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148A8F" wp14:editId="18149B8B">
            <wp:extent cx="785495" cy="785495"/>
            <wp:effectExtent l="0" t="0" r="0" b="0"/>
            <wp:docPr id="1" name="Рисунок 1" descr="Герасименко Н. 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сименко Н. С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Герасименко Н. С.</w:t>
        </w:r>
      </w:hyperlink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юрист, эксперт по охране и экономике труда, руководитель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«Охрана труда» 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Действующий сегодня порядок обучения утратит свою силу 1 сентября 2022 года, но готовиться к работе по новым правилам нужно уже сейчас и учебным центрам, и работодателям</w:t>
      </w:r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1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Общие положения</w:t>
        </w:r>
      </w:hyperlink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anchor="2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Инструктажи по охране труда</w:t>
        </w:r>
      </w:hyperlink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3" w:history="1">
        <w:proofErr w:type="gramStart"/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Обучение по охране</w:t>
        </w:r>
        <w:proofErr w:type="gramEnd"/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 xml:space="preserve"> труда</w:t>
        </w:r>
      </w:hyperlink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anchor="4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Стажировки на рабочем месте</w:t>
        </w:r>
      </w:hyperlink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anchor="5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Обучение первой помощи пострадавшему</w:t>
        </w:r>
      </w:hyperlink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anchor="6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Обучение по использованию средств индивидуальной защиты (</w:t>
        </w:r>
        <w:proofErr w:type="gramStart"/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СИЗ</w:t>
        </w:r>
        <w:proofErr w:type="gramEnd"/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)</w:t>
        </w:r>
      </w:hyperlink>
    </w:p>
    <w:p w:rsidR="008555D9" w:rsidRPr="008555D9" w:rsidRDefault="008555D9" w:rsidP="008555D9">
      <w:pPr>
        <w:numPr>
          <w:ilvl w:val="0"/>
          <w:numId w:val="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anchor="7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Проверка знаний по охране труда</w:t>
        </w:r>
      </w:hyperlink>
    </w:p>
    <w:p w:rsidR="008555D9" w:rsidRPr="008555D9" w:rsidRDefault="008555D9" w:rsidP="008555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1"/>
      <w:bookmarkEnd w:id="0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Общие положения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Подготовиться к нововведениям, разобраться, как проводить обучение и организовать проверку знаний требований охраны труда помогут два документа, которые вступят в силу 1 сентября 2022 года:</w:t>
      </w:r>
    </w:p>
    <w:p w:rsidR="008555D9" w:rsidRPr="008555D9" w:rsidRDefault="008555D9" w:rsidP="008555D9">
      <w:pPr>
        <w:numPr>
          <w:ilvl w:val="0"/>
          <w:numId w:val="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 </w:t>
      </w:r>
      <w:hyperlink r:id="rId15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от 24.12.2021 № 2464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555D9" w:rsidRPr="008555D9" w:rsidRDefault="008555D9" w:rsidP="008555D9">
      <w:pPr>
        <w:numPr>
          <w:ilvl w:val="0"/>
          <w:numId w:val="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 </w:t>
      </w:r>
      <w:hyperlink r:id="rId16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от 16.12.2021 № 2334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hyperlink r:id="rId17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Порядке № 2464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 список видов обучения. Полный перечень выглядит так: </w:t>
      </w:r>
    </w:p>
    <w:p w:rsidR="008555D9" w:rsidRPr="008555D9" w:rsidRDefault="008555D9" w:rsidP="008555D9">
      <w:pPr>
        <w:numPr>
          <w:ilvl w:val="0"/>
          <w:numId w:val="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 по охране труда;</w:t>
      </w:r>
    </w:p>
    <w:p w:rsidR="008555D9" w:rsidRPr="008555D9" w:rsidRDefault="008555D9" w:rsidP="008555D9">
      <w:pPr>
        <w:numPr>
          <w:ilvl w:val="0"/>
          <w:numId w:val="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стажировка на рабочем месте;</w:t>
      </w:r>
    </w:p>
    <w:p w:rsidR="008555D9" w:rsidRPr="008555D9" w:rsidRDefault="008555D9" w:rsidP="008555D9">
      <w:pPr>
        <w:numPr>
          <w:ilvl w:val="0"/>
          <w:numId w:val="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оказанию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помощи пострадавшим;</w:t>
      </w:r>
    </w:p>
    <w:p w:rsidR="008555D9" w:rsidRPr="008555D9" w:rsidRDefault="008555D9" w:rsidP="008555D9">
      <w:pPr>
        <w:numPr>
          <w:ilvl w:val="0"/>
          <w:numId w:val="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использованию средств индивидуальной защиты (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 </w:t>
      </w:r>
      <w:r w:rsidRPr="008555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новое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555D9" w:rsidRPr="008555D9" w:rsidRDefault="008555D9" w:rsidP="008555D9">
      <w:pPr>
        <w:numPr>
          <w:ilvl w:val="0"/>
          <w:numId w:val="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охране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труда, в том числе обучение безопасным методам и приемам выполнения работ, у работодателя или в организациях, оказывающих услуги по проведению обучения по охране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За нарушение требований порядка обучения привлекут к ответственности по ч. 3 ст. </w:t>
      </w:r>
      <w:hyperlink r:id="rId18" w:anchor="h13338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bdr w:val="single" w:sz="18" w:space="15" w:color="D70C17" w:frame="1"/>
            <w:lang w:eastAsia="ru-RU"/>
          </w:rPr>
          <w:t>5.27.1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 КоАП РФ. Формулировка этой 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lastRenderedPageBreak/>
        <w:t>части статьи позволяет привлекать к ответственности и 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накладывать штраф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 за одного необученного сотрудника в размере до 130 000 руб.</w:t>
      </w:r>
    </w:p>
    <w:p w:rsidR="008555D9" w:rsidRPr="008555D9" w:rsidRDefault="008555D9" w:rsidP="008555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2"/>
      <w:bookmarkEnd w:id="1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Инструктажи по охране труда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1 сентября работодатели обязаны будут проводить:</w:t>
      </w:r>
    </w:p>
    <w:p w:rsidR="008555D9" w:rsidRPr="008555D9" w:rsidRDefault="008555D9" w:rsidP="008555D9">
      <w:pPr>
        <w:numPr>
          <w:ilvl w:val="0"/>
          <w:numId w:val="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вводный инструктаж по охране труда;</w:t>
      </w:r>
    </w:p>
    <w:p w:rsidR="008555D9" w:rsidRPr="008555D9" w:rsidRDefault="008555D9" w:rsidP="008555D9">
      <w:pPr>
        <w:numPr>
          <w:ilvl w:val="0"/>
          <w:numId w:val="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инструктажи по охране труда на рабочем месте;</w:t>
      </w:r>
    </w:p>
    <w:p w:rsidR="008555D9" w:rsidRPr="008555D9" w:rsidRDefault="008555D9" w:rsidP="008555D9">
      <w:pPr>
        <w:numPr>
          <w:ilvl w:val="0"/>
          <w:numId w:val="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целевой инструктаж по охране труда.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Вводный инструктаж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Проходить вводный инструктаж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55D9" w:rsidRPr="008555D9" w:rsidRDefault="008555D9" w:rsidP="008555D9">
      <w:pPr>
        <w:numPr>
          <w:ilvl w:val="0"/>
          <w:numId w:val="5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 принятые работники, а также командированные из другой организации или структурного подразделения;</w:t>
      </w:r>
    </w:p>
    <w:p w:rsidR="008555D9" w:rsidRPr="008555D9" w:rsidRDefault="008555D9" w:rsidP="008555D9">
      <w:pPr>
        <w:numPr>
          <w:ilvl w:val="0"/>
          <w:numId w:val="5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проходящие производственную практику.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следует разработать на основе примерного перечня тем (приложение № 1 к Порядку) с учетом специфики деятельности организации.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Инструктировать сотрудников, как и в действующем порядке, должен будет специалист по охране труда или иной уполномоченный работник организации.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Инструктажи по охране труда на рабочем месте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правила выделяют первичный, повторный и внеплановый инструктажи по охране труда:</w:t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5104"/>
        <w:gridCol w:w="3225"/>
      </w:tblGrid>
      <w:tr w:rsidR="008555D9" w:rsidRPr="008555D9" w:rsidTr="008555D9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проходит и в каких случаях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8555D9" w:rsidRPr="008555D9" w:rsidTr="008555D9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работники организации.</w:t>
            </w:r>
          </w:p>
          <w:p w:rsidR="008555D9" w:rsidRPr="008555D9" w:rsidRDefault="008555D9" w:rsidP="008555D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проходящие производственную практику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раз, при приеме на работу</w:t>
            </w:r>
          </w:p>
        </w:tc>
      </w:tr>
      <w:tr w:rsidR="008555D9" w:rsidRPr="008555D9" w:rsidTr="008555D9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Сотрудники, прошедшие первичный инструктаж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реже 1 раза в 6 месяцев, если иное не предусмотрено действующими правилами</w:t>
            </w:r>
          </w:p>
        </w:tc>
      </w:tr>
      <w:tr w:rsidR="008555D9" w:rsidRPr="008555D9" w:rsidTr="008555D9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Сотрудники, в следующих ситуациях: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 порядок эксплуатации оборудования, использовании сырья и материалов, технологические процессы, влияющие на безопасность труда;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изменились должностные </w:t>
            </w: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(функциональные) обязанности работников, связанных с производственной деятельность, влияющие на безопасность труда;</w:t>
            </w:r>
            <w:proofErr w:type="gramEnd"/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изменились государственные нормативные правовые акты, содержащие требования охраны труда, затрагивающие трудовые функции работника;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изменились локальные нормативные акты, затрагивающие требования охраны труда в организации;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выявлены дополнительные к </w:t>
            </w:r>
            <w:proofErr w:type="gramStart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имеющимся</w:t>
            </w:r>
            <w:proofErr w:type="gramEnd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рабочем месте производственные факторы и источники опасности в рамках СОУТ и оценки профессиональных рисков, угрожающие жизни и здоровью работников;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федеральной инспекции труда установили нарушения по охране труда и выдвинули такое требование;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произошла авария или несчастный случай на производстве;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произошел перерыв в работе более</w:t>
            </w: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 календарных дней;</w:t>
            </w:r>
          </w:p>
          <w:p w:rsidR="008555D9" w:rsidRPr="008555D9" w:rsidRDefault="008555D9" w:rsidP="008555D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решение принял работодатель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 мере возникновения указанных обстоятельств</w:t>
            </w:r>
          </w:p>
        </w:tc>
      </w:tr>
    </w:tbl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новых правилах сохранилось условие, при котором вы можете не проводить первичный и повторный инструктажи: если в отношении рабочих мест отдельных сотрудников установлен оптимальный или допустимый класс условий труда и кроме офисной и бытовой техники они не используют иного производственного оборудования.</w:t>
      </w:r>
    </w:p>
    <w:p w:rsidR="008555D9" w:rsidRPr="008555D9" w:rsidRDefault="008555D9" w:rsidP="008555D9">
      <w:pPr>
        <w:numPr>
          <w:ilvl w:val="0"/>
          <w:numId w:val="8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забудьте утвердить перечень профессий и должностей, освобожденных от инструктажа работников, а информацию о безопасных методах и приемах выполнения работ включите в программу вводного инструктажа по охране труда.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lastRenderedPageBreak/>
        <w:t>Целевой инструктаж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вид инструктажа вынесен в отдельную форму обучения. Его нужно проводить перед выполнением работ:</w:t>
      </w:r>
    </w:p>
    <w:p w:rsidR="008555D9" w:rsidRP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проводятся под непрерывным контролем работодателя, а также работ повышенной опасности, в том числе тех, на которые в соответствии с нормативными правовыми актами требуется оформление наряда-допуска и других распорядительных документов;</w:t>
      </w:r>
      <w:proofErr w:type="gramEnd"/>
    </w:p>
    <w:p w:rsidR="008555D9" w:rsidRP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объектах повышенной опасности, в том числе непосредственно на проезжей части автомобильных дорог или железнодорожных путях, связанных с прямыми обязанностями работника, на которых требуется соблюдение дополнительных требований охраны труда;</w:t>
      </w:r>
    </w:p>
    <w:p w:rsidR="008555D9" w:rsidRP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относящимися к основному технологическому процессу и не 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предусмотренных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должностными или производственными инструкциями, в том числе вне цеха, участка;</w:t>
      </w:r>
    </w:p>
    <w:p w:rsidR="008555D9" w:rsidRP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 погрузочно-разгрузочными работами, работами по уборке территорий, работ на проезжей части дорог и на железнодорожных путях;</w:t>
      </w:r>
    </w:p>
    <w:p w:rsidR="008555D9" w:rsidRP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направленных на ликвидацию последствий чрезвычайных ситуаций;</w:t>
      </w:r>
    </w:p>
    <w:p w:rsid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иных случаях, установленных работодателем.</w:t>
      </w:r>
      <w:bookmarkStart w:id="2" w:name="3"/>
      <w:bookmarkEnd w:id="2"/>
    </w:p>
    <w:p w:rsidR="008555D9" w:rsidRPr="008555D9" w:rsidRDefault="008555D9" w:rsidP="008555D9">
      <w:pPr>
        <w:numPr>
          <w:ilvl w:val="0"/>
          <w:numId w:val="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Кто проходит обучение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hyperlink r:id="rId19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Порядке № 2464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уточнены категории сотрудников, которые должны проходить обучение: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или руководитель организации, его заместители, руководители филиалов и их заместители, на которых возложены обязанности по охране труда;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структурных подразделений и их заместители;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структурных подразделений;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по охране труда;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рабочих профессий;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комиссий по проверке знаний, ответственные за инструктажи и обучение;</w:t>
      </w:r>
    </w:p>
    <w:p w:rsidR="008555D9" w:rsidRPr="008555D9" w:rsidRDefault="008555D9" w:rsidP="008555D9">
      <w:pPr>
        <w:numPr>
          <w:ilvl w:val="0"/>
          <w:numId w:val="1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комиссий по охране труда, уполномоченные представители профсоюзов и иных представительных органов.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Формируя перечни профессий и должностей тех, кого вы будете направлять на обучение, не забывайте, что есть сотрудники, которые должны учиться только в сторонних обучающих организациях. Выбирая учебный центр, проверьте, чтобы он был внесен в реестр и имел аккредитацию Минтруда России.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 таким категориям сотрудников относятся:</w:t>
      </w:r>
    </w:p>
    <w:p w:rsidR="008555D9" w:rsidRPr="008555D9" w:rsidRDefault="008555D9" w:rsidP="008555D9">
      <w:pPr>
        <w:numPr>
          <w:ilvl w:val="0"/>
          <w:numId w:val="1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организаций;</w:t>
      </w:r>
    </w:p>
    <w:p w:rsidR="008555D9" w:rsidRPr="008555D9" w:rsidRDefault="008555D9" w:rsidP="008555D9">
      <w:pPr>
        <w:numPr>
          <w:ilvl w:val="0"/>
          <w:numId w:val="1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филиалов организации;</w:t>
      </w:r>
    </w:p>
    <w:p w:rsidR="008555D9" w:rsidRPr="008555D9" w:rsidRDefault="008555D9" w:rsidP="008555D9">
      <w:pPr>
        <w:numPr>
          <w:ilvl w:val="0"/>
          <w:numId w:val="1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и члены комиссий по проверке знания требований по охране труда;</w:t>
      </w:r>
    </w:p>
    <w:p w:rsidR="008555D9" w:rsidRPr="008555D9" w:rsidRDefault="008555D9" w:rsidP="008555D9">
      <w:pPr>
        <w:numPr>
          <w:ilvl w:val="0"/>
          <w:numId w:val="1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специалисты по охране труда, ответственные за инструктажи и обучение, члены комиссий по охране труда, уполномоченные представители профсоюзов;</w:t>
      </w:r>
    </w:p>
    <w:p w:rsidR="008555D9" w:rsidRPr="008555D9" w:rsidRDefault="008555D9" w:rsidP="008555D9">
      <w:pPr>
        <w:numPr>
          <w:ilvl w:val="0"/>
          <w:numId w:val="1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сотрудники </w:t>
      </w:r>
      <w:proofErr w:type="spell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микропредприятий</w:t>
      </w:r>
      <w:proofErr w:type="spell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ответственные за проверку знания требований охраны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Обратите внимание: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 в новом порядке четко прописано, что руководители структурных подразделений тоже должны проходить обучение в учебных центрах. В действующем пока Постановлении 1/29 точной формулировки не было. С 1 сентября сотрудник, который проводит первичный и повторный инструктаж по охране труда (в филиалах это чаще всего их руководители), должен обучаться в учебном </w:t>
      </w:r>
      <w:proofErr w:type="spell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центре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.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риложение</w:t>
      </w:r>
      <w:proofErr w:type="spell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4 Порядка определяет минимальное количество работников, которых нужно отправить на обучение в стороннюю организацию. Оно определяется с учетом среднесписочной численности и категории риска организации.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Как составить программы обучения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новыми документами у работодателей появилось четкое понимание, что должна включать в себя программа обучения: информацию о темах теоретических и практических занятий, формах обучения и проверки знания требований охраны труда, а также о количестве часов, отведенных на изучение каждой темы, выполнение практических занятий и на проверку знания требований охраны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Обратите внимание: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 теперь в каждой программе должны быть практические занятия, которые помогут сформировать умения 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lastRenderedPageBreak/>
        <w:t xml:space="preserve">и навыки безопасного выполнения работ, с применением технических средств и наглядных пособий. Минимальный объем — не менее 25% от общего количества учебных </w:t>
      </w:r>
      <w:proofErr w:type="spell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часов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.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озникает</w:t>
      </w:r>
      <w:proofErr w:type="spell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вопрос: а можно ли будет учиться дистанционно? Да, если учебный центр или работодатель смогут организовать практику с помощью технических средств и наглядных пособий.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Меняются также названия, структура программ обучения и требования к продолжительности каждой в академических часах. В зависимости от категории работников учебные центры и работодатели проводят:</w:t>
      </w:r>
    </w:p>
    <w:p w:rsidR="008555D9" w:rsidRPr="008555D9" w:rsidRDefault="008555D9" w:rsidP="008555D9">
      <w:pPr>
        <w:numPr>
          <w:ilvl w:val="0"/>
          <w:numId w:val="1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общим вопросам и функционирования системы управления охраной труда, 16 часов;</w:t>
      </w:r>
    </w:p>
    <w:p w:rsidR="008555D9" w:rsidRPr="008555D9" w:rsidRDefault="008555D9" w:rsidP="008555D9">
      <w:pPr>
        <w:numPr>
          <w:ilvl w:val="0"/>
          <w:numId w:val="1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безопасным методам и приемам выполнения работ при взаимодействии вредных и опасных производственных факторов, опасностей, идентифицированных в рамках СОУТ и 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16 часов;</w:t>
      </w:r>
    </w:p>
    <w:p w:rsidR="008555D9" w:rsidRPr="008555D9" w:rsidRDefault="008555D9" w:rsidP="008555D9">
      <w:pPr>
        <w:numPr>
          <w:ilvl w:val="0"/>
          <w:numId w:val="1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безопасным методам и приемам выполнения работ повышенной опасности, к которым предъявляются дополнительные требования в соответствии с государственными нормативными актами.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перечни тем к каждой из программ указаны в Приложении № 3 Порядка </w:t>
      </w:r>
      <w:hyperlink r:id="rId20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№ 2464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Если работнику надо изучить несколько программ, их общая продолжительность суммируется.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Актуализация программ проводится:</w:t>
      </w:r>
    </w:p>
    <w:p w:rsidR="008555D9" w:rsidRPr="008555D9" w:rsidRDefault="008555D9" w:rsidP="008555D9">
      <w:pPr>
        <w:numPr>
          <w:ilvl w:val="0"/>
          <w:numId w:val="1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вступлении в силу нормативно-правовых актов, содержащих государственные требования охраны труда;</w:t>
      </w:r>
    </w:p>
    <w:p w:rsidR="008555D9" w:rsidRPr="008555D9" w:rsidRDefault="008555D9" w:rsidP="008555D9">
      <w:pPr>
        <w:numPr>
          <w:ilvl w:val="0"/>
          <w:numId w:val="1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вводе в эксплуатацию нового вида оборудования, инструментов и приспособлений, введении новых технологических процессов, сырья и материалов, требующих дополнительных знаний;</w:t>
      </w:r>
    </w:p>
    <w:p w:rsidR="008555D9" w:rsidRPr="008555D9" w:rsidRDefault="008555D9" w:rsidP="008555D9">
      <w:pPr>
        <w:numPr>
          <w:ilvl w:val="0"/>
          <w:numId w:val="1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требованию должностных лиц государственной инспекции по труду, например, во время проведения проверки;</w:t>
      </w:r>
    </w:p>
    <w:p w:rsidR="008555D9" w:rsidRPr="008555D9" w:rsidRDefault="008555D9" w:rsidP="008555D9">
      <w:pPr>
        <w:numPr>
          <w:ilvl w:val="0"/>
          <w:numId w:val="1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случае изменения должностных обязанностей работников, непосредственно связанных с осуществлением производственной деятельности.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сталкиваетесь с одним из этих оснований, актуализируйте программу и в дальнейшем действуйте с учетом изменений.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lastRenderedPageBreak/>
        <w:t>Как часто проводить обучение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действующим правилам руководители и специалисты проходят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охране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 один раз в три года, а работники рабочих профессий — с той периодичностью, которая установлена в локальных нормативных актах. Новые правила утверждают следующую периодичность:</w:t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939"/>
      </w:tblGrid>
      <w:tr w:rsidR="008555D9" w:rsidRPr="008555D9" w:rsidTr="008555D9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обучения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8555D9" w:rsidRPr="008555D9" w:rsidTr="008555D9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</w:t>
            </w:r>
            <w:proofErr w:type="gramStart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 охране</w:t>
            </w:r>
            <w:proofErr w:type="gramEnd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реже одного раза в три года</w:t>
            </w:r>
          </w:p>
        </w:tc>
      </w:tr>
      <w:tr w:rsidR="008555D9" w:rsidRPr="008555D9" w:rsidTr="008555D9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безопасным методам и приемам выполнения работ повышенной опасности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НПА для конкретных видов работ или не реже 1 раза в год</w:t>
            </w:r>
          </w:p>
        </w:tc>
      </w:tr>
      <w:tr w:rsidR="008555D9" w:rsidRPr="008555D9" w:rsidTr="008555D9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вновь </w:t>
            </w:r>
            <w:proofErr w:type="gramStart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принимаемых</w:t>
            </w:r>
            <w:proofErr w:type="gramEnd"/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 переводимых на другую работу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55D9" w:rsidRPr="008555D9" w:rsidRDefault="008555D9" w:rsidP="00855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сроки, установленные работодателем, но не позднее 60 календарных дней после заключения трудового договора или перевода на другую работу.</w:t>
            </w:r>
          </w:p>
        </w:tc>
      </w:tr>
    </w:tbl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 индивидуального предпринимателя нет сотрудников, эти требования его не касаются. Но если ИП планирует нанять персонал, он должен сначала сам пройти внеплановое обучение и только потом заключать трудовой договор. Дальше предприниматель учится с установленной периодичностью.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делать с уже пройденным обучением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Обучение, которое пройдено вашими сотрудниками в учебном центре или на самом предприятии до вступления в силу новых правил, будет действительно до окончания срока действия самих удостоверений. Следующее обучение или плановое обучение вам предстоит организовывать в установленные локальным документом сроки по уже новым программам обучения.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Если вам надо организовать плановое или очередное обучение за оставшееся до 1 сентября сроки, отправляйте или организовывайте это обучение в срок — выданные удостоверения будут действовать для работников и руководителей на протяжении срока трех лет до окончания их действия.</w:t>
      </w:r>
    </w:p>
    <w:p w:rsidR="008555D9" w:rsidRPr="008555D9" w:rsidRDefault="008555D9" w:rsidP="008555D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lastRenderedPageBreak/>
        <w:t>Внеплановое и плановое обучение</w:t>
      </w:r>
    </w:p>
    <w:p w:rsidR="008555D9" w:rsidRPr="008555D9" w:rsidRDefault="008555D9" w:rsidP="008555D9">
      <w:pPr>
        <w:numPr>
          <w:ilvl w:val="0"/>
          <w:numId w:val="1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действующему порядку это называется очередное и внеочередное обучение.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основных документов по охране труда влечет за собой внеочередное обучение. Сейчас работодателей волнует вопрос: кого они должны отправить учиться? Ответ очевиден: всех, кого касаются нововведения.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учетом того что меняется весь раздел X ТК РФ, который устанавливает права и обязанности и работника, и работодателя по охране труда, а также основные нормы в области охраны труда, провести внеочередное обучение должны работодатели для всех сотрудников вне зависимости от специфики организации и штатной численности.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работодателей есть два варианта:</w:t>
      </w:r>
    </w:p>
    <w:p w:rsidR="008555D9" w:rsidRPr="008555D9" w:rsidRDefault="008555D9" w:rsidP="008555D9">
      <w:pPr>
        <w:numPr>
          <w:ilvl w:val="0"/>
          <w:numId w:val="15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сотрудников компании отправить в сторонние организации на </w:t>
      </w:r>
      <w:hyperlink r:id="rId21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курсы по внеочередной проверке знаний требований по охране труда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555D9" w:rsidRPr="008555D9" w:rsidRDefault="008555D9" w:rsidP="008555D9">
      <w:pPr>
        <w:numPr>
          <w:ilvl w:val="0"/>
          <w:numId w:val="15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направить в сторонний учебный центр на проверку знаний членов комиссии своей организации, а для остальных сотрудников провести внутреннюю внеочередную проверку знаний.</w:t>
      </w:r>
    </w:p>
    <w:p w:rsidR="008555D9" w:rsidRPr="008555D9" w:rsidRDefault="008555D9" w:rsidP="008555D9">
      <w:pPr>
        <w:numPr>
          <w:ilvl w:val="0"/>
          <w:numId w:val="1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Важно! Если не провести обучение, можно попасть на штрафы по ч. 3 ст. </w:t>
      </w:r>
      <w:hyperlink r:id="rId22" w:anchor="h13338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5.27.1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КоАП.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действующим до сентября правилам все сотрудники должны проходить внеочередную проверку знаний охраны труда вне зависимости от сроков плановой проверки. В новых правилах этот вопрос урегулирован иначе:</w:t>
      </w:r>
    </w:p>
    <w:p w:rsidR="008555D9" w:rsidRPr="008555D9" w:rsidRDefault="008555D9" w:rsidP="008555D9">
      <w:pPr>
        <w:numPr>
          <w:ilvl w:val="0"/>
          <w:numId w:val="17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случае совпадения сроков планового и внепланового обучения достаточно провести плановое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актуализированным программам.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силе остаются заочная, очно-заочная или дистанционная формы обучения.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tgtFrame="_blank" w:history="1">
        <w:r w:rsidRPr="008555D9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bdr w:val="single" w:sz="18" w:space="15" w:color="D70C17" w:frame="1"/>
            <w:lang w:eastAsia="ru-RU"/>
          </w:rPr>
          <w:t>Курсы по охране труда</w:t>
        </w:r>
      </w:hyperlink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 для любой ситуации. Актуальная информация, практикующие эксперты. Диплом о </w:t>
      </w:r>
      <w:proofErr w:type="spell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профпереподготовке</w:t>
      </w:r>
      <w:proofErr w:type="spell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 или 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удостоверение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 о повышении квалификации</w:t>
      </w:r>
    </w:p>
    <w:p w:rsidR="008555D9" w:rsidRPr="008555D9" w:rsidRDefault="008555D9" w:rsidP="008555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4"/>
      <w:bookmarkEnd w:id="3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Стажировки на рабочем месте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Стажировка обязательна для сотрудников, которые трудятся во вредных или опасных условиях труда. Если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стажировка необязательна, но возможна, если руководитель утвердит ее в ЛНА. По новым правилам к стажировке на рабочем месте допускаются работники, только если они успешно прошли инструктаж и 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охране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надо учесть уже сейчас:</w:t>
      </w:r>
    </w:p>
    <w:p w:rsidR="008555D9" w:rsidRPr="008555D9" w:rsidRDefault="008555D9" w:rsidP="008555D9">
      <w:pPr>
        <w:numPr>
          <w:ilvl w:val="0"/>
          <w:numId w:val="18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Утвердите перечень профессий и должностей работников, которым необходимо пройти стажировку. Составляя перечень, включите в него тех, чья работа связана с повышенной опасностью.</w:t>
      </w:r>
    </w:p>
    <w:p w:rsidR="008555D9" w:rsidRPr="008555D9" w:rsidRDefault="008555D9" w:rsidP="008555D9">
      <w:pPr>
        <w:numPr>
          <w:ilvl w:val="0"/>
          <w:numId w:val="19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и утвердите программу стажировки, сроки и порядок проведения. Единственное требование новых правил — продолжительность стажировки должна составлять не менее 2 смен.</w:t>
      </w:r>
    </w:p>
    <w:p w:rsidR="008555D9" w:rsidRPr="008555D9" w:rsidRDefault="008555D9" w:rsidP="008555D9">
      <w:pPr>
        <w:numPr>
          <w:ilvl w:val="0"/>
          <w:numId w:val="20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положении о СУОТ или ином ЛНА пропишите, как будете отбирать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наставников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фиксировать результаты стажировки.</w:t>
      </w:r>
    </w:p>
    <w:p w:rsidR="008555D9" w:rsidRPr="008555D9" w:rsidRDefault="008555D9" w:rsidP="008555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5"/>
      <w:bookmarkEnd w:id="4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Обучение первой помощи пострадавшему</w:t>
      </w:r>
      <w:bookmarkStart w:id="5" w:name="_GoBack"/>
      <w:bookmarkEnd w:id="5"/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оказанию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помощи — привычная форма, но есть значимые изменения. Она включает освоение знаний, умений, навыков, которые позволят сотрудникам оказывать пострадавшим помощь до приезда медиков при несчастных случаях на производстве, травмах, отравлениях и других состояниях, угрожающих их жизни и здоровью. Минимальная продолжительность — 8 часов. Программы должны содержать не менее 50% от общего количества учебных часов практических занятий.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Новые правила конкретизируют, кто должен учиться: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работники, ответственные за инструктажи по охране труда, в программу которых включены вопросы оказания первой помощи пострадавшим;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рабочих профессий;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водители;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обязанные оказывать первую помощь в соответствии с требованиями НПА;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работники, к компетенциям которых НПА и 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предъявляются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уметь оказывать первую помощь;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и члены комиссий по проверке знаний требований охраны труда по вопросам оказания первой помощи;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проводящие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оказанию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помощи пострадавшим;</w:t>
      </w:r>
    </w:p>
    <w:p w:rsidR="008555D9" w:rsidRPr="008555D9" w:rsidRDefault="008555D9" w:rsidP="008555D9">
      <w:pPr>
        <w:numPr>
          <w:ilvl w:val="0"/>
          <w:numId w:val="21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по охране труда, члены комиссий и пр.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будете формировать новый перечень профессий и должностей, в отношении которых надо организовывать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первой помощи, проверьте себя по этому списку, чтобы не пропустить нужную категорию.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работников первой помощи проводится:</w:t>
      </w:r>
    </w:p>
    <w:p w:rsidR="008555D9" w:rsidRPr="008555D9" w:rsidRDefault="008555D9" w:rsidP="008555D9">
      <w:pPr>
        <w:numPr>
          <w:ilvl w:val="0"/>
          <w:numId w:val="2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учебным центром;</w:t>
      </w:r>
    </w:p>
    <w:p w:rsidR="008555D9" w:rsidRPr="008555D9" w:rsidRDefault="008555D9" w:rsidP="008555D9">
      <w:pPr>
        <w:numPr>
          <w:ilvl w:val="0"/>
          <w:numId w:val="22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работодателями с привлечением работников или иных специалистов, имеющих подготовку по оказанию первой помощи в объеме не менее 8 часов в соответствии с примерными темами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 оказанию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помощи пострадавшим.</w:t>
      </w:r>
    </w:p>
    <w:p w:rsidR="008555D9" w:rsidRPr="008555D9" w:rsidRDefault="008555D9" w:rsidP="008555D9">
      <w:pPr>
        <w:numPr>
          <w:ilvl w:val="0"/>
          <w:numId w:val="23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организуете внутреннее обучение, помните, что с 1 сентября обучающий должен иметь подготовку по программе повышения квалификации преподавателя по первой помощи.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Пройти обучение в стороннем учебном центре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обязаны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55D9" w:rsidRPr="008555D9" w:rsidRDefault="008555D9" w:rsidP="008555D9">
      <w:pPr>
        <w:numPr>
          <w:ilvl w:val="0"/>
          <w:numId w:val="2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и члены комиссий по проверке знаний;</w:t>
      </w:r>
    </w:p>
    <w:p w:rsidR="008555D9" w:rsidRPr="008555D9" w:rsidRDefault="008555D9" w:rsidP="008555D9">
      <w:pPr>
        <w:numPr>
          <w:ilvl w:val="0"/>
          <w:numId w:val="2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лица, проводящие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оказанию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помощи;</w:t>
      </w:r>
    </w:p>
    <w:p w:rsidR="008555D9" w:rsidRPr="008555D9" w:rsidRDefault="008555D9" w:rsidP="008555D9">
      <w:pPr>
        <w:numPr>
          <w:ilvl w:val="0"/>
          <w:numId w:val="24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по охране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Периодичность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обучения по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 первой помощи:</w:t>
      </w:r>
    </w:p>
    <w:p w:rsidR="008555D9" w:rsidRPr="008555D9" w:rsidRDefault="008555D9" w:rsidP="008555D9">
      <w:pPr>
        <w:numPr>
          <w:ilvl w:val="0"/>
          <w:numId w:val="25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всех категорий — не реже одного раза в три года;</w:t>
      </w:r>
    </w:p>
    <w:p w:rsidR="008555D9" w:rsidRPr="008555D9" w:rsidRDefault="008555D9" w:rsidP="008555D9">
      <w:pPr>
        <w:numPr>
          <w:ilvl w:val="0"/>
          <w:numId w:val="25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вновь принимаемых на работу, а также переводимых на другую работу — в сроки, установленные работодателем, но не позднее 60 календарных дней после заключения трудового договора или перевода на другую работу.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проверки знаний с 1 сентября оформляйте протоколом проверки знаний. Если проверка знаний идет одновременно по нескольким программам, можете сделать общий протокол.</w:t>
      </w:r>
    </w:p>
    <w:p w:rsidR="008555D9" w:rsidRPr="008555D9" w:rsidRDefault="008555D9" w:rsidP="008555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6"/>
      <w:bookmarkEnd w:id="6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использованию средств индивидуальной защиты (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новая реалия для работодателей. Обучение касается тех, кто использует СИЗ, которые требуют практических навыков. Перечень таких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утверждает работодатель. Периодичность обучения по использованию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такая же, как при обучении первой помощи.</w:t>
      </w:r>
    </w:p>
    <w:p w:rsid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сотрудники пользуются средствами, которые не требуют практических навыков, работодатель может просто научить сотрудников, как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работоспособность и исправность СИЗ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Сделать это можно во время инструктажа на рабочем месте.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5D9" w:rsidRPr="008555D9" w:rsidRDefault="008555D9" w:rsidP="008555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7"/>
      <w:bookmarkEnd w:id="7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Проверка знаний по охране труда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порядок организации плановой и внеплановой проверки знаний остался прежним. Организовать ее можно в учебном центре или своими силами. Во втором случае работодатель должен создать комиссию по проверке знаний. Состав — не менее 3 человек.  В комиссию могут войти руководители и специалисты структурных подразделений, руководители и специалисты служб охраны труда, лица, проводящие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 охране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порядок акцентирует внимание на том, что если сотрудник не прошел проверку знаний, его нельзя допускать к самостоятельной работе. Он обязан повторно пройти проверку в течение 30 календарных дней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даты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попытки.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знаний требований охраны труда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учебном центре и у работодателя оформляются протоколом на бумажном носителе или в электронном виде с использованием электронной подписи.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Обратите внимание: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 сейчас основным подтверждением того, что работник прошел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обучение по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 xml:space="preserve"> соответствующим программам, 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lastRenderedPageBreak/>
        <w:t xml:space="preserve">является удостоверение о проверке знаний требований охраны труда. По новым правилам главную роль будет играть именно протокол. Выдавать или нет слушателю удостоверение, теперь учебный центр или работодатель, организующий внутреннее обучение, будут решать </w:t>
      </w:r>
      <w:proofErr w:type="spell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самостоятельно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bdr w:val="single" w:sz="18" w:space="15" w:color="D70C17" w:frame="1"/>
          <w:shd w:val="clear" w:color="auto" w:fill="F7F7F7"/>
          <w:lang w:eastAsia="ru-RU"/>
        </w:rPr>
        <w:t>.</w:t>
      </w: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протоколе проверки знаний указывается: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наименование учебного центра или работодателя;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 номер приказа учебного центра или работодателя о создании комиссии по проверке знаний;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председателя, его заместителя и членов комиссии;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 продолжительность программ обучения;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Ф.И.О., профессия, место работы лица, прошедшего проверку знаний требований охраны труда;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</w:t>
      </w:r>
      <w:proofErr w:type="gramStart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знания требований охраны труда</w:t>
      </w:r>
      <w:proofErr w:type="gramEnd"/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555D9" w:rsidRPr="008555D9" w:rsidRDefault="008555D9" w:rsidP="008555D9">
      <w:pPr>
        <w:numPr>
          <w:ilvl w:val="0"/>
          <w:numId w:val="26"/>
        </w:num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номер записи о проверке знания требований охраны труда в реестре лиц, прошедших обучение в учебном центре и у работодателей, осуществляющих деятельность по обучению работников вопросами охраны труда.</w:t>
      </w:r>
    </w:p>
    <w:p w:rsidR="008555D9" w:rsidRPr="008555D9" w:rsidRDefault="008555D9" w:rsidP="008555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пока не создан, это требование коснется работодателей и учебные центры только в 2023 году.</w:t>
      </w:r>
    </w:p>
    <w:p w:rsidR="00B05E28" w:rsidRPr="008555D9" w:rsidRDefault="00B05E28" w:rsidP="0085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E28" w:rsidRPr="0085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D2"/>
    <w:multiLevelType w:val="multilevel"/>
    <w:tmpl w:val="053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97D60"/>
    <w:multiLevelType w:val="multilevel"/>
    <w:tmpl w:val="3D3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0920"/>
    <w:multiLevelType w:val="multilevel"/>
    <w:tmpl w:val="7B8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D4B3E"/>
    <w:multiLevelType w:val="multilevel"/>
    <w:tmpl w:val="786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E22BA"/>
    <w:multiLevelType w:val="multilevel"/>
    <w:tmpl w:val="C48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22E84"/>
    <w:multiLevelType w:val="multilevel"/>
    <w:tmpl w:val="8A34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C21DC"/>
    <w:multiLevelType w:val="multilevel"/>
    <w:tmpl w:val="5AC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72BCD"/>
    <w:multiLevelType w:val="multilevel"/>
    <w:tmpl w:val="41E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C16B3"/>
    <w:multiLevelType w:val="multilevel"/>
    <w:tmpl w:val="09B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D3EF1"/>
    <w:multiLevelType w:val="multilevel"/>
    <w:tmpl w:val="E80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B371C"/>
    <w:multiLevelType w:val="multilevel"/>
    <w:tmpl w:val="BC0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56B5F"/>
    <w:multiLevelType w:val="multilevel"/>
    <w:tmpl w:val="C81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52D5"/>
    <w:multiLevelType w:val="multilevel"/>
    <w:tmpl w:val="148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94836"/>
    <w:multiLevelType w:val="multilevel"/>
    <w:tmpl w:val="EB2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15C1C"/>
    <w:multiLevelType w:val="multilevel"/>
    <w:tmpl w:val="E6C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74EF9"/>
    <w:multiLevelType w:val="multilevel"/>
    <w:tmpl w:val="F36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644C5"/>
    <w:multiLevelType w:val="multilevel"/>
    <w:tmpl w:val="091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D79DA"/>
    <w:multiLevelType w:val="multilevel"/>
    <w:tmpl w:val="D01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358CA"/>
    <w:multiLevelType w:val="multilevel"/>
    <w:tmpl w:val="24CA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51F87"/>
    <w:multiLevelType w:val="multilevel"/>
    <w:tmpl w:val="4C0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2159F"/>
    <w:multiLevelType w:val="multilevel"/>
    <w:tmpl w:val="5EF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D3A96"/>
    <w:multiLevelType w:val="multilevel"/>
    <w:tmpl w:val="A09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048A2"/>
    <w:multiLevelType w:val="multilevel"/>
    <w:tmpl w:val="75F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0621D"/>
    <w:multiLevelType w:val="multilevel"/>
    <w:tmpl w:val="6E7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9"/>
  </w:num>
  <w:num w:numId="5">
    <w:abstractNumId w:val="22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16"/>
  </w:num>
  <w:num w:numId="11">
    <w:abstractNumId w:val="3"/>
  </w:num>
  <w:num w:numId="12">
    <w:abstractNumId w:val="10"/>
  </w:num>
  <w:num w:numId="13">
    <w:abstractNumId w:val="23"/>
  </w:num>
  <w:num w:numId="14">
    <w:abstractNumId w:val="17"/>
  </w:num>
  <w:num w:numId="15">
    <w:abstractNumId w:val="8"/>
  </w:num>
  <w:num w:numId="16">
    <w:abstractNumId w:val="6"/>
  </w:num>
  <w:num w:numId="17">
    <w:abstractNumId w:val="9"/>
  </w:num>
  <w:num w:numId="18">
    <w:abstractNumId w:val="11"/>
  </w:num>
  <w:num w:numId="19">
    <w:abstractNumId w:val="11"/>
    <w:lvlOverride w:ilvl="0">
      <w:startOverride w:val="2"/>
    </w:lvlOverride>
  </w:num>
  <w:num w:numId="20">
    <w:abstractNumId w:val="11"/>
    <w:lvlOverride w:ilvl="0">
      <w:startOverride w:val="3"/>
    </w:lvlOverride>
  </w:num>
  <w:num w:numId="21">
    <w:abstractNumId w:val="15"/>
  </w:num>
  <w:num w:numId="22">
    <w:abstractNumId w:val="20"/>
  </w:num>
  <w:num w:numId="23">
    <w:abstractNumId w:val="7"/>
  </w:num>
  <w:num w:numId="24">
    <w:abstractNumId w:val="12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B7"/>
    <w:rsid w:val="008555D9"/>
    <w:rsid w:val="00B05E28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513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429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0710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6209">
                                  <w:marLeft w:val="52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48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publications/2081" TargetMode="External"/><Relationship Id="rId13" Type="http://schemas.openxmlformats.org/officeDocument/2006/relationships/hyperlink" Target="https://school.kontur.ru/publications/2081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ool.kontur.ru/courses/692-obuchenie-vneocherednoy-proverki" TargetMode="External"/><Relationship Id="rId7" Type="http://schemas.openxmlformats.org/officeDocument/2006/relationships/hyperlink" Target="https://school.kontur.ru/discipline-safety/lecturers/339" TargetMode="External"/><Relationship Id="rId12" Type="http://schemas.openxmlformats.org/officeDocument/2006/relationships/hyperlink" Target="https://school.kontur.ru/publications/2081" TargetMode="External"/><Relationship Id="rId17" Type="http://schemas.openxmlformats.org/officeDocument/2006/relationships/hyperlink" Target="https://normativ.kontur.ru/document?moduleId=1&amp;documentId=41105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0169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hool.kontur.ru/publications/208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1056" TargetMode="External"/><Relationship Id="rId23" Type="http://schemas.openxmlformats.org/officeDocument/2006/relationships/hyperlink" Target="https://school.kontur.ru/courses/soon/discipline-safety" TargetMode="External"/><Relationship Id="rId10" Type="http://schemas.openxmlformats.org/officeDocument/2006/relationships/hyperlink" Target="https://school.kontur.ru/publications/2081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kontur.ru/publications/2081" TargetMode="External"/><Relationship Id="rId14" Type="http://schemas.openxmlformats.org/officeDocument/2006/relationships/hyperlink" Target="https://school.kontur.ru/publications/2081" TargetMode="External"/><Relationship Id="rId22" Type="http://schemas.openxmlformats.org/officeDocument/2006/relationships/hyperlink" Target="https://normativ.kontur.ru/document?moduleId=1&amp;documentId=417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2972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2022-08-02T03:28:00Z</dcterms:created>
  <dcterms:modified xsi:type="dcterms:W3CDTF">2022-08-02T03:36:00Z</dcterms:modified>
</cp:coreProperties>
</file>