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1" w:rsidRDefault="00CA4BE1" w:rsidP="004A3130">
      <w:pPr>
        <w:pStyle w:val="ConsPlusNonformat"/>
        <w:jc w:val="both"/>
        <w:rPr>
          <w:rFonts w:ascii="Times New Roman" w:hAnsi="Times New Roman" w:cs="Times New Roman"/>
        </w:rPr>
      </w:pPr>
    </w:p>
    <w:p w:rsidR="003C28EF" w:rsidRDefault="003C28EF" w:rsidP="004A3130">
      <w:pPr>
        <w:pStyle w:val="ConsPlusNonformat"/>
        <w:jc w:val="both"/>
        <w:rPr>
          <w:rFonts w:ascii="Times New Roman" w:hAnsi="Times New Roman" w:cs="Times New Roman"/>
        </w:rPr>
      </w:pPr>
    </w:p>
    <w:p w:rsidR="003C28EF" w:rsidRDefault="003C28EF" w:rsidP="003C28EF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F4C1F" w:rsidRPr="0060594A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Приложение N 2</w:t>
      </w:r>
    </w:p>
    <w:p w:rsidR="000F4C1F" w:rsidRPr="0060594A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 приказу Министерства строительства</w:t>
      </w:r>
    </w:p>
    <w:p w:rsidR="000F4C1F" w:rsidRPr="0060594A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 жилищно-коммунального хозяйства</w:t>
      </w:r>
    </w:p>
    <w:p w:rsidR="000F4C1F" w:rsidRPr="0060594A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0F4C1F" w:rsidRPr="0060594A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от 19 сентября 2018 г. N 591/</w:t>
      </w:r>
      <w:proofErr w:type="spellStart"/>
      <w:r w:rsidRPr="0060594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</w:t>
      </w:r>
      <w:proofErr w:type="spellEnd"/>
    </w:p>
    <w:p w:rsidR="000F4C1F" w:rsidRPr="009E29FC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C1F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C1F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C1F" w:rsidRPr="009E29FC" w:rsidRDefault="000F4C1F" w:rsidP="000F4C1F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4C1F" w:rsidRPr="0010679A" w:rsidRDefault="00210C3E" w:rsidP="000F4C1F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         </w:t>
      </w:r>
    </w:p>
    <w:p w:rsidR="000F4C1F" w:rsidRPr="00AF5330" w:rsidRDefault="00FE5056" w:rsidP="000F4C1F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</w:t>
      </w: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 xml:space="preserve">  </w:t>
      </w:r>
      <w:r w:rsidR="000F4C1F"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уполномоченного на выдачу разрешений на строительство</w:t>
      </w:r>
    </w:p>
    <w:p w:rsidR="000F4C1F" w:rsidRPr="00AF5330" w:rsidRDefault="000F4C1F" w:rsidP="000F4C1F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0F4C1F" w:rsidRDefault="000F4C1F" w:rsidP="000F4C1F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органа местного самоуправления</w:t>
      </w:r>
    </w:p>
    <w:p w:rsidR="000F4C1F" w:rsidRPr="00AF5330" w:rsidRDefault="000F4C1F" w:rsidP="000F4C1F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0F4C1F" w:rsidRPr="00AF5330" w:rsidRDefault="000F4C1F" w:rsidP="000F4C1F">
      <w:pPr>
        <w:shd w:val="clear" w:color="auto" w:fill="FFFFFF"/>
        <w:tabs>
          <w:tab w:val="left" w:pos="5670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Кому:</w:t>
      </w:r>
    </w:p>
    <w:p w:rsidR="0053754B" w:rsidRPr="00210C3E" w:rsidRDefault="000F4C1F" w:rsidP="00F9427F">
      <w:pPr>
        <w:shd w:val="clear" w:color="auto" w:fill="FFFFFF"/>
        <w:tabs>
          <w:tab w:val="left" w:pos="5529"/>
        </w:tabs>
        <w:jc w:val="right"/>
        <w:rPr>
          <w:rFonts w:ascii="Arial" w:eastAsia="Times New Roman" w:hAnsi="Arial" w:cs="Arial"/>
          <w:b/>
          <w:bCs/>
          <w:color w:val="000000" w:themeColor="text1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r w:rsidR="00F9427F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53754B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</w:t>
      </w:r>
      <w:r w:rsid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53754B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="00D548D4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F9427F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</w:p>
    <w:p w:rsidR="0053754B" w:rsidRPr="00210C3E" w:rsidRDefault="0053754B" w:rsidP="000F4C1F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</w:t>
      </w:r>
      <w:r w:rsid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__ </w:t>
      </w:r>
    </w:p>
    <w:p w:rsidR="000F4C1F" w:rsidRPr="00210C3E" w:rsidRDefault="0053754B" w:rsidP="000F4C1F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 w:rsid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0F4C1F" w:rsidRPr="00210C3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0F4C1F" w:rsidRPr="00D17DC1" w:rsidRDefault="000F4C1F" w:rsidP="00AF314E">
      <w:pPr>
        <w:shd w:val="clear" w:color="auto" w:fill="FFFFFF"/>
        <w:tabs>
          <w:tab w:val="left" w:pos="5670"/>
        </w:tabs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AF314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Почтовый  адрес:</w:t>
      </w:r>
      <w:r w:rsidRPr="00AF314E">
        <w:rPr>
          <w:rFonts w:ascii="Arial" w:hAnsi="Arial" w:cs="Arial"/>
          <w:color w:val="000000" w:themeColor="text1"/>
          <w:sz w:val="22"/>
        </w:rPr>
        <w:t xml:space="preserve"> __</w:t>
      </w:r>
      <w:r w:rsidR="00F212A5" w:rsidRPr="00AF314E">
        <w:rPr>
          <w:rFonts w:ascii="Arial" w:hAnsi="Arial" w:cs="Arial"/>
          <w:color w:val="000000" w:themeColor="text1"/>
          <w:sz w:val="22"/>
        </w:rPr>
        <w:t>_</w:t>
      </w:r>
      <w:r w:rsidR="0053754B" w:rsidRPr="00AF314E">
        <w:rPr>
          <w:rFonts w:ascii="Arial" w:hAnsi="Arial" w:cs="Arial"/>
          <w:color w:val="000000" w:themeColor="text1"/>
          <w:sz w:val="22"/>
        </w:rPr>
        <w:t>_________</w:t>
      </w:r>
      <w:r w:rsidRPr="00AF314E">
        <w:rPr>
          <w:rFonts w:ascii="Arial" w:hAnsi="Arial" w:cs="Arial"/>
          <w:color w:val="000000" w:themeColor="text1"/>
          <w:sz w:val="22"/>
        </w:rPr>
        <w:t>__</w:t>
      </w:r>
      <w:r w:rsidRPr="00210C3E">
        <w:rPr>
          <w:rFonts w:ascii="Arial" w:eastAsia="Calibri" w:hAnsi="Arial" w:cs="Arial"/>
          <w:color w:val="000000" w:themeColor="text1"/>
          <w:sz w:val="22"/>
          <w:u w:val="single"/>
        </w:rPr>
        <w:t xml:space="preserve"> </w:t>
      </w:r>
      <w:r w:rsidRPr="00210C3E">
        <w:rPr>
          <w:rFonts w:ascii="Arial" w:hAnsi="Arial" w:cs="Arial"/>
          <w:color w:val="000000" w:themeColor="text1"/>
          <w:sz w:val="22"/>
          <w:u w:val="single"/>
        </w:rPr>
        <w:t xml:space="preserve">                                                                                                  </w:t>
      </w:r>
      <w:r w:rsidR="0053754B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 w:rsid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53754B"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65496D" w:rsidRDefault="00210C3E" w:rsidP="000F4C1F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="000F4C1F"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</w:p>
    <w:p w:rsidR="000F4C1F" w:rsidRPr="00D17DC1" w:rsidRDefault="000F4C1F" w:rsidP="000F4C1F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Адрес  электронной  почты  (при</w:t>
      </w:r>
      <w:proofErr w:type="gramEnd"/>
    </w:p>
    <w:p w:rsidR="000F4C1F" w:rsidRPr="00D17DC1" w:rsidRDefault="000F4C1F" w:rsidP="000F4C1F">
      <w:pPr>
        <w:shd w:val="clear" w:color="auto" w:fill="FFFFFF"/>
        <w:tabs>
          <w:tab w:val="left" w:pos="5670"/>
        </w:tabs>
        <w:jc w:val="right"/>
        <w:rPr>
          <w:rFonts w:ascii="yandex-sans" w:eastAsia="Times New Roman" w:hAnsi="yandex-sans" w:cs="Times New Roman"/>
          <w:color w:val="000000" w:themeColor="text1"/>
          <w:sz w:val="26"/>
          <w:szCs w:val="26"/>
          <w:u w:val="single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</w:t>
      </w: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наличии</w:t>
      </w:r>
      <w:proofErr w:type="gramEnd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  <w:r w:rsidRPr="00D17DC1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eastAsia="ru-RU"/>
        </w:rPr>
        <w:t>:</w:t>
      </w:r>
      <w:r w:rsidRPr="0065496D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___</w:t>
      </w:r>
      <w:r w:rsidR="00526467" w:rsidRPr="0065496D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_</w:t>
      </w:r>
      <w:r w:rsidRPr="0065496D">
        <w:rPr>
          <w:rFonts w:ascii="yandex-sans" w:eastAsia="Times New Roman" w:hAnsi="yandex-sans" w:cs="Times New Roman"/>
          <w:b/>
          <w:color w:val="000000" w:themeColor="text1"/>
          <w:sz w:val="26"/>
          <w:szCs w:val="26"/>
          <w:lang w:eastAsia="ru-RU"/>
        </w:rPr>
        <w:t>________________</w:t>
      </w:r>
    </w:p>
    <w:p w:rsidR="000F4C1F" w:rsidRDefault="0065496D" w:rsidP="000F4C1F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65496D" w:rsidRPr="00D17DC1" w:rsidRDefault="0065496D" w:rsidP="000F4C1F">
      <w:pPr>
        <w:shd w:val="clear" w:color="auto" w:fill="FFFFFF"/>
        <w:jc w:val="right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F4C1F" w:rsidRDefault="000F4C1F" w:rsidP="0065496D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65496D" w:rsidRPr="00D71C47" w:rsidRDefault="0065496D" w:rsidP="0065496D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D71C47" w:rsidRPr="00D71C47" w:rsidRDefault="00D71C47" w:rsidP="00D71C47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71C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D71C47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построенных</w:t>
      </w:r>
      <w:proofErr w:type="gramEnd"/>
      <w:r w:rsidRPr="00D71C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или реконструированных объекта</w:t>
      </w:r>
    </w:p>
    <w:p w:rsidR="00D71C47" w:rsidRPr="00D71C47" w:rsidRDefault="00D71C47" w:rsidP="00D71C47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71C47">
        <w:rPr>
          <w:rFonts w:eastAsia="Times New Roman" w:cs="Times New Roman"/>
          <w:b/>
          <w:color w:val="000000"/>
          <w:sz w:val="26"/>
          <w:szCs w:val="26"/>
          <w:lang w:eastAsia="ru-RU"/>
        </w:rPr>
        <w:t>индивидуального жилищного строительства или садового дома требованиям</w:t>
      </w:r>
    </w:p>
    <w:p w:rsidR="00D71C47" w:rsidRPr="00D71C47" w:rsidRDefault="00D71C47" w:rsidP="00D71C47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71C47">
        <w:rPr>
          <w:rFonts w:eastAsia="Times New Roman" w:cs="Times New Roman"/>
          <w:b/>
          <w:color w:val="000000"/>
          <w:sz w:val="26"/>
          <w:szCs w:val="26"/>
          <w:lang w:eastAsia="ru-RU"/>
        </w:rPr>
        <w:t>законодательства о градостроительной деятельности</w:t>
      </w:r>
    </w:p>
    <w:p w:rsidR="000F4C1F" w:rsidRDefault="000F4C1F" w:rsidP="000F4C1F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0F4C1F" w:rsidRDefault="000F4C1F" w:rsidP="000F4C1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F4C1F" w:rsidRPr="00CC2FB1" w:rsidRDefault="000F4C1F" w:rsidP="000F4C1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10C3E" w:rsidRDefault="00210C3E" w:rsidP="00210C3E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 20__ г.                                 N ____________</w:t>
      </w:r>
    </w:p>
    <w:p w:rsidR="00210C3E" w:rsidRDefault="00210C3E" w:rsidP="00210C3E"/>
    <w:p w:rsidR="000F4C1F" w:rsidRPr="00CC2FB1" w:rsidRDefault="000F4C1F" w:rsidP="000F4C1F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F4C1F" w:rsidRDefault="000F4C1F" w:rsidP="000F4C1F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0F4C1F" w:rsidRPr="00CC2FB1" w:rsidRDefault="000F4C1F" w:rsidP="000F4C1F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71C47" w:rsidRPr="005B0780" w:rsidRDefault="005B0780" w:rsidP="00E620EF">
      <w:pPr>
        <w:shd w:val="clear" w:color="auto" w:fill="FFFFFF"/>
        <w:tabs>
          <w:tab w:val="left" w:pos="851"/>
        </w:tabs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</w:t>
      </w:r>
      <w:r w:rsidR="00D71C47" w:rsidRPr="005B0780">
        <w:rPr>
          <w:rFonts w:ascii="Courier New" w:eastAsia="Times New Roman" w:hAnsi="Courier New" w:cs="Courier New"/>
          <w:color w:val="000000"/>
          <w:sz w:val="22"/>
          <w:lang w:eastAsia="ru-RU"/>
        </w:rPr>
        <w:t>По результатам рассмо</w:t>
      </w: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трения уведомления об окончании </w:t>
      </w:r>
      <w:r w:rsidR="00D71C47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строительства</w:t>
      </w:r>
      <w:r w:rsidRPr="00D548D4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</w:t>
      </w:r>
      <w:r w:rsidR="00D71C47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или реконструкции</w:t>
      </w:r>
      <w:r w:rsidR="00D71C47" w:rsidRPr="005B0780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</w:t>
      </w:r>
      <w:r w:rsidR="00D71C47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объекта индивидуального жилищного строительства</w:t>
      </w:r>
      <w:r w:rsidR="00D71C47" w:rsidRPr="005B0780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</w:t>
      </w:r>
      <w:r w:rsidR="00D71C47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или</w:t>
      </w:r>
      <w:r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</w:t>
      </w:r>
      <w:r w:rsidR="00D71C47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садового дома</w:t>
      </w:r>
      <w:r w:rsidR="00E13494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(далее – уведомление)</w:t>
      </w:r>
      <w:r w:rsidR="00D71C47" w:rsidRPr="005B0780">
        <w:rPr>
          <w:rFonts w:ascii="Courier New" w:eastAsia="Times New Roman" w:hAnsi="Courier New" w:cs="Courier New"/>
          <w:color w:val="000000"/>
          <w:sz w:val="22"/>
          <w:lang w:eastAsia="ru-RU"/>
        </w:rPr>
        <w:t>,</w:t>
      </w:r>
    </w:p>
    <w:p w:rsidR="000F4C1F" w:rsidRPr="00604735" w:rsidRDefault="000F4C1F" w:rsidP="00E620EF">
      <w:pPr>
        <w:shd w:val="clear" w:color="auto" w:fill="FFFFFF"/>
        <w:jc w:val="both"/>
        <w:rPr>
          <w:sz w:val="22"/>
          <w:lang w:eastAsia="ru-RU"/>
        </w:rPr>
      </w:pPr>
    </w:p>
    <w:p w:rsidR="00351211" w:rsidRPr="005A6EAE" w:rsidRDefault="000F4C1F" w:rsidP="00E620EF">
      <w:pPr>
        <w:shd w:val="clear" w:color="auto" w:fill="FFFFFF"/>
        <w:jc w:val="both"/>
        <w:rPr>
          <w:rFonts w:ascii="Courier New" w:eastAsia="Times New Roman" w:hAnsi="Courier New" w:cs="Courier New"/>
          <w:b/>
          <w:color w:val="000000"/>
          <w:sz w:val="22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направленного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   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(дата направления уведомления</w:t>
      </w:r>
      <w:r w:rsidR="00351211"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="00351211" w:rsidRPr="0053754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                   </w:t>
      </w:r>
      <w:r w:rsidR="0053754B"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 w:rsid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351211" w:rsidRPr="005A6EAE" w:rsidRDefault="00351211" w:rsidP="00E620EF">
      <w:pPr>
        <w:shd w:val="clear" w:color="auto" w:fill="FFFFFF"/>
        <w:jc w:val="both"/>
        <w:rPr>
          <w:rFonts w:ascii="Courier New" w:eastAsia="Times New Roman" w:hAnsi="Courier New" w:cs="Courier New"/>
          <w:b/>
          <w:color w:val="000000"/>
          <w:sz w:val="22"/>
          <w:lang w:eastAsia="ru-RU"/>
        </w:rPr>
      </w:pPr>
    </w:p>
    <w:p w:rsidR="000F4C1F" w:rsidRPr="00604735" w:rsidRDefault="000F4C1F" w:rsidP="00E620EF">
      <w:pPr>
        <w:shd w:val="clear" w:color="auto" w:fill="FFFFFF"/>
        <w:tabs>
          <w:tab w:val="left" w:pos="5387"/>
          <w:tab w:val="left" w:pos="5670"/>
        </w:tabs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зарегистрированного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                 (дата и номер регистрации уведомления</w:t>
      </w:r>
      <w:r w:rsidRPr="003348FD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Pr="003348FD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</w:t>
      </w:r>
      <w:r w:rsidR="00034CEA"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 w:rsid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0F4C1F" w:rsidRDefault="000F4C1F" w:rsidP="00E620EF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          </w:t>
      </w:r>
    </w:p>
    <w:p w:rsidR="009F3E26" w:rsidRDefault="005A6EAE" w:rsidP="00E620E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6EAE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уведомляет о соответствии </w:t>
      </w:r>
      <w:r w:rsidR="00526467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 xml:space="preserve"> </w:t>
      </w:r>
      <w:r w:rsidR="003275E6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 w:rsidR="00526467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 xml:space="preserve"> </w:t>
      </w:r>
      <w:r w:rsidR="008B5CEA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</w:t>
      </w:r>
      <w:r w:rsidR="003275E6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 w:rsidR="008B5CEA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</w:t>
      </w:r>
      <w:r w:rsidR="00EB5A5A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 w:rsidR="00D548D4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</w:t>
      </w:r>
      <w:r w:rsidR="00E620EF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</w:t>
      </w:r>
      <w:r w:rsidRPr="00034CE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</w:t>
      </w:r>
      <w:r w:rsidR="00213B2B" w:rsidRPr="00034CE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</w:t>
      </w:r>
      <w:r w:rsidR="009F3E26" w:rsidRPr="00034CE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A6EAE" w:rsidRPr="005A6EAE" w:rsidRDefault="009F3E26" w:rsidP="00E620EF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="005A6EAE" w:rsidRPr="005A6E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построенного или реконструированного)</w:t>
      </w:r>
    </w:p>
    <w:p w:rsidR="005A6EAE" w:rsidRPr="00034CEA" w:rsidRDefault="0053754B" w:rsidP="00E620EF">
      <w:pPr>
        <w:shd w:val="clear" w:color="auto" w:fill="FFFFFF"/>
        <w:tabs>
          <w:tab w:val="left" w:pos="851"/>
        </w:tabs>
        <w:jc w:val="both"/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</w:t>
      </w:r>
      <w:r w:rsidR="00034CEA"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</w:t>
      </w:r>
      <w:r w:rsidR="00210C3E" w:rsidRPr="00210C3E">
        <w:rPr>
          <w:rFonts w:ascii="Courier New" w:eastAsia="Times New Roman" w:hAnsi="Courier New" w:cs="Courier New"/>
          <w:b/>
          <w:color w:val="000000"/>
          <w:sz w:val="23"/>
          <w:szCs w:val="23"/>
          <w:lang w:eastAsia="ru-RU"/>
        </w:rPr>
        <w:t>,</w:t>
      </w:r>
    </w:p>
    <w:p w:rsidR="005A6EAE" w:rsidRPr="005A6EAE" w:rsidRDefault="005A6EAE" w:rsidP="00E620EF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(объекта индивидуального жилищного строительства или садового дома</w:t>
      </w:r>
      <w:r w:rsidRPr="005A6EAE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9F3E26" w:rsidRDefault="009F3E26" w:rsidP="00C5141A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F3E26" w:rsidRDefault="009F3E26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F3E26" w:rsidRDefault="009F3E26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9F3E26" w:rsidRDefault="009F3E26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BA16BD" w:rsidRDefault="00BA16BD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13B2B" w:rsidRDefault="005A6EAE" w:rsidP="00C5141A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5A6EAE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указанного</w:t>
      </w:r>
      <w:proofErr w:type="gramEnd"/>
      <w:r w:rsidRPr="005A6EAE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в уведомлении и расположенного на земельном участке</w:t>
      </w:r>
    </w:p>
    <w:p w:rsidR="003551EB" w:rsidRPr="00034CEA" w:rsidRDefault="003551EB" w:rsidP="00C5141A">
      <w:pPr>
        <w:shd w:val="clear" w:color="auto" w:fill="FFFFFF"/>
        <w:tabs>
          <w:tab w:val="left" w:pos="851"/>
        </w:tabs>
        <w:ind w:right="-1"/>
        <w:jc w:val="both"/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___________________________________________________________________</w:t>
      </w:r>
    </w:p>
    <w:p w:rsidR="003551EB" w:rsidRPr="00034CEA" w:rsidRDefault="003551EB" w:rsidP="00C5141A">
      <w:pPr>
        <w:shd w:val="clear" w:color="auto" w:fill="FFFFFF"/>
        <w:tabs>
          <w:tab w:val="left" w:pos="851"/>
        </w:tabs>
        <w:ind w:right="-1"/>
        <w:jc w:val="both"/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___________________________________________________________________</w:t>
      </w:r>
    </w:p>
    <w:p w:rsidR="005A6EAE" w:rsidRDefault="003551EB" w:rsidP="003551EB">
      <w:pPr>
        <w:shd w:val="clear" w:color="auto" w:fill="FFFFFF"/>
        <w:tabs>
          <w:tab w:val="left" w:pos="284"/>
        </w:tabs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6EAE"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(кадастровый номер земельного у</w:t>
      </w:r>
      <w:r w:rsidR="00213B2B"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частка (при наличии), адрес или </w:t>
      </w:r>
      <w:r w:rsidR="005A6EAE"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</w:t>
      </w:r>
      <w:r w:rsidR="00213B2B"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6EAE" w:rsidRPr="00213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местоположения земельного участка)</w:t>
      </w:r>
    </w:p>
    <w:p w:rsidR="00526467" w:rsidRPr="005A6EAE" w:rsidRDefault="00526467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A6EAE" w:rsidRPr="005A6EAE" w:rsidRDefault="005A6EAE" w:rsidP="00F513DB">
      <w:pPr>
        <w:shd w:val="clear" w:color="auto" w:fill="FFFFFF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5A6EAE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требованиям законодательства о градостроительной деятельности.</w:t>
      </w:r>
    </w:p>
    <w:p w:rsidR="000F4C1F" w:rsidRDefault="000F4C1F" w:rsidP="000F4C1F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:rsidR="000F4C1F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:rsidR="00213B2B" w:rsidRPr="00604735" w:rsidRDefault="00213B2B" w:rsidP="000F4C1F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F4C1F" w:rsidRPr="00604735" w:rsidRDefault="000F4C1F" w:rsidP="000F4C1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0F4C1F" w:rsidRPr="00604735" w:rsidRDefault="00210C3E" w:rsidP="000F4C1F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210C3E">
        <w:rPr>
          <w:rFonts w:ascii="Arial" w:hAnsi="Arial" w:cs="Arial"/>
          <w:color w:val="333333"/>
          <w:sz w:val="22"/>
          <w:u w:val="single"/>
          <w:lang w:eastAsia="ru-RU"/>
        </w:rPr>
        <w:t>___________________________</w:t>
      </w:r>
      <w:r w:rsidR="000F4C1F" w:rsidRPr="00302EC1">
        <w:rPr>
          <w:rFonts w:ascii="Arial" w:hAnsi="Arial" w:cs="Arial"/>
          <w:color w:val="333333"/>
          <w:sz w:val="22"/>
          <w:u w:val="single"/>
          <w:lang w:eastAsia="ru-RU"/>
        </w:rPr>
        <w:t>__</w:t>
      </w:r>
      <w:r w:rsidR="000F4C1F" w:rsidRPr="00604735">
        <w:rPr>
          <w:rFonts w:cs="Times New Roman"/>
          <w:b/>
          <w:color w:val="333333"/>
          <w:sz w:val="22"/>
          <w:u w:val="single"/>
          <w:lang w:eastAsia="ru-RU"/>
        </w:rPr>
        <w:t xml:space="preserve">        </w:t>
      </w:r>
      <w:r w:rsidR="000F4C1F" w:rsidRPr="00604735">
        <w:rPr>
          <w:rFonts w:cs="Times New Roman"/>
          <w:b/>
          <w:color w:val="333333"/>
          <w:sz w:val="22"/>
          <w:lang w:eastAsia="ru-RU"/>
        </w:rPr>
        <w:t xml:space="preserve">   </w:t>
      </w:r>
      <w:r w:rsidR="000F4C1F"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_</w:t>
      </w:r>
      <w:r w:rsidR="000F4C1F"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_________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>___</w:t>
      </w:r>
      <w:r w:rsidR="000F4C1F"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____ 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</w:t>
      </w:r>
      <w:r w:rsidR="000F4C1F"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>__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_____________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>_____</w:t>
      </w:r>
      <w:r w:rsidR="000F4C1F"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  <w:r w:rsidR="000F4C1F"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</w:p>
    <w:p w:rsidR="000F4C1F" w:rsidRPr="00D44D3B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</w:t>
      </w:r>
      <w:proofErr w:type="gramStart"/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(должность уполномоченного лица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(расшифровка подписи) уполномоченного на выдачу разрешений</w:t>
      </w:r>
      <w:proofErr w:type="gramEnd"/>
    </w:p>
    <w:p w:rsidR="000F4C1F" w:rsidRPr="00D44D3B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строительство федерального органа</w:t>
      </w:r>
    </w:p>
    <w:p w:rsidR="000F4C1F" w:rsidRPr="00D44D3B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исполнительной власти, органа</w:t>
      </w:r>
    </w:p>
    <w:p w:rsidR="000F4C1F" w:rsidRPr="00D44D3B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власти субъекта</w:t>
      </w:r>
    </w:p>
    <w:p w:rsidR="000F4C1F" w:rsidRPr="00D44D3B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Федерации, органа</w:t>
      </w:r>
    </w:p>
    <w:p w:rsidR="000F4C1F" w:rsidRDefault="000F4C1F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местного самоуправления)</w:t>
      </w:r>
    </w:p>
    <w:p w:rsidR="00077980" w:rsidRDefault="00077980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7980" w:rsidRPr="00D44D3B" w:rsidRDefault="00077980" w:rsidP="000F4C1F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77980" w:rsidRDefault="00077980" w:rsidP="00077980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C28EF" w:rsidRPr="007473B2" w:rsidRDefault="003C28EF" w:rsidP="000F4C1F">
      <w:pPr>
        <w:shd w:val="clear" w:color="auto" w:fill="FFFFFF"/>
        <w:jc w:val="right"/>
        <w:rPr>
          <w:rFonts w:cs="Times New Roman"/>
        </w:rPr>
      </w:pPr>
    </w:p>
    <w:sectPr w:rsidR="003C28EF" w:rsidRPr="007473B2" w:rsidSect="00747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43" w:rsidRDefault="006E2243" w:rsidP="00034CEA">
      <w:r>
        <w:separator/>
      </w:r>
    </w:p>
  </w:endnote>
  <w:endnote w:type="continuationSeparator" w:id="0">
    <w:p w:rsidR="006E2243" w:rsidRDefault="006E2243" w:rsidP="000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43" w:rsidRDefault="006E2243" w:rsidP="00034CEA">
      <w:r>
        <w:separator/>
      </w:r>
    </w:p>
  </w:footnote>
  <w:footnote w:type="continuationSeparator" w:id="0">
    <w:p w:rsidR="006E2243" w:rsidRDefault="006E2243" w:rsidP="0003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89A"/>
    <w:multiLevelType w:val="hybridMultilevel"/>
    <w:tmpl w:val="DB8C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83"/>
    <w:rsid w:val="00034CEA"/>
    <w:rsid w:val="0006209F"/>
    <w:rsid w:val="00077980"/>
    <w:rsid w:val="000A37E7"/>
    <w:rsid w:val="000B06B6"/>
    <w:rsid w:val="000C418C"/>
    <w:rsid w:val="000D2876"/>
    <w:rsid w:val="000E08EE"/>
    <w:rsid w:val="000F4C1F"/>
    <w:rsid w:val="0010067A"/>
    <w:rsid w:val="0012221A"/>
    <w:rsid w:val="001366C9"/>
    <w:rsid w:val="00142B15"/>
    <w:rsid w:val="001A7243"/>
    <w:rsid w:val="001C32B7"/>
    <w:rsid w:val="001E4EA0"/>
    <w:rsid w:val="001F0E33"/>
    <w:rsid w:val="001F3F8C"/>
    <w:rsid w:val="002045FD"/>
    <w:rsid w:val="00206BC2"/>
    <w:rsid w:val="00210C3E"/>
    <w:rsid w:val="00213302"/>
    <w:rsid w:val="002133CC"/>
    <w:rsid w:val="00213B2B"/>
    <w:rsid w:val="00242461"/>
    <w:rsid w:val="00255CF8"/>
    <w:rsid w:val="00275108"/>
    <w:rsid w:val="0028108A"/>
    <w:rsid w:val="002A5828"/>
    <w:rsid w:val="002A6B26"/>
    <w:rsid w:val="002F10C9"/>
    <w:rsid w:val="00302EC1"/>
    <w:rsid w:val="003048FB"/>
    <w:rsid w:val="00305B93"/>
    <w:rsid w:val="003275E6"/>
    <w:rsid w:val="003339DE"/>
    <w:rsid w:val="00346816"/>
    <w:rsid w:val="00351211"/>
    <w:rsid w:val="003551EB"/>
    <w:rsid w:val="0035768D"/>
    <w:rsid w:val="00361AAD"/>
    <w:rsid w:val="003B21C1"/>
    <w:rsid w:val="003C28EF"/>
    <w:rsid w:val="003D3E2B"/>
    <w:rsid w:val="00403EB3"/>
    <w:rsid w:val="00407B4A"/>
    <w:rsid w:val="00414835"/>
    <w:rsid w:val="004326E0"/>
    <w:rsid w:val="00454FF2"/>
    <w:rsid w:val="00461BC5"/>
    <w:rsid w:val="00480085"/>
    <w:rsid w:val="00481828"/>
    <w:rsid w:val="00490CEB"/>
    <w:rsid w:val="004A2638"/>
    <w:rsid w:val="004A3130"/>
    <w:rsid w:val="004D0694"/>
    <w:rsid w:val="004E087A"/>
    <w:rsid w:val="004F0E6A"/>
    <w:rsid w:val="00517344"/>
    <w:rsid w:val="00522CF3"/>
    <w:rsid w:val="00526467"/>
    <w:rsid w:val="0053754B"/>
    <w:rsid w:val="00547A63"/>
    <w:rsid w:val="00575B95"/>
    <w:rsid w:val="005773C4"/>
    <w:rsid w:val="005A6EAE"/>
    <w:rsid w:val="005B0780"/>
    <w:rsid w:val="005E4D3B"/>
    <w:rsid w:val="006001DA"/>
    <w:rsid w:val="006234FC"/>
    <w:rsid w:val="0065496D"/>
    <w:rsid w:val="00665222"/>
    <w:rsid w:val="00673488"/>
    <w:rsid w:val="00695D8D"/>
    <w:rsid w:val="006B6BB8"/>
    <w:rsid w:val="006E2243"/>
    <w:rsid w:val="00710350"/>
    <w:rsid w:val="00746554"/>
    <w:rsid w:val="007473B2"/>
    <w:rsid w:val="0075026F"/>
    <w:rsid w:val="00756683"/>
    <w:rsid w:val="007A2E54"/>
    <w:rsid w:val="007B1F40"/>
    <w:rsid w:val="007B44D4"/>
    <w:rsid w:val="007B46E2"/>
    <w:rsid w:val="007B708D"/>
    <w:rsid w:val="007E5837"/>
    <w:rsid w:val="00802279"/>
    <w:rsid w:val="008036F4"/>
    <w:rsid w:val="0083788E"/>
    <w:rsid w:val="00841811"/>
    <w:rsid w:val="00872C07"/>
    <w:rsid w:val="008B2143"/>
    <w:rsid w:val="008B58DA"/>
    <w:rsid w:val="008B5CEA"/>
    <w:rsid w:val="008D4F52"/>
    <w:rsid w:val="008D7BE5"/>
    <w:rsid w:val="008E23EC"/>
    <w:rsid w:val="008E7140"/>
    <w:rsid w:val="00913E63"/>
    <w:rsid w:val="00917388"/>
    <w:rsid w:val="0092458D"/>
    <w:rsid w:val="00997F1E"/>
    <w:rsid w:val="009A23F0"/>
    <w:rsid w:val="009C4910"/>
    <w:rsid w:val="009F3E26"/>
    <w:rsid w:val="00A00E21"/>
    <w:rsid w:val="00A542C4"/>
    <w:rsid w:val="00A55EC3"/>
    <w:rsid w:val="00A63866"/>
    <w:rsid w:val="00AB65B0"/>
    <w:rsid w:val="00AD2FE2"/>
    <w:rsid w:val="00AF314E"/>
    <w:rsid w:val="00B00795"/>
    <w:rsid w:val="00B04454"/>
    <w:rsid w:val="00B36B00"/>
    <w:rsid w:val="00B44092"/>
    <w:rsid w:val="00B61498"/>
    <w:rsid w:val="00B73222"/>
    <w:rsid w:val="00BA16BD"/>
    <w:rsid w:val="00BA21D8"/>
    <w:rsid w:val="00BA6E9D"/>
    <w:rsid w:val="00BE080F"/>
    <w:rsid w:val="00BE1F8A"/>
    <w:rsid w:val="00BF0DB3"/>
    <w:rsid w:val="00C018CA"/>
    <w:rsid w:val="00C17D4A"/>
    <w:rsid w:val="00C21FBA"/>
    <w:rsid w:val="00C5141A"/>
    <w:rsid w:val="00C660EA"/>
    <w:rsid w:val="00C8170D"/>
    <w:rsid w:val="00CA471A"/>
    <w:rsid w:val="00CA4BE1"/>
    <w:rsid w:val="00CB1291"/>
    <w:rsid w:val="00CC009B"/>
    <w:rsid w:val="00CC0720"/>
    <w:rsid w:val="00CD5779"/>
    <w:rsid w:val="00CE62C7"/>
    <w:rsid w:val="00D026EF"/>
    <w:rsid w:val="00D17DC1"/>
    <w:rsid w:val="00D46EA1"/>
    <w:rsid w:val="00D5015B"/>
    <w:rsid w:val="00D548D4"/>
    <w:rsid w:val="00D65B90"/>
    <w:rsid w:val="00D66124"/>
    <w:rsid w:val="00D71C47"/>
    <w:rsid w:val="00D74EB3"/>
    <w:rsid w:val="00D75857"/>
    <w:rsid w:val="00D96BEB"/>
    <w:rsid w:val="00DA3B54"/>
    <w:rsid w:val="00DC3A38"/>
    <w:rsid w:val="00DD19BE"/>
    <w:rsid w:val="00DF3672"/>
    <w:rsid w:val="00DF78AE"/>
    <w:rsid w:val="00E13494"/>
    <w:rsid w:val="00E243BA"/>
    <w:rsid w:val="00E44A3D"/>
    <w:rsid w:val="00E620EF"/>
    <w:rsid w:val="00E63B3F"/>
    <w:rsid w:val="00E709C1"/>
    <w:rsid w:val="00EB5A5A"/>
    <w:rsid w:val="00EC4BE4"/>
    <w:rsid w:val="00EF1708"/>
    <w:rsid w:val="00EF1B6D"/>
    <w:rsid w:val="00EF5386"/>
    <w:rsid w:val="00F01FB6"/>
    <w:rsid w:val="00F20144"/>
    <w:rsid w:val="00F212A5"/>
    <w:rsid w:val="00F37064"/>
    <w:rsid w:val="00F513DB"/>
    <w:rsid w:val="00F5608B"/>
    <w:rsid w:val="00F735AC"/>
    <w:rsid w:val="00F73CC3"/>
    <w:rsid w:val="00F85C22"/>
    <w:rsid w:val="00F9427F"/>
    <w:rsid w:val="00FB05D3"/>
    <w:rsid w:val="00FB1942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566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pt">
    <w:name w:val="Обычный + 16 pt"/>
    <w:aliases w:val="Справа:  0,44 см"/>
    <w:basedOn w:val="a"/>
    <w:rsid w:val="0035768D"/>
    <w:pPr>
      <w:suppressAutoHyphens/>
      <w:ind w:right="252"/>
    </w:pPr>
    <w:rPr>
      <w:rFonts w:eastAsia="Times New Roman" w:cs="Times New Roman"/>
      <w:sz w:val="20"/>
      <w:szCs w:val="3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5D3"/>
    <w:pPr>
      <w:ind w:left="720"/>
      <w:contextualSpacing/>
    </w:pPr>
  </w:style>
  <w:style w:type="paragraph" w:customStyle="1" w:styleId="ConsPlusNonformat">
    <w:name w:val="ConsPlusNonformat"/>
    <w:rsid w:val="001F0E33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34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4CE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34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4CEA"/>
    <w:rPr>
      <w:rFonts w:ascii="Times New Roman" w:hAnsi="Times New Roman"/>
      <w:sz w:val="28"/>
    </w:rPr>
  </w:style>
  <w:style w:type="paragraph" w:customStyle="1" w:styleId="ab">
    <w:name w:val="Таблицы (моноширинный)"/>
    <w:basedOn w:val="a"/>
    <w:next w:val="a"/>
    <w:uiPriority w:val="99"/>
    <w:rsid w:val="00210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7</cp:revision>
  <cp:lastPrinted>2018-11-26T09:28:00Z</cp:lastPrinted>
  <dcterms:created xsi:type="dcterms:W3CDTF">2018-11-30T04:58:00Z</dcterms:created>
  <dcterms:modified xsi:type="dcterms:W3CDTF">2018-12-03T10:09:00Z</dcterms:modified>
</cp:coreProperties>
</file>