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4A" w:rsidRPr="00317D4A" w:rsidRDefault="00317D4A" w:rsidP="00317D4A">
      <w:pPr>
        <w:keepNext/>
        <w:widowControl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17D4A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E0E05C" wp14:editId="120BE49E">
            <wp:extent cx="581025" cy="657225"/>
            <wp:effectExtent l="0" t="0" r="9525" b="9525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D4A" w:rsidRPr="00317D4A" w:rsidRDefault="00317D4A" w:rsidP="00317D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7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317D4A" w:rsidRPr="00317D4A" w:rsidRDefault="00317D4A" w:rsidP="00317D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7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КЫШТЫМА</w:t>
      </w:r>
    </w:p>
    <w:p w:rsidR="00317D4A" w:rsidRPr="00317D4A" w:rsidRDefault="00317D4A" w:rsidP="00317D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D4A" w:rsidRPr="00317D4A" w:rsidRDefault="00317D4A" w:rsidP="00317D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317D4A" w:rsidRPr="00317D4A" w:rsidRDefault="00317D4A" w:rsidP="00317D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06 июня 2018 года                                                                              № 42/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297</w:t>
      </w:r>
    </w:p>
    <w:p w:rsidR="00317D4A" w:rsidRPr="00317D4A" w:rsidRDefault="00317D4A" w:rsidP="00317D4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D4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Кыштым</w:t>
      </w:r>
    </w:p>
    <w:p w:rsidR="00317D4A" w:rsidRPr="00317D4A" w:rsidRDefault="00317D4A" w:rsidP="00317D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17D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назначении председателя участковой избирательной комиссии избирательного участка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 1157</w:t>
      </w:r>
    </w:p>
    <w:p w:rsidR="00317D4A" w:rsidRPr="00317D4A" w:rsidRDefault="00317D4A" w:rsidP="00317D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7D4A" w:rsidRPr="00317D4A" w:rsidRDefault="00317D4A" w:rsidP="00317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28 Федерального закона </w:t>
      </w:r>
      <w:r w:rsidRPr="00317D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основных гарантиях избирательных прав и права на участие в референдуме граждан Российской Федерации», статьи 13 пункта 8 закона Челябинской области «Об избирательных комиссиях в Челябинской области»</w:t>
      </w:r>
      <w:r w:rsidRPr="00317D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317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Территориальной избирательной комиссии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Кыштыма  от 06.06.2018 № 42/270</w:t>
      </w:r>
      <w:r w:rsidRPr="0031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формировании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115</w:t>
      </w:r>
      <w:r w:rsidRPr="00317D4A">
        <w:rPr>
          <w:rFonts w:ascii="Times New Roman" w:eastAsia="Times New Roman" w:hAnsi="Times New Roman" w:cs="Times New Roman"/>
          <w:sz w:val="28"/>
          <w:szCs w:val="28"/>
          <w:lang w:eastAsia="ru-RU"/>
        </w:rPr>
        <w:t>7», рассмотрев предложения по кандидатурам для назначения председателем участковой избирательной комиссии, Территориальная избирательная комиссия города Кыштыма</w:t>
      </w:r>
    </w:p>
    <w:p w:rsidR="00317D4A" w:rsidRPr="00317D4A" w:rsidRDefault="00317D4A" w:rsidP="0031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317D4A" w:rsidRPr="00317D4A" w:rsidRDefault="00317D4A" w:rsidP="00317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D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17D4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31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</w:t>
      </w:r>
      <w:r w:rsidRPr="0031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члена участковой избирательной комиссии с правом решающего голоса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Еременко Елену Валерьевну</w:t>
      </w:r>
      <w:bookmarkStart w:id="0" w:name="_GoBack"/>
      <w:bookmarkEnd w:id="0"/>
      <w:r w:rsidRPr="00317D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D4A" w:rsidRPr="00317D4A" w:rsidRDefault="00317D4A" w:rsidP="00317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D4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17D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</w:t>
      </w:r>
      <w:r w:rsidRPr="0031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участковой избирательной комиссии, назначенному настоящим решением, созвать первое заседание участковой избирательной комиссии 13 июня 2018 года.</w:t>
      </w:r>
    </w:p>
    <w:p w:rsidR="00317D4A" w:rsidRPr="00317D4A" w:rsidRDefault="00317D4A" w:rsidP="00317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D4A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Направить настоящее решение в Избирательную комиссию Челябинской области.</w:t>
      </w:r>
    </w:p>
    <w:p w:rsidR="00317D4A" w:rsidRPr="00317D4A" w:rsidRDefault="00317D4A" w:rsidP="00317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317D4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Направить выписку из настоящего решения в соответствующую участковую избирательную комиссию.</w:t>
      </w:r>
    </w:p>
    <w:p w:rsidR="00317D4A" w:rsidRPr="00317D4A" w:rsidRDefault="00317D4A" w:rsidP="00317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7D4A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</w:t>
      </w:r>
      <w:r w:rsidRPr="00317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(обнародовать) настоящее решение на сайте Администрации Кыштымского городского округа, официальная страница Территориальной избирательной комиссии города Кыштыма.</w:t>
      </w:r>
    </w:p>
    <w:p w:rsidR="00317D4A" w:rsidRPr="00317D4A" w:rsidRDefault="00317D4A" w:rsidP="00317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7D4A" w:rsidRPr="00317D4A" w:rsidRDefault="00317D4A" w:rsidP="00317D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7D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комиссии</w:t>
      </w:r>
      <w:proofErr w:type="gramEnd"/>
      <w:r w:rsidRPr="0031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О.В. Маркина</w:t>
      </w:r>
    </w:p>
    <w:p w:rsidR="00317D4A" w:rsidRPr="00317D4A" w:rsidRDefault="00317D4A" w:rsidP="00317D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7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комиссии</w:t>
      </w:r>
      <w:proofErr w:type="gramEnd"/>
      <w:r w:rsidRPr="0031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Pr="00317D4A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М.В.Холманских</w:t>
      </w:r>
      <w:proofErr w:type="spellEnd"/>
    </w:p>
    <w:p w:rsidR="009338B9" w:rsidRDefault="009338B9"/>
    <w:sectPr w:rsidR="0093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29"/>
    <w:rsid w:val="00317D4A"/>
    <w:rsid w:val="003A5E29"/>
    <w:rsid w:val="0093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9ED2B-3C41-4DB5-B946-3A966B90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2</cp:revision>
  <dcterms:created xsi:type="dcterms:W3CDTF">2018-06-07T11:13:00Z</dcterms:created>
  <dcterms:modified xsi:type="dcterms:W3CDTF">2018-06-07T11:14:00Z</dcterms:modified>
</cp:coreProperties>
</file>