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AE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ЭКОЛОГИИ ЧЕЛЯБИНСКОЙ ОБЛАСТИ</w:t>
      </w:r>
      <w:bookmarkStart w:id="0" w:name="_GoBack"/>
      <w:bookmarkEnd w:id="0"/>
    </w:p>
    <w:p w14:paraId="4B04B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A3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ПАМЯТКА:</w:t>
      </w:r>
    </w:p>
    <w:p w14:paraId="42083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ДЕЛАТЬ ПРИ ВСТРЕЧЕ С ЛИСИЦАМИ </w:t>
      </w:r>
    </w:p>
    <w:p w14:paraId="71B13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НАСЕЛЕННОМ ПУНКТЕ?</w:t>
      </w:r>
    </w:p>
    <w:p w14:paraId="0F031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395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 встрече с лисой, не следует приближаться к ней и вступать                   в контакт. Даже если очень хочется погладить или покормить.                       Лисицы </w:t>
      </w:r>
      <w:r>
        <w:rPr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потенциальные переносчики инфекций и опасных болезней.</w:t>
      </w:r>
    </w:p>
    <w:p w14:paraId="1198E5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подкармливайте лисиц! Важно понимать, что их подкормка приводит к нежеланию охотиться. Она запомнит место, где нашла пищу,                 и обязательно вернётся.</w:t>
      </w:r>
    </w:p>
    <w:p w14:paraId="3E7BA7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 стоит также смотреть хищнику в глаза и улыбаться ему: улыбку лиса может принять за оскал и, чтобы защитить себя, может напасть.</w:t>
      </w:r>
    </w:p>
    <w:p w14:paraId="5499A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встрече с лисицей лучше всего смотреть в сторону, наблюдая                за животным периферийным зрением и начать медленно идти назад,                       не поворачиваясь к хищнику спиной.</w:t>
      </w:r>
    </w:p>
    <w:p w14:paraId="4BF73D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 нужно прогонять животное, активно размахивать руками или запугивать. Лисица может воспринять эти жесты как агрессию и напасть первой.</w:t>
      </w:r>
    </w:p>
    <w:p w14:paraId="75720A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Если поблизости нет укрытия, нужно аккуратно отойти от животного на безопасное расстояние.</w:t>
      </w:r>
    </w:p>
    <w:p w14:paraId="046CDC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того, чтобы незаметно ретироваться, можно кинуть неподалеку от лисы еду, чтобы она переключила внимание с вас на перекус.</w:t>
      </w:r>
    </w:p>
    <w:p w14:paraId="3408B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Если животное нуждается в помощи, например, оно ранено, не стоит действовать самостоятельно. При возникновении ситуаций, связанных                            с дикими животными и требующих вмешательство человека необходимо сообщить информацию по телефону горячей линии Министерства экологии Челябинской области: 89193359159 или в отдел федерального государственного надзора Министерства экологии Челябинской области                 8 (351) 263-94-33 (в будние дни), а также обратиться в областные государственные учреждения ветеринарии Челябинской области                           (по принадлежности к району). </w:t>
      </w:r>
    </w:p>
    <w:p w14:paraId="792CDA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5D3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725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5460365" cy="507238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rcRect l="43524" t="33672" r="25537" b="15238"/>
                    <a:stretch>
                      <a:fillRect/>
                    </a:stretch>
                  </pic:blipFill>
                  <pic:spPr>
                    <a:xfrm>
                      <a:off x="0" y="0"/>
                      <a:ext cx="5466467" cy="507763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F5E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5413375" cy="3799840"/>
            <wp:effectExtent l="0" t="0" r="0" b="0"/>
            <wp:docPr id="7" name="Рисунок 7" descr="C:\Users\alexandrenko\Desktop\бешен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alexandrenko\Desktop\бешенств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247" cy="379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D"/>
    <w:rsid w:val="000541FB"/>
    <w:rsid w:val="00122A84"/>
    <w:rsid w:val="001E55D2"/>
    <w:rsid w:val="002B5682"/>
    <w:rsid w:val="002C026E"/>
    <w:rsid w:val="00366249"/>
    <w:rsid w:val="00392932"/>
    <w:rsid w:val="00433750"/>
    <w:rsid w:val="004B0C7A"/>
    <w:rsid w:val="007F0A8D"/>
    <w:rsid w:val="008F6DE6"/>
    <w:rsid w:val="00964483"/>
    <w:rsid w:val="00CA5760"/>
    <w:rsid w:val="00D46ACE"/>
    <w:rsid w:val="00F354E8"/>
    <w:rsid w:val="00FA046E"/>
    <w:rsid w:val="00FE31E9"/>
    <w:rsid w:val="00FF399A"/>
    <w:rsid w:val="28046484"/>
    <w:rsid w:val="5574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1556</Characters>
  <Lines>12</Lines>
  <Paragraphs>3</Paragraphs>
  <TotalTime>120</TotalTime>
  <ScaleCrop>false</ScaleCrop>
  <LinksUpToDate>false</LinksUpToDate>
  <CharactersWithSpaces>1825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2024-06-26T06:01:00Z</dcterms:created>
  <dc:creator>Alexandrenko</dc:creator>
  <cp:lastModifiedBy>dmauk</cp:lastModifiedBy>
  <cp:lastPrinted>2024-06-26T12:05:00Z</cp:lastPrinted>
  <dcterms:modified xsi:type="dcterms:W3CDTF">2026-02-22T04:04:07Z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ABA8EFD3D87040468C9690BAE4883B94_13</vt:lpwstr>
  </property>
</Properties>
</file>