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FA" w:rsidRDefault="009754FA" w:rsidP="009754FA">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СОБРАНИЕ ДЕПУТАТОВ КЫШТЫМСКОГО ГОРОДСКОГО ОКРУГА</w:t>
      </w:r>
    </w:p>
    <w:p w:rsidR="009754FA" w:rsidRDefault="009754FA" w:rsidP="009754FA">
      <w:pPr>
        <w:pStyle w:val="Standard"/>
        <w:spacing w:after="0" w:line="240" w:lineRule="auto"/>
        <w:jc w:val="center"/>
        <w:rPr>
          <w:rFonts w:ascii="Times New Roman" w:hAnsi="Times New Roman" w:cs="Times New Roman"/>
          <w:sz w:val="28"/>
          <w:szCs w:val="28"/>
        </w:rPr>
      </w:pPr>
    </w:p>
    <w:p w:rsidR="009754FA" w:rsidRDefault="009754FA" w:rsidP="009754FA">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9754FA" w:rsidRDefault="009754FA" w:rsidP="009754FA">
      <w:pPr>
        <w:pStyle w:val="Standard"/>
        <w:spacing w:after="0" w:line="240" w:lineRule="auto"/>
        <w:jc w:val="center"/>
        <w:rPr>
          <w:rFonts w:ascii="Times New Roman" w:hAnsi="Times New Roman" w:cs="Times New Roman"/>
          <w:sz w:val="28"/>
          <w:szCs w:val="28"/>
        </w:rPr>
      </w:pPr>
    </w:p>
    <w:p w:rsidR="009754FA" w:rsidRDefault="009754FA" w:rsidP="009754FA">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24.04.2014 г. № 706</w:t>
      </w:r>
    </w:p>
    <w:p w:rsidR="009754FA" w:rsidRDefault="009754FA" w:rsidP="006C6EED">
      <w:pPr>
        <w:jc w:val="both"/>
        <w:rPr>
          <w:sz w:val="28"/>
          <w:szCs w:val="28"/>
        </w:rPr>
      </w:pPr>
    </w:p>
    <w:p w:rsidR="006C6EED" w:rsidRDefault="006C6EED" w:rsidP="006C6EED">
      <w:pPr>
        <w:jc w:val="both"/>
        <w:rPr>
          <w:sz w:val="28"/>
          <w:szCs w:val="28"/>
        </w:rPr>
      </w:pPr>
      <w:r>
        <w:rPr>
          <w:sz w:val="28"/>
          <w:szCs w:val="28"/>
        </w:rPr>
        <w:t>Об утверждении Положения</w:t>
      </w:r>
    </w:p>
    <w:p w:rsidR="006C6EED" w:rsidRDefault="006C6EED" w:rsidP="006C6EED">
      <w:pPr>
        <w:jc w:val="both"/>
        <w:rPr>
          <w:sz w:val="28"/>
          <w:szCs w:val="28"/>
        </w:rPr>
      </w:pPr>
      <w:r>
        <w:rPr>
          <w:sz w:val="28"/>
          <w:szCs w:val="28"/>
        </w:rPr>
        <w:t xml:space="preserve">о порядке распространения </w:t>
      </w:r>
    </w:p>
    <w:p w:rsidR="006C6EED" w:rsidRDefault="006C6EED" w:rsidP="006C6EED">
      <w:pPr>
        <w:jc w:val="both"/>
        <w:rPr>
          <w:sz w:val="28"/>
          <w:szCs w:val="28"/>
        </w:rPr>
      </w:pPr>
      <w:r>
        <w:rPr>
          <w:sz w:val="28"/>
          <w:szCs w:val="28"/>
        </w:rPr>
        <w:t xml:space="preserve">наружной рекламы и информации </w:t>
      </w:r>
    </w:p>
    <w:p w:rsidR="006C6EED" w:rsidRDefault="006C6EED" w:rsidP="006C6EED">
      <w:pPr>
        <w:jc w:val="both"/>
        <w:rPr>
          <w:sz w:val="28"/>
          <w:szCs w:val="28"/>
        </w:rPr>
      </w:pPr>
      <w:r>
        <w:rPr>
          <w:sz w:val="28"/>
          <w:szCs w:val="28"/>
        </w:rPr>
        <w:t>в Кыштымского городском округе</w:t>
      </w:r>
    </w:p>
    <w:p w:rsidR="006C6EED" w:rsidRDefault="006C6EED" w:rsidP="006C6EED">
      <w:pPr>
        <w:jc w:val="both"/>
        <w:rPr>
          <w:sz w:val="28"/>
          <w:szCs w:val="28"/>
        </w:rPr>
      </w:pPr>
      <w:r>
        <w:rPr>
          <w:sz w:val="28"/>
          <w:szCs w:val="28"/>
        </w:rPr>
        <w:tab/>
      </w:r>
    </w:p>
    <w:p w:rsidR="006C6EED" w:rsidRDefault="006C6EED" w:rsidP="006C6EED">
      <w:pPr>
        <w:jc w:val="both"/>
        <w:rPr>
          <w:sz w:val="28"/>
          <w:szCs w:val="28"/>
        </w:rPr>
      </w:pPr>
    </w:p>
    <w:p w:rsidR="006C6EED" w:rsidRDefault="006C6EED" w:rsidP="006C6EED">
      <w:pPr>
        <w:jc w:val="both"/>
        <w:rPr>
          <w:sz w:val="28"/>
          <w:szCs w:val="28"/>
        </w:rPr>
      </w:pPr>
      <w:r>
        <w:rPr>
          <w:sz w:val="28"/>
          <w:szCs w:val="28"/>
        </w:rPr>
        <w:tab/>
      </w:r>
      <w:r w:rsidRPr="00A26387">
        <w:rPr>
          <w:sz w:val="28"/>
          <w:szCs w:val="28"/>
        </w:rPr>
        <w:t xml:space="preserve">В соответствии с Федеральным </w:t>
      </w:r>
      <w:r>
        <w:rPr>
          <w:sz w:val="28"/>
          <w:szCs w:val="28"/>
        </w:rPr>
        <w:t>законом от 6 октября 2003 года № 131-ФЗ «</w:t>
      </w:r>
      <w:r w:rsidRPr="00A26387">
        <w:rPr>
          <w:sz w:val="28"/>
          <w:szCs w:val="28"/>
        </w:rPr>
        <w:t>Об общих принципах организации местного самоуп</w:t>
      </w:r>
      <w:r>
        <w:rPr>
          <w:sz w:val="28"/>
          <w:szCs w:val="28"/>
        </w:rPr>
        <w:t>равления в Российской Федерации»</w:t>
      </w:r>
      <w:r w:rsidRPr="00A26387">
        <w:rPr>
          <w:sz w:val="28"/>
          <w:szCs w:val="28"/>
        </w:rPr>
        <w:t>, Федеральным</w:t>
      </w:r>
      <w:r>
        <w:rPr>
          <w:sz w:val="28"/>
          <w:szCs w:val="28"/>
        </w:rPr>
        <w:t xml:space="preserve"> законом от 13 марта 2006 года № 38-ФЗ «О рекламе»</w:t>
      </w:r>
      <w:r w:rsidRPr="00A26387">
        <w:rPr>
          <w:sz w:val="28"/>
          <w:szCs w:val="28"/>
        </w:rPr>
        <w:t>, Уставом</w:t>
      </w:r>
      <w:r>
        <w:rPr>
          <w:sz w:val="28"/>
          <w:szCs w:val="28"/>
        </w:rPr>
        <w:t xml:space="preserve"> Кыштымского городского округа Собрание депутатов Кыштымского городского округа РЕШАЕТ:</w:t>
      </w:r>
    </w:p>
    <w:p w:rsidR="006C6EED" w:rsidRDefault="006C6EED" w:rsidP="006C6EED">
      <w:pPr>
        <w:jc w:val="both"/>
        <w:rPr>
          <w:sz w:val="28"/>
          <w:szCs w:val="28"/>
        </w:rPr>
      </w:pPr>
    </w:p>
    <w:p w:rsidR="006C6EED" w:rsidRDefault="006C6EED" w:rsidP="006C6EED">
      <w:pPr>
        <w:jc w:val="both"/>
        <w:rPr>
          <w:sz w:val="28"/>
          <w:szCs w:val="28"/>
        </w:rPr>
      </w:pPr>
      <w:r>
        <w:rPr>
          <w:sz w:val="28"/>
          <w:szCs w:val="28"/>
        </w:rPr>
        <w:tab/>
        <w:t>1. Утвердить Положение о порядке распространения наружной рекламы и информации в Кыштымского городском округе (приложение).</w:t>
      </w:r>
    </w:p>
    <w:p w:rsidR="006C6EED" w:rsidRDefault="006C6EED" w:rsidP="006C6EED">
      <w:pPr>
        <w:jc w:val="both"/>
        <w:rPr>
          <w:sz w:val="28"/>
          <w:szCs w:val="28"/>
        </w:rPr>
      </w:pPr>
      <w:r>
        <w:rPr>
          <w:sz w:val="28"/>
          <w:szCs w:val="28"/>
        </w:rPr>
        <w:tab/>
        <w:t>2. Опубликовать настоящее решение в средствах массовой информации.</w:t>
      </w:r>
    </w:p>
    <w:p w:rsidR="006C6EED" w:rsidRDefault="006C6EED" w:rsidP="006C6EED">
      <w:pPr>
        <w:jc w:val="both"/>
        <w:rPr>
          <w:sz w:val="28"/>
          <w:szCs w:val="28"/>
        </w:rPr>
      </w:pPr>
      <w:r>
        <w:rPr>
          <w:sz w:val="28"/>
          <w:szCs w:val="28"/>
        </w:rPr>
        <w:tab/>
        <w:t>3. Настоящее решение вступает в силу после официального опубликования (обнародования).</w:t>
      </w:r>
    </w:p>
    <w:p w:rsidR="006C6EED" w:rsidRDefault="006C6EED" w:rsidP="006C6EED">
      <w:pPr>
        <w:jc w:val="both"/>
        <w:rPr>
          <w:sz w:val="28"/>
          <w:szCs w:val="28"/>
        </w:rPr>
      </w:pPr>
      <w:r>
        <w:rPr>
          <w:sz w:val="28"/>
          <w:szCs w:val="28"/>
        </w:rPr>
        <w:tab/>
        <w:t xml:space="preserve">4. </w:t>
      </w:r>
      <w:proofErr w:type="gramStart"/>
      <w:r>
        <w:rPr>
          <w:sz w:val="28"/>
          <w:szCs w:val="28"/>
        </w:rPr>
        <w:t>Контроль исполнения настоящего решения поручить постоянной депутатской комиссии по городскому хозяйству, градостроительству, землепользованию, безопасности жизнедеятельности населения и экологии (пред.</w:t>
      </w:r>
      <w:proofErr w:type="gramEnd"/>
      <w:r>
        <w:rPr>
          <w:sz w:val="28"/>
          <w:szCs w:val="28"/>
        </w:rPr>
        <w:t xml:space="preserve"> Ваганов А.М.).</w:t>
      </w:r>
    </w:p>
    <w:p w:rsidR="006C6EED" w:rsidRDefault="006C6EED" w:rsidP="006C6EED">
      <w:pPr>
        <w:jc w:val="both"/>
        <w:rPr>
          <w:sz w:val="28"/>
          <w:szCs w:val="28"/>
        </w:rPr>
      </w:pPr>
    </w:p>
    <w:p w:rsidR="006C6EED" w:rsidRDefault="006C6EED" w:rsidP="006C6EED">
      <w:pPr>
        <w:jc w:val="both"/>
        <w:rPr>
          <w:sz w:val="28"/>
          <w:szCs w:val="28"/>
        </w:rPr>
      </w:pPr>
    </w:p>
    <w:p w:rsidR="006C6EED" w:rsidRDefault="006C6EED" w:rsidP="006C6EED">
      <w:pPr>
        <w:jc w:val="both"/>
        <w:rPr>
          <w:sz w:val="28"/>
          <w:szCs w:val="28"/>
        </w:rPr>
      </w:pPr>
      <w:r>
        <w:rPr>
          <w:sz w:val="28"/>
          <w:szCs w:val="28"/>
        </w:rPr>
        <w:t>Глава Кыштымского городского округа</w:t>
      </w:r>
      <w:r>
        <w:rPr>
          <w:sz w:val="28"/>
          <w:szCs w:val="28"/>
        </w:rPr>
        <w:tab/>
      </w:r>
      <w:r>
        <w:rPr>
          <w:sz w:val="28"/>
          <w:szCs w:val="28"/>
        </w:rPr>
        <w:tab/>
      </w:r>
      <w:r>
        <w:rPr>
          <w:sz w:val="28"/>
          <w:szCs w:val="28"/>
        </w:rPr>
        <w:tab/>
      </w:r>
      <w:r>
        <w:rPr>
          <w:sz w:val="28"/>
          <w:szCs w:val="28"/>
        </w:rPr>
        <w:tab/>
        <w:t xml:space="preserve">    Л.А. </w:t>
      </w:r>
      <w:proofErr w:type="spellStart"/>
      <w:r>
        <w:rPr>
          <w:sz w:val="28"/>
          <w:szCs w:val="28"/>
        </w:rPr>
        <w:t>Шеболаева</w:t>
      </w:r>
      <w:proofErr w:type="spellEnd"/>
    </w:p>
    <w:p w:rsidR="006C6EED" w:rsidRDefault="006C6EED" w:rsidP="006C6EED">
      <w:pPr>
        <w:jc w:val="both"/>
        <w:rPr>
          <w:sz w:val="28"/>
          <w:szCs w:val="28"/>
        </w:rPr>
      </w:pPr>
    </w:p>
    <w:p w:rsidR="006C6EED" w:rsidRDefault="006C6EED" w:rsidP="006C6EED">
      <w:pPr>
        <w:jc w:val="both"/>
        <w:rPr>
          <w:sz w:val="28"/>
          <w:szCs w:val="28"/>
        </w:rPr>
      </w:pPr>
      <w:r>
        <w:rPr>
          <w:sz w:val="28"/>
          <w:szCs w:val="28"/>
        </w:rPr>
        <w:t>Председатель Собрания депутатов</w:t>
      </w:r>
    </w:p>
    <w:p w:rsidR="006C6EED" w:rsidRDefault="006C6EED" w:rsidP="006C6EED">
      <w:pPr>
        <w:jc w:val="both"/>
        <w:rPr>
          <w:sz w:val="28"/>
          <w:szCs w:val="28"/>
        </w:rPr>
      </w:pPr>
      <w:r>
        <w:rPr>
          <w:sz w:val="28"/>
          <w:szCs w:val="28"/>
        </w:rPr>
        <w:t>Кыштымского городского округа</w:t>
      </w:r>
      <w:r>
        <w:rPr>
          <w:sz w:val="28"/>
          <w:szCs w:val="28"/>
        </w:rPr>
        <w:tab/>
      </w:r>
      <w:r>
        <w:rPr>
          <w:sz w:val="28"/>
          <w:szCs w:val="28"/>
        </w:rPr>
        <w:tab/>
      </w:r>
      <w:r>
        <w:rPr>
          <w:sz w:val="28"/>
          <w:szCs w:val="28"/>
        </w:rPr>
        <w:tab/>
      </w:r>
      <w:r>
        <w:rPr>
          <w:sz w:val="28"/>
          <w:szCs w:val="28"/>
        </w:rPr>
        <w:tab/>
      </w:r>
      <w:r>
        <w:rPr>
          <w:sz w:val="28"/>
          <w:szCs w:val="28"/>
        </w:rPr>
        <w:tab/>
        <w:t xml:space="preserve">    В.В. Силантьев</w:t>
      </w:r>
    </w:p>
    <w:p w:rsidR="006C6EED" w:rsidRDefault="006C6EED" w:rsidP="006C6EED">
      <w:pPr>
        <w:jc w:val="both"/>
        <w:rPr>
          <w:sz w:val="28"/>
          <w:szCs w:val="28"/>
        </w:rPr>
      </w:pPr>
    </w:p>
    <w:p w:rsidR="006C6EED" w:rsidRDefault="006C6EED" w:rsidP="006C6EED">
      <w:pPr>
        <w:widowControl w:val="0"/>
        <w:autoSpaceDE w:val="0"/>
        <w:autoSpaceDN w:val="0"/>
        <w:adjustRightInd w:val="0"/>
        <w:rPr>
          <w:sz w:val="28"/>
          <w:szCs w:val="28"/>
        </w:rPr>
      </w:pPr>
    </w:p>
    <w:p w:rsidR="006C6EED" w:rsidRDefault="006C6EED" w:rsidP="006C6EED">
      <w:pPr>
        <w:widowControl w:val="0"/>
        <w:autoSpaceDE w:val="0"/>
        <w:autoSpaceDN w:val="0"/>
        <w:adjustRightInd w:val="0"/>
        <w:rPr>
          <w:sz w:val="28"/>
          <w:szCs w:val="28"/>
        </w:rPr>
      </w:pPr>
    </w:p>
    <w:p w:rsidR="006C6EED" w:rsidRDefault="006C6EED" w:rsidP="006C6EED">
      <w:pPr>
        <w:widowControl w:val="0"/>
        <w:autoSpaceDE w:val="0"/>
        <w:autoSpaceDN w:val="0"/>
        <w:adjustRightInd w:val="0"/>
        <w:rPr>
          <w:sz w:val="28"/>
          <w:szCs w:val="28"/>
        </w:rPr>
      </w:pPr>
    </w:p>
    <w:p w:rsidR="006C6EED" w:rsidRDefault="006C6EED" w:rsidP="006C6EED">
      <w:pPr>
        <w:widowControl w:val="0"/>
        <w:autoSpaceDE w:val="0"/>
        <w:autoSpaceDN w:val="0"/>
        <w:adjustRightInd w:val="0"/>
        <w:rPr>
          <w:sz w:val="28"/>
          <w:szCs w:val="28"/>
        </w:rPr>
      </w:pPr>
    </w:p>
    <w:p w:rsidR="006C6EED" w:rsidRDefault="006C6EED" w:rsidP="006C6EED">
      <w:pPr>
        <w:widowControl w:val="0"/>
        <w:autoSpaceDE w:val="0"/>
        <w:autoSpaceDN w:val="0"/>
        <w:adjustRightInd w:val="0"/>
        <w:rPr>
          <w:sz w:val="28"/>
          <w:szCs w:val="28"/>
        </w:rPr>
      </w:pPr>
    </w:p>
    <w:p w:rsidR="006C6EED" w:rsidRDefault="006C6EED" w:rsidP="006C6EED">
      <w:pPr>
        <w:widowControl w:val="0"/>
        <w:autoSpaceDE w:val="0"/>
        <w:autoSpaceDN w:val="0"/>
        <w:adjustRightInd w:val="0"/>
        <w:rPr>
          <w:sz w:val="28"/>
          <w:szCs w:val="28"/>
        </w:rPr>
      </w:pPr>
    </w:p>
    <w:p w:rsidR="006C6EED" w:rsidRDefault="006C6EED" w:rsidP="006C6EED">
      <w:pPr>
        <w:widowControl w:val="0"/>
        <w:autoSpaceDE w:val="0"/>
        <w:autoSpaceDN w:val="0"/>
        <w:adjustRightInd w:val="0"/>
        <w:rPr>
          <w:sz w:val="28"/>
          <w:szCs w:val="28"/>
        </w:rPr>
      </w:pPr>
    </w:p>
    <w:p w:rsidR="006C6EED" w:rsidRDefault="006C6EED" w:rsidP="006C6EED">
      <w:pPr>
        <w:widowControl w:val="0"/>
        <w:autoSpaceDE w:val="0"/>
        <w:autoSpaceDN w:val="0"/>
        <w:adjustRightInd w:val="0"/>
        <w:rPr>
          <w:sz w:val="28"/>
          <w:szCs w:val="28"/>
        </w:rPr>
      </w:pPr>
    </w:p>
    <w:p w:rsidR="006C6EED" w:rsidRDefault="006C6EED" w:rsidP="006C6EED">
      <w:pPr>
        <w:widowControl w:val="0"/>
        <w:autoSpaceDE w:val="0"/>
        <w:autoSpaceDN w:val="0"/>
        <w:adjustRightInd w:val="0"/>
        <w:ind w:firstLine="709"/>
        <w:jc w:val="right"/>
        <w:rPr>
          <w:sz w:val="28"/>
          <w:szCs w:val="28"/>
        </w:rPr>
      </w:pPr>
    </w:p>
    <w:p w:rsidR="006C6EED" w:rsidRPr="00C91FD0" w:rsidRDefault="006C6EED" w:rsidP="006C6EED">
      <w:pPr>
        <w:widowControl w:val="0"/>
        <w:autoSpaceDE w:val="0"/>
        <w:autoSpaceDN w:val="0"/>
        <w:adjustRightInd w:val="0"/>
        <w:ind w:firstLine="709"/>
        <w:jc w:val="right"/>
        <w:rPr>
          <w:sz w:val="28"/>
          <w:szCs w:val="28"/>
        </w:rPr>
      </w:pPr>
      <w:r w:rsidRPr="00C91FD0">
        <w:rPr>
          <w:sz w:val="28"/>
          <w:szCs w:val="28"/>
        </w:rPr>
        <w:t>Приложение</w:t>
      </w:r>
    </w:p>
    <w:p w:rsidR="006C6EED" w:rsidRPr="00C91FD0" w:rsidRDefault="006C6EED" w:rsidP="006C6EED">
      <w:pPr>
        <w:widowControl w:val="0"/>
        <w:autoSpaceDE w:val="0"/>
        <w:autoSpaceDN w:val="0"/>
        <w:adjustRightInd w:val="0"/>
        <w:ind w:firstLine="709"/>
        <w:jc w:val="right"/>
        <w:rPr>
          <w:sz w:val="28"/>
          <w:szCs w:val="28"/>
        </w:rPr>
      </w:pPr>
      <w:r w:rsidRPr="00C91FD0">
        <w:rPr>
          <w:sz w:val="28"/>
          <w:szCs w:val="28"/>
        </w:rPr>
        <w:lastRenderedPageBreak/>
        <w:t>к решению Собрания депутатов</w:t>
      </w:r>
    </w:p>
    <w:p w:rsidR="006C6EED" w:rsidRPr="00C91FD0" w:rsidRDefault="006C6EED" w:rsidP="006C6EED">
      <w:pPr>
        <w:widowControl w:val="0"/>
        <w:autoSpaceDE w:val="0"/>
        <w:autoSpaceDN w:val="0"/>
        <w:adjustRightInd w:val="0"/>
        <w:ind w:firstLine="709"/>
        <w:jc w:val="right"/>
        <w:rPr>
          <w:sz w:val="28"/>
          <w:szCs w:val="28"/>
        </w:rPr>
      </w:pPr>
      <w:r w:rsidRPr="00C91FD0">
        <w:rPr>
          <w:sz w:val="28"/>
          <w:szCs w:val="28"/>
        </w:rPr>
        <w:t>Кыштымского городского округа</w:t>
      </w:r>
    </w:p>
    <w:p w:rsidR="006C6EED" w:rsidRPr="00C91FD0" w:rsidRDefault="00CB766C" w:rsidP="006C6EED">
      <w:pPr>
        <w:widowControl w:val="0"/>
        <w:autoSpaceDE w:val="0"/>
        <w:autoSpaceDN w:val="0"/>
        <w:adjustRightInd w:val="0"/>
        <w:ind w:firstLine="709"/>
        <w:jc w:val="right"/>
        <w:rPr>
          <w:sz w:val="28"/>
          <w:szCs w:val="28"/>
        </w:rPr>
      </w:pPr>
      <w:r>
        <w:rPr>
          <w:sz w:val="28"/>
          <w:szCs w:val="28"/>
        </w:rPr>
        <w:t>от 24.04.2014 г. № 706</w:t>
      </w:r>
    </w:p>
    <w:p w:rsidR="006C6EED" w:rsidRPr="00CE4CE2" w:rsidRDefault="006C6EED" w:rsidP="006C6EED">
      <w:pPr>
        <w:widowControl w:val="0"/>
        <w:autoSpaceDE w:val="0"/>
        <w:autoSpaceDN w:val="0"/>
        <w:adjustRightInd w:val="0"/>
        <w:ind w:firstLine="709"/>
        <w:jc w:val="center"/>
        <w:rPr>
          <w:b/>
          <w:sz w:val="28"/>
          <w:szCs w:val="28"/>
        </w:rPr>
      </w:pPr>
    </w:p>
    <w:p w:rsidR="006C6EED" w:rsidRDefault="006C6EED" w:rsidP="006C6EED">
      <w:pPr>
        <w:widowControl w:val="0"/>
        <w:autoSpaceDE w:val="0"/>
        <w:autoSpaceDN w:val="0"/>
        <w:adjustRightInd w:val="0"/>
        <w:jc w:val="center"/>
        <w:rPr>
          <w:sz w:val="28"/>
          <w:szCs w:val="28"/>
        </w:rPr>
      </w:pPr>
    </w:p>
    <w:p w:rsidR="006C6EED" w:rsidRPr="007C4461" w:rsidRDefault="006C6EED" w:rsidP="006C6EED">
      <w:pPr>
        <w:widowControl w:val="0"/>
        <w:autoSpaceDE w:val="0"/>
        <w:autoSpaceDN w:val="0"/>
        <w:adjustRightInd w:val="0"/>
        <w:jc w:val="center"/>
        <w:rPr>
          <w:sz w:val="28"/>
          <w:szCs w:val="28"/>
        </w:rPr>
      </w:pPr>
      <w:r w:rsidRPr="007C4461">
        <w:rPr>
          <w:sz w:val="28"/>
          <w:szCs w:val="28"/>
        </w:rPr>
        <w:t xml:space="preserve">ПОЛОЖЕНИЕ </w:t>
      </w:r>
    </w:p>
    <w:p w:rsidR="006C6EED" w:rsidRPr="007C4461" w:rsidRDefault="006C6EED" w:rsidP="006C6EED">
      <w:pPr>
        <w:widowControl w:val="0"/>
        <w:autoSpaceDE w:val="0"/>
        <w:autoSpaceDN w:val="0"/>
        <w:adjustRightInd w:val="0"/>
        <w:jc w:val="center"/>
        <w:rPr>
          <w:sz w:val="28"/>
          <w:szCs w:val="28"/>
        </w:rPr>
      </w:pPr>
      <w:r w:rsidRPr="007C4461">
        <w:rPr>
          <w:sz w:val="28"/>
          <w:szCs w:val="28"/>
        </w:rPr>
        <w:t xml:space="preserve">о порядке распространения наружной рекламы и информации </w:t>
      </w:r>
    </w:p>
    <w:p w:rsidR="006C6EED" w:rsidRPr="007C4461" w:rsidRDefault="006C6EED" w:rsidP="006C6EED">
      <w:pPr>
        <w:widowControl w:val="0"/>
        <w:autoSpaceDE w:val="0"/>
        <w:autoSpaceDN w:val="0"/>
        <w:adjustRightInd w:val="0"/>
        <w:jc w:val="center"/>
        <w:rPr>
          <w:sz w:val="28"/>
          <w:szCs w:val="28"/>
        </w:rPr>
      </w:pPr>
      <w:r w:rsidRPr="007C4461">
        <w:rPr>
          <w:sz w:val="28"/>
          <w:szCs w:val="28"/>
        </w:rPr>
        <w:t xml:space="preserve">в Кыштымском городском округе </w:t>
      </w:r>
    </w:p>
    <w:p w:rsidR="006C6EED" w:rsidRPr="00CE4CE2" w:rsidRDefault="006C6EED" w:rsidP="006C6EED">
      <w:pPr>
        <w:widowControl w:val="0"/>
        <w:autoSpaceDE w:val="0"/>
        <w:autoSpaceDN w:val="0"/>
        <w:adjustRightInd w:val="0"/>
        <w:ind w:firstLine="709"/>
        <w:jc w:val="center"/>
        <w:rPr>
          <w:b/>
          <w:sz w:val="28"/>
          <w:szCs w:val="28"/>
        </w:rPr>
      </w:pPr>
    </w:p>
    <w:p w:rsidR="006C6EED" w:rsidRPr="00CF7DFD" w:rsidRDefault="006C6EED" w:rsidP="006C6EED">
      <w:pPr>
        <w:widowControl w:val="0"/>
        <w:autoSpaceDE w:val="0"/>
        <w:autoSpaceDN w:val="0"/>
        <w:adjustRightInd w:val="0"/>
        <w:jc w:val="center"/>
        <w:rPr>
          <w:sz w:val="28"/>
          <w:szCs w:val="28"/>
        </w:rPr>
      </w:pPr>
      <w:r w:rsidRPr="00CF7DFD">
        <w:rPr>
          <w:sz w:val="28"/>
          <w:szCs w:val="28"/>
          <w:lang w:val="en-US"/>
        </w:rPr>
        <w:t>I</w:t>
      </w:r>
      <w:r w:rsidRPr="00CF7DFD">
        <w:rPr>
          <w:sz w:val="28"/>
          <w:szCs w:val="28"/>
        </w:rPr>
        <w:t>. ОБЩИЕ ПОЛОЖЕНИЯ</w:t>
      </w:r>
    </w:p>
    <w:p w:rsidR="006C6EED" w:rsidRPr="00CE4CE2" w:rsidRDefault="006C6EED" w:rsidP="006C6EED">
      <w:pPr>
        <w:widowControl w:val="0"/>
        <w:autoSpaceDE w:val="0"/>
        <w:autoSpaceDN w:val="0"/>
        <w:adjustRightInd w:val="0"/>
        <w:jc w:val="center"/>
        <w:rPr>
          <w:sz w:val="28"/>
          <w:szCs w:val="28"/>
        </w:rPr>
      </w:pPr>
    </w:p>
    <w:p w:rsidR="006C6EED" w:rsidRPr="00CE4CE2" w:rsidRDefault="006C6EED" w:rsidP="006C6EED">
      <w:pPr>
        <w:widowControl w:val="0"/>
        <w:tabs>
          <w:tab w:val="left" w:pos="2268"/>
        </w:tabs>
        <w:autoSpaceDE w:val="0"/>
        <w:autoSpaceDN w:val="0"/>
        <w:adjustRightInd w:val="0"/>
        <w:ind w:firstLine="709"/>
        <w:jc w:val="both"/>
        <w:rPr>
          <w:bCs w:val="0"/>
          <w:sz w:val="28"/>
          <w:szCs w:val="28"/>
        </w:rPr>
      </w:pPr>
      <w:r w:rsidRPr="00CE4CE2">
        <w:rPr>
          <w:sz w:val="28"/>
          <w:szCs w:val="28"/>
        </w:rPr>
        <w:t>1. Положение о порядке распространения наружной рекламы и</w:t>
      </w:r>
      <w:r>
        <w:rPr>
          <w:sz w:val="28"/>
          <w:szCs w:val="28"/>
        </w:rPr>
        <w:t xml:space="preserve"> информации </w:t>
      </w:r>
      <w:r w:rsidRPr="00CE4CE2">
        <w:rPr>
          <w:sz w:val="28"/>
          <w:szCs w:val="28"/>
        </w:rPr>
        <w:t xml:space="preserve">в Кыштымском городском округе </w:t>
      </w:r>
      <w:r w:rsidRPr="00CE4CE2">
        <w:rPr>
          <w:bCs w:val="0"/>
          <w:sz w:val="28"/>
          <w:szCs w:val="28"/>
        </w:rPr>
        <w:t>(далее – Положение) принято в целях формирования благоприятной архитектурной и информационной городской среды, сохранения историко-градостроительного облика, упорядочения мест для установки и эксплуатации рекламных конструкций в Кыштымском городском округе, эффективного использования имущества Кыштымского городского округа при распространении наружной рекламы.</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2. Настоящее Положение регулирует отношения в сфере распространения наружной рекламы, возникающие в процессе выдачи разрешений на установку и эксплуатацию рекламных конструкций в Кыштымском городском округе</w:t>
      </w:r>
      <w:r>
        <w:rPr>
          <w:bCs w:val="0"/>
          <w:sz w:val="28"/>
          <w:szCs w:val="28"/>
        </w:rPr>
        <w:t xml:space="preserve"> (далее – округ)</w:t>
      </w:r>
      <w:r w:rsidRPr="00CE4CE2">
        <w:rPr>
          <w:bCs w:val="0"/>
          <w:sz w:val="28"/>
          <w:szCs w:val="28"/>
        </w:rPr>
        <w:t xml:space="preserve">. </w:t>
      </w:r>
    </w:p>
    <w:p w:rsidR="006C6EED" w:rsidRDefault="006C6EED" w:rsidP="006C6EED">
      <w:pPr>
        <w:widowControl w:val="0"/>
        <w:autoSpaceDE w:val="0"/>
        <w:autoSpaceDN w:val="0"/>
        <w:adjustRightInd w:val="0"/>
        <w:ind w:firstLine="709"/>
        <w:jc w:val="both"/>
        <w:rPr>
          <w:bCs w:val="0"/>
          <w:sz w:val="28"/>
          <w:szCs w:val="28"/>
        </w:rPr>
      </w:pPr>
      <w:r w:rsidRPr="00CE4CE2">
        <w:rPr>
          <w:bCs w:val="0"/>
          <w:sz w:val="28"/>
          <w:szCs w:val="28"/>
        </w:rPr>
        <w:t xml:space="preserve">3. </w:t>
      </w:r>
      <w:proofErr w:type="gramStart"/>
      <w:r w:rsidRPr="00CE4CE2">
        <w:rPr>
          <w:bCs w:val="0"/>
          <w:sz w:val="28"/>
          <w:szCs w:val="28"/>
        </w:rPr>
        <w:t xml:space="preserve">Настоящее Положение устанавливает </w:t>
      </w:r>
      <w:r>
        <w:rPr>
          <w:bCs w:val="0"/>
          <w:sz w:val="28"/>
          <w:szCs w:val="28"/>
        </w:rPr>
        <w:t xml:space="preserve">требования к информации, размещаемой на территории Кыштымского городского округа, а также </w:t>
      </w:r>
      <w:r w:rsidRPr="00CE4CE2">
        <w:rPr>
          <w:bCs w:val="0"/>
          <w:sz w:val="28"/>
          <w:szCs w:val="28"/>
        </w:rPr>
        <w:t>правила при установке и эксплуатации рекламных конструкций, особенности подготовки и оформления документов при установке и эксплуатации рекламных конструкций на земельных участках, зданиях, ином недвижимом имуществе, находящемся в муниципальной собственности Кыштымского городского округа, или на земельных участках, расположенных в границах городского округа, государственная собственность на которые не</w:t>
      </w:r>
      <w:proofErr w:type="gramEnd"/>
      <w:r w:rsidRPr="00CE4CE2">
        <w:rPr>
          <w:bCs w:val="0"/>
          <w:sz w:val="28"/>
          <w:szCs w:val="28"/>
        </w:rPr>
        <w:t xml:space="preserve"> </w:t>
      </w:r>
      <w:proofErr w:type="gramStart"/>
      <w:r w:rsidRPr="00CE4CE2">
        <w:rPr>
          <w:bCs w:val="0"/>
          <w:sz w:val="28"/>
          <w:szCs w:val="28"/>
        </w:rPr>
        <w:t>разграничена, которыми органы местного самоуправления Кыштымского городского округа, наделенные соответствующими полномочиями, вправе распоряжаться в соответствии с действующим законодательством, требования к территориальной установке и эксплуатации рекламных  конструкций, условия использования имущества Кыштымского городского округа для установки и эксплуатации рекламных конструкций, порядок осуществления контроля  соблюдения этих требований, а также конкретизирует архитектурно-технические требования к определенным видам рекламных конструкций и средств информации, устанавливает ответственность за</w:t>
      </w:r>
      <w:proofErr w:type="gramEnd"/>
      <w:r w:rsidRPr="00CE4CE2">
        <w:rPr>
          <w:bCs w:val="0"/>
          <w:sz w:val="28"/>
          <w:szCs w:val="28"/>
        </w:rPr>
        <w:t xml:space="preserve"> нарушение и неисполнение требований по установке и эксплуатации рекламных конструкций.</w:t>
      </w:r>
    </w:p>
    <w:p w:rsidR="006C6EED" w:rsidRDefault="006C6EED" w:rsidP="006C6EED">
      <w:pPr>
        <w:pStyle w:val="ad"/>
        <w:rPr>
          <w:rFonts w:ascii="Times New Roman" w:hAnsi="Times New Roman" w:cs="Times New Roman"/>
          <w:sz w:val="28"/>
          <w:szCs w:val="28"/>
        </w:rPr>
      </w:pPr>
      <w:r w:rsidRPr="001333CF">
        <w:rPr>
          <w:rFonts w:ascii="Times New Roman" w:hAnsi="Times New Roman" w:cs="Times New Roman"/>
          <w:bCs/>
          <w:sz w:val="28"/>
          <w:szCs w:val="28"/>
        </w:rPr>
        <w:t xml:space="preserve">4. </w:t>
      </w:r>
      <w:r w:rsidRPr="001333CF">
        <w:rPr>
          <w:rFonts w:ascii="Times New Roman" w:hAnsi="Times New Roman" w:cs="Times New Roman"/>
          <w:sz w:val="28"/>
          <w:szCs w:val="28"/>
        </w:rPr>
        <w:t>Основные понятия, используемые в настоящем Положении</w:t>
      </w:r>
      <w:r>
        <w:rPr>
          <w:rFonts w:ascii="Times New Roman" w:hAnsi="Times New Roman" w:cs="Times New Roman"/>
          <w:sz w:val="28"/>
          <w:szCs w:val="28"/>
        </w:rPr>
        <w:t>:</w:t>
      </w:r>
      <w:r w:rsidRPr="001333CF">
        <w:rPr>
          <w:rFonts w:ascii="Times New Roman" w:hAnsi="Times New Roman" w:cs="Times New Roman"/>
          <w:sz w:val="28"/>
          <w:szCs w:val="28"/>
        </w:rPr>
        <w:t xml:space="preserve"> </w:t>
      </w:r>
    </w:p>
    <w:p w:rsidR="006C6EED" w:rsidRPr="001333CF" w:rsidRDefault="006C6EED" w:rsidP="006C6EED">
      <w:pPr>
        <w:widowControl w:val="0"/>
        <w:autoSpaceDE w:val="0"/>
        <w:autoSpaceDN w:val="0"/>
        <w:adjustRightInd w:val="0"/>
        <w:ind w:firstLine="720"/>
        <w:jc w:val="both"/>
        <w:rPr>
          <w:rFonts w:eastAsiaTheme="minorEastAsia"/>
          <w:bCs w:val="0"/>
          <w:sz w:val="28"/>
          <w:szCs w:val="28"/>
        </w:rPr>
      </w:pPr>
      <w:bookmarkStart w:id="0" w:name="sub_301"/>
      <w:r w:rsidRPr="001333CF">
        <w:rPr>
          <w:rFonts w:eastAsiaTheme="minorEastAsia"/>
          <w:bCs w:val="0"/>
          <w:sz w:val="28"/>
          <w:szCs w:val="28"/>
        </w:rPr>
        <w:t xml:space="preserve">1) </w:t>
      </w:r>
      <w:r w:rsidRPr="001333CF">
        <w:rPr>
          <w:rFonts w:eastAsiaTheme="minorEastAsia"/>
          <w:sz w:val="28"/>
          <w:szCs w:val="28"/>
        </w:rPr>
        <w:t>реклама</w:t>
      </w:r>
      <w:r w:rsidRPr="001333CF">
        <w:rPr>
          <w:rFonts w:eastAsiaTheme="minorEastAsia"/>
          <w:bCs w:val="0"/>
          <w:sz w:val="28"/>
          <w:szCs w:val="28"/>
        </w:rPr>
        <w:t xml:space="preserve"> - информация, распространенная любым способом, в любой форме и с использованием любых средств, адресованная </w:t>
      </w:r>
      <w:hyperlink r:id="rId7" w:history="1">
        <w:r w:rsidRPr="001333CF">
          <w:rPr>
            <w:rFonts w:eastAsiaTheme="minorEastAsia"/>
            <w:sz w:val="28"/>
            <w:szCs w:val="28"/>
          </w:rPr>
          <w:t>неопределенному кругу лиц</w:t>
        </w:r>
      </w:hyperlink>
      <w:r w:rsidRPr="001333CF">
        <w:rPr>
          <w:rFonts w:eastAsiaTheme="minorEastAsia"/>
          <w:bCs w:val="0"/>
          <w:sz w:val="28"/>
          <w:szCs w:val="28"/>
        </w:rPr>
        <w:t xml:space="preserve"> и направленная на привлечение внимания к объекту </w:t>
      </w:r>
      <w:r w:rsidRPr="001333CF">
        <w:rPr>
          <w:rFonts w:eastAsiaTheme="minorEastAsia"/>
          <w:bCs w:val="0"/>
          <w:sz w:val="28"/>
          <w:szCs w:val="28"/>
        </w:rPr>
        <w:lastRenderedPageBreak/>
        <w:t>рекламирования, формирование или поддержание интереса к нему и его продвижение на рынке;</w:t>
      </w:r>
    </w:p>
    <w:bookmarkEnd w:id="0"/>
    <w:p w:rsidR="006C6EED" w:rsidRPr="001333CF" w:rsidRDefault="006C6EED" w:rsidP="006C6EED">
      <w:pPr>
        <w:widowControl w:val="0"/>
        <w:autoSpaceDE w:val="0"/>
        <w:autoSpaceDN w:val="0"/>
        <w:adjustRightInd w:val="0"/>
        <w:ind w:firstLine="720"/>
        <w:jc w:val="both"/>
        <w:rPr>
          <w:rFonts w:eastAsiaTheme="minorEastAsia"/>
          <w:bCs w:val="0"/>
          <w:sz w:val="28"/>
          <w:szCs w:val="28"/>
        </w:rPr>
      </w:pPr>
      <w:r w:rsidRPr="001333CF">
        <w:rPr>
          <w:rFonts w:eastAsiaTheme="minorEastAsia"/>
          <w:bCs w:val="0"/>
          <w:sz w:val="28"/>
          <w:szCs w:val="28"/>
        </w:rPr>
        <w:t xml:space="preserve">2) </w:t>
      </w:r>
      <w:r w:rsidRPr="001333CF">
        <w:rPr>
          <w:rFonts w:eastAsiaTheme="minorEastAsia"/>
          <w:sz w:val="28"/>
          <w:szCs w:val="28"/>
        </w:rPr>
        <w:t>объект рекламирования</w:t>
      </w:r>
      <w:r w:rsidRPr="001333CF">
        <w:rPr>
          <w:rFonts w:eastAsiaTheme="minorEastAsia"/>
          <w:bCs w:val="0"/>
          <w:sz w:val="28"/>
          <w:szCs w:val="28"/>
        </w:rPr>
        <w:t xml:space="preserve">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6C6EED" w:rsidRPr="001333CF" w:rsidRDefault="006C6EED" w:rsidP="006C6EED">
      <w:pPr>
        <w:widowControl w:val="0"/>
        <w:autoSpaceDE w:val="0"/>
        <w:autoSpaceDN w:val="0"/>
        <w:adjustRightInd w:val="0"/>
        <w:ind w:firstLine="720"/>
        <w:jc w:val="both"/>
        <w:rPr>
          <w:rFonts w:eastAsiaTheme="minorEastAsia"/>
          <w:bCs w:val="0"/>
          <w:sz w:val="28"/>
          <w:szCs w:val="28"/>
        </w:rPr>
      </w:pPr>
      <w:bookmarkStart w:id="1" w:name="sub_303"/>
      <w:r w:rsidRPr="001333CF">
        <w:rPr>
          <w:rFonts w:eastAsiaTheme="minorEastAsia"/>
          <w:bCs w:val="0"/>
          <w:sz w:val="28"/>
          <w:szCs w:val="28"/>
        </w:rPr>
        <w:t xml:space="preserve">3) </w:t>
      </w:r>
      <w:r w:rsidRPr="001333CF">
        <w:rPr>
          <w:rFonts w:eastAsiaTheme="minorEastAsia"/>
          <w:sz w:val="28"/>
          <w:szCs w:val="28"/>
        </w:rPr>
        <w:t>товар</w:t>
      </w:r>
      <w:r w:rsidRPr="001333CF">
        <w:rPr>
          <w:rFonts w:eastAsiaTheme="minorEastAsia"/>
          <w:bCs w:val="0"/>
          <w:sz w:val="28"/>
          <w:szCs w:val="28"/>
        </w:rPr>
        <w:t xml:space="preserve"> - продукт деятельности (в том числе работа, услуга), предназначенный для продажи, обмена или иного введения в оборот;</w:t>
      </w:r>
    </w:p>
    <w:p w:rsidR="006C6EED" w:rsidRPr="001333CF" w:rsidRDefault="006C6EED" w:rsidP="006C6EED">
      <w:pPr>
        <w:widowControl w:val="0"/>
        <w:autoSpaceDE w:val="0"/>
        <w:autoSpaceDN w:val="0"/>
        <w:adjustRightInd w:val="0"/>
        <w:ind w:firstLine="720"/>
        <w:jc w:val="both"/>
        <w:rPr>
          <w:rFonts w:eastAsiaTheme="minorEastAsia"/>
          <w:bCs w:val="0"/>
          <w:sz w:val="28"/>
          <w:szCs w:val="28"/>
        </w:rPr>
      </w:pPr>
      <w:bookmarkStart w:id="2" w:name="sub_304"/>
      <w:bookmarkEnd w:id="1"/>
      <w:r w:rsidRPr="001333CF">
        <w:rPr>
          <w:rFonts w:eastAsiaTheme="minorEastAsia"/>
          <w:bCs w:val="0"/>
          <w:sz w:val="28"/>
          <w:szCs w:val="28"/>
        </w:rPr>
        <w:t xml:space="preserve">4) </w:t>
      </w:r>
      <w:r w:rsidRPr="001333CF">
        <w:rPr>
          <w:rFonts w:eastAsiaTheme="minorEastAsia"/>
          <w:sz w:val="28"/>
          <w:szCs w:val="28"/>
        </w:rPr>
        <w:t>ненадлежащая реклама</w:t>
      </w:r>
      <w:r w:rsidRPr="001333CF">
        <w:rPr>
          <w:rFonts w:eastAsiaTheme="minorEastAsia"/>
          <w:bCs w:val="0"/>
          <w:sz w:val="28"/>
          <w:szCs w:val="28"/>
        </w:rPr>
        <w:t xml:space="preserve"> - реклама, не соответствующая требованиям законодательства Российской Федерации;</w:t>
      </w:r>
    </w:p>
    <w:p w:rsidR="006C6EED" w:rsidRPr="001333CF" w:rsidRDefault="006C6EED" w:rsidP="006C6EED">
      <w:pPr>
        <w:widowControl w:val="0"/>
        <w:autoSpaceDE w:val="0"/>
        <w:autoSpaceDN w:val="0"/>
        <w:adjustRightInd w:val="0"/>
        <w:ind w:firstLine="720"/>
        <w:jc w:val="both"/>
        <w:rPr>
          <w:rFonts w:eastAsiaTheme="minorEastAsia"/>
          <w:bCs w:val="0"/>
          <w:sz w:val="28"/>
          <w:szCs w:val="28"/>
        </w:rPr>
      </w:pPr>
      <w:bookmarkStart w:id="3" w:name="sub_305"/>
      <w:bookmarkEnd w:id="2"/>
      <w:r w:rsidRPr="001333CF">
        <w:rPr>
          <w:rFonts w:eastAsiaTheme="minorEastAsia"/>
          <w:bCs w:val="0"/>
          <w:sz w:val="28"/>
          <w:szCs w:val="28"/>
        </w:rPr>
        <w:t xml:space="preserve">5) </w:t>
      </w:r>
      <w:r w:rsidRPr="001333CF">
        <w:rPr>
          <w:rFonts w:eastAsiaTheme="minorEastAsia"/>
          <w:sz w:val="28"/>
          <w:szCs w:val="28"/>
        </w:rPr>
        <w:t>рекламодатель</w:t>
      </w:r>
      <w:r w:rsidRPr="001333CF">
        <w:rPr>
          <w:rFonts w:eastAsiaTheme="minorEastAsia"/>
          <w:bCs w:val="0"/>
          <w:sz w:val="28"/>
          <w:szCs w:val="28"/>
        </w:rPr>
        <w:t xml:space="preserve"> - изготовитель или продавец товара либо иное определившее объект рекламирования и (или) содержание рекламы лицо;</w:t>
      </w:r>
    </w:p>
    <w:p w:rsidR="006C6EED" w:rsidRPr="001333CF" w:rsidRDefault="006C6EED" w:rsidP="006C6EED">
      <w:pPr>
        <w:widowControl w:val="0"/>
        <w:autoSpaceDE w:val="0"/>
        <w:autoSpaceDN w:val="0"/>
        <w:adjustRightInd w:val="0"/>
        <w:ind w:firstLine="720"/>
        <w:jc w:val="both"/>
        <w:rPr>
          <w:rFonts w:eastAsiaTheme="minorEastAsia"/>
          <w:bCs w:val="0"/>
          <w:sz w:val="28"/>
          <w:szCs w:val="28"/>
        </w:rPr>
      </w:pPr>
      <w:bookmarkStart w:id="4" w:name="sub_306"/>
      <w:bookmarkEnd w:id="3"/>
      <w:r w:rsidRPr="001333CF">
        <w:rPr>
          <w:rFonts w:eastAsiaTheme="minorEastAsia"/>
          <w:bCs w:val="0"/>
          <w:sz w:val="28"/>
          <w:szCs w:val="28"/>
        </w:rPr>
        <w:t xml:space="preserve">6) </w:t>
      </w:r>
      <w:proofErr w:type="spellStart"/>
      <w:r w:rsidRPr="001333CF">
        <w:rPr>
          <w:rFonts w:eastAsiaTheme="minorEastAsia"/>
          <w:sz w:val="28"/>
          <w:szCs w:val="28"/>
        </w:rPr>
        <w:t>рекламопроизводитель</w:t>
      </w:r>
      <w:proofErr w:type="spellEnd"/>
      <w:r w:rsidRPr="001333CF">
        <w:rPr>
          <w:rFonts w:eastAsiaTheme="minorEastAsia"/>
          <w:bCs w:val="0"/>
          <w:sz w:val="28"/>
          <w:szCs w:val="28"/>
        </w:rPr>
        <w:t xml:space="preserve"> - лицо, осуществляющее полностью или частично приведение информации в готовую для распространения в виде рекламы форму;</w:t>
      </w:r>
    </w:p>
    <w:p w:rsidR="006C6EED" w:rsidRPr="001333CF" w:rsidRDefault="006C6EED" w:rsidP="006C6EED">
      <w:pPr>
        <w:widowControl w:val="0"/>
        <w:autoSpaceDE w:val="0"/>
        <w:autoSpaceDN w:val="0"/>
        <w:adjustRightInd w:val="0"/>
        <w:ind w:firstLine="720"/>
        <w:jc w:val="both"/>
        <w:rPr>
          <w:rFonts w:eastAsiaTheme="minorEastAsia"/>
          <w:bCs w:val="0"/>
          <w:sz w:val="28"/>
          <w:szCs w:val="28"/>
        </w:rPr>
      </w:pPr>
      <w:bookmarkStart w:id="5" w:name="sub_307"/>
      <w:bookmarkEnd w:id="4"/>
      <w:r w:rsidRPr="001333CF">
        <w:rPr>
          <w:rFonts w:eastAsiaTheme="minorEastAsia"/>
          <w:bCs w:val="0"/>
          <w:sz w:val="28"/>
          <w:szCs w:val="28"/>
        </w:rPr>
        <w:t xml:space="preserve">7) </w:t>
      </w:r>
      <w:proofErr w:type="spellStart"/>
      <w:r w:rsidRPr="001333CF">
        <w:rPr>
          <w:rFonts w:eastAsiaTheme="minorEastAsia"/>
          <w:sz w:val="28"/>
          <w:szCs w:val="28"/>
        </w:rPr>
        <w:t>рекламораспространитель</w:t>
      </w:r>
      <w:proofErr w:type="spellEnd"/>
      <w:r w:rsidRPr="001333CF">
        <w:rPr>
          <w:rFonts w:eastAsiaTheme="minorEastAsia"/>
          <w:bCs w:val="0"/>
          <w:sz w:val="28"/>
          <w:szCs w:val="28"/>
        </w:rPr>
        <w:t xml:space="preserve"> - лицо, осуществляющее распространение рекламы любым способом, в любой форме и с использованием любых средств;</w:t>
      </w:r>
    </w:p>
    <w:p w:rsidR="006C6EED" w:rsidRPr="001333CF" w:rsidRDefault="006C6EED" w:rsidP="006C6EED">
      <w:pPr>
        <w:widowControl w:val="0"/>
        <w:autoSpaceDE w:val="0"/>
        <w:autoSpaceDN w:val="0"/>
        <w:adjustRightInd w:val="0"/>
        <w:ind w:firstLine="720"/>
        <w:jc w:val="both"/>
        <w:rPr>
          <w:rFonts w:eastAsiaTheme="minorEastAsia"/>
          <w:bCs w:val="0"/>
          <w:sz w:val="28"/>
          <w:szCs w:val="28"/>
        </w:rPr>
      </w:pPr>
      <w:bookmarkStart w:id="6" w:name="sub_308"/>
      <w:bookmarkEnd w:id="5"/>
      <w:r w:rsidRPr="001333CF">
        <w:rPr>
          <w:rFonts w:eastAsiaTheme="minorEastAsia"/>
          <w:bCs w:val="0"/>
          <w:sz w:val="28"/>
          <w:szCs w:val="28"/>
        </w:rPr>
        <w:t xml:space="preserve">8) </w:t>
      </w:r>
      <w:r w:rsidRPr="001333CF">
        <w:rPr>
          <w:rFonts w:eastAsiaTheme="minorEastAsia"/>
          <w:sz w:val="28"/>
          <w:szCs w:val="28"/>
        </w:rPr>
        <w:t>потребители рекламы</w:t>
      </w:r>
      <w:r w:rsidRPr="001333CF">
        <w:rPr>
          <w:rFonts w:eastAsiaTheme="minorEastAsia"/>
          <w:bCs w:val="0"/>
          <w:sz w:val="28"/>
          <w:szCs w:val="28"/>
        </w:rPr>
        <w:t xml:space="preserve"> - лица, на привлечение внимания которых к объекту рекламирования направлена реклама;</w:t>
      </w:r>
    </w:p>
    <w:p w:rsidR="006C6EED" w:rsidRDefault="006C6EED" w:rsidP="006C6EED">
      <w:pPr>
        <w:widowControl w:val="0"/>
        <w:autoSpaceDE w:val="0"/>
        <w:autoSpaceDN w:val="0"/>
        <w:adjustRightInd w:val="0"/>
        <w:ind w:firstLine="720"/>
        <w:jc w:val="both"/>
        <w:rPr>
          <w:rFonts w:eastAsiaTheme="minorEastAsia"/>
          <w:bCs w:val="0"/>
          <w:sz w:val="28"/>
          <w:szCs w:val="28"/>
        </w:rPr>
      </w:pPr>
      <w:bookmarkStart w:id="7" w:name="sub_309"/>
      <w:bookmarkEnd w:id="6"/>
      <w:r w:rsidRPr="001333CF">
        <w:rPr>
          <w:rFonts w:eastAsiaTheme="minorEastAsia"/>
          <w:bCs w:val="0"/>
          <w:sz w:val="28"/>
          <w:szCs w:val="28"/>
        </w:rPr>
        <w:t xml:space="preserve">9) </w:t>
      </w:r>
      <w:bookmarkStart w:id="8" w:name="sub_311"/>
      <w:bookmarkEnd w:id="7"/>
      <w:r w:rsidRPr="001333CF">
        <w:rPr>
          <w:rFonts w:eastAsiaTheme="minorEastAsia"/>
          <w:sz w:val="28"/>
          <w:szCs w:val="28"/>
        </w:rPr>
        <w:t>социальная реклама</w:t>
      </w:r>
      <w:r w:rsidRPr="001333CF">
        <w:rPr>
          <w:rFonts w:eastAsiaTheme="minorEastAsia"/>
          <w:bCs w:val="0"/>
          <w:sz w:val="28"/>
          <w:szCs w:val="28"/>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6C6EED" w:rsidRPr="001333CF" w:rsidRDefault="006C6EED" w:rsidP="006C6EED">
      <w:pPr>
        <w:widowControl w:val="0"/>
        <w:autoSpaceDE w:val="0"/>
        <w:autoSpaceDN w:val="0"/>
        <w:adjustRightInd w:val="0"/>
        <w:ind w:firstLine="709"/>
        <w:jc w:val="both"/>
        <w:rPr>
          <w:bCs w:val="0"/>
          <w:sz w:val="28"/>
          <w:szCs w:val="28"/>
        </w:rPr>
      </w:pPr>
      <w:r>
        <w:rPr>
          <w:rFonts w:eastAsiaTheme="minorEastAsia"/>
          <w:bCs w:val="0"/>
          <w:sz w:val="28"/>
          <w:szCs w:val="28"/>
        </w:rPr>
        <w:t xml:space="preserve">10) </w:t>
      </w:r>
      <w:r>
        <w:rPr>
          <w:bCs w:val="0"/>
          <w:sz w:val="28"/>
          <w:szCs w:val="28"/>
        </w:rPr>
        <w:t>в</w:t>
      </w:r>
      <w:r w:rsidRPr="00CE4CE2">
        <w:rPr>
          <w:bCs w:val="0"/>
          <w:sz w:val="28"/>
          <w:szCs w:val="28"/>
        </w:rPr>
        <w:t>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w:t>
      </w:r>
      <w:r>
        <w:rPr>
          <w:bCs w:val="0"/>
          <w:sz w:val="28"/>
          <w:szCs w:val="28"/>
        </w:rPr>
        <w:t>нии договора с ее собственником;</w:t>
      </w:r>
    </w:p>
    <w:p w:rsidR="006C6EED" w:rsidRDefault="006C6EED" w:rsidP="006C6EED">
      <w:pPr>
        <w:widowControl w:val="0"/>
        <w:autoSpaceDE w:val="0"/>
        <w:autoSpaceDN w:val="0"/>
        <w:adjustRightInd w:val="0"/>
        <w:ind w:firstLine="720"/>
        <w:jc w:val="both"/>
        <w:rPr>
          <w:rFonts w:eastAsiaTheme="minorEastAsia"/>
          <w:bCs w:val="0"/>
          <w:sz w:val="28"/>
          <w:szCs w:val="28"/>
        </w:rPr>
      </w:pPr>
      <w:bookmarkStart w:id="9" w:name="sub_312"/>
      <w:bookmarkEnd w:id="8"/>
      <w:r>
        <w:rPr>
          <w:rFonts w:eastAsiaTheme="minorEastAsia"/>
          <w:bCs w:val="0"/>
          <w:sz w:val="28"/>
          <w:szCs w:val="28"/>
        </w:rPr>
        <w:t>11</w:t>
      </w:r>
      <w:r w:rsidRPr="001333CF">
        <w:rPr>
          <w:rFonts w:eastAsiaTheme="minorEastAsia"/>
          <w:bCs w:val="0"/>
          <w:sz w:val="28"/>
          <w:szCs w:val="28"/>
        </w:rPr>
        <w:t xml:space="preserve">) </w:t>
      </w:r>
      <w:r w:rsidRPr="001333CF">
        <w:rPr>
          <w:rFonts w:eastAsiaTheme="minorEastAsia"/>
          <w:sz w:val="28"/>
          <w:szCs w:val="28"/>
        </w:rPr>
        <w:t>антимонопольный орган</w:t>
      </w:r>
      <w:r w:rsidRPr="001333CF">
        <w:rPr>
          <w:rFonts w:eastAsiaTheme="minorEastAsia"/>
          <w:bCs w:val="0"/>
          <w:sz w:val="28"/>
          <w:szCs w:val="28"/>
        </w:rPr>
        <w:t xml:space="preserve"> - </w:t>
      </w:r>
      <w:hyperlink r:id="rId8" w:history="1">
        <w:r w:rsidRPr="001333CF">
          <w:rPr>
            <w:rFonts w:eastAsiaTheme="minorEastAsia"/>
            <w:sz w:val="28"/>
            <w:szCs w:val="28"/>
          </w:rPr>
          <w:t>федеральный антимонопольный орган</w:t>
        </w:r>
      </w:hyperlink>
      <w:r w:rsidRPr="001333CF">
        <w:rPr>
          <w:rFonts w:eastAsiaTheme="minorEastAsia"/>
          <w:bCs w:val="0"/>
          <w:sz w:val="28"/>
          <w:szCs w:val="28"/>
        </w:rPr>
        <w:t xml:space="preserve"> и его территориальные органы</w:t>
      </w:r>
      <w:bookmarkEnd w:id="9"/>
      <w:r>
        <w:rPr>
          <w:rFonts w:eastAsiaTheme="minorEastAsia"/>
          <w:bCs w:val="0"/>
          <w:sz w:val="28"/>
          <w:szCs w:val="28"/>
        </w:rPr>
        <w:t>;</w:t>
      </w:r>
    </w:p>
    <w:p w:rsidR="006C6EED" w:rsidRPr="001333CF" w:rsidRDefault="006C6EED" w:rsidP="006C6EED">
      <w:pPr>
        <w:widowControl w:val="0"/>
        <w:autoSpaceDE w:val="0"/>
        <w:autoSpaceDN w:val="0"/>
        <w:adjustRightInd w:val="0"/>
        <w:ind w:firstLine="720"/>
        <w:jc w:val="both"/>
        <w:rPr>
          <w:rFonts w:eastAsiaTheme="minorEastAsia"/>
          <w:bCs w:val="0"/>
          <w:sz w:val="28"/>
          <w:szCs w:val="28"/>
        </w:rPr>
      </w:pPr>
      <w:r>
        <w:rPr>
          <w:rFonts w:eastAsiaTheme="minorEastAsia"/>
          <w:bCs w:val="0"/>
          <w:sz w:val="28"/>
          <w:szCs w:val="28"/>
        </w:rPr>
        <w:t xml:space="preserve">12) </w:t>
      </w:r>
      <w:r w:rsidRPr="00CE4CE2">
        <w:rPr>
          <w:bCs w:val="0"/>
          <w:sz w:val="28"/>
          <w:szCs w:val="28"/>
        </w:rPr>
        <w:t>Рекламные конструкции – технические средства стабильного территориального размещения, используемые для распространения рекламы,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5</w:t>
      </w:r>
      <w:r w:rsidRPr="00CE4CE2">
        <w:rPr>
          <w:bCs w:val="0"/>
          <w:sz w:val="28"/>
          <w:szCs w:val="28"/>
        </w:rPr>
        <w:t xml:space="preserve">. Соблюдение настоящего Положения обязательно для всех физических и юридических лиц независимо от формы собственности и ведомственной принадлежности, а также для индивидуальных предпринимателей при установке и эксплуатации рекламных конструкций </w:t>
      </w:r>
      <w:r>
        <w:rPr>
          <w:bCs w:val="0"/>
          <w:sz w:val="28"/>
          <w:szCs w:val="28"/>
        </w:rPr>
        <w:t xml:space="preserve">и размещении информации </w:t>
      </w:r>
      <w:r w:rsidRPr="00CE4CE2">
        <w:rPr>
          <w:bCs w:val="0"/>
          <w:sz w:val="28"/>
          <w:szCs w:val="28"/>
        </w:rPr>
        <w:t>в Кыштымском городском округе.</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6</w:t>
      </w:r>
      <w:r w:rsidRPr="00CE4CE2">
        <w:rPr>
          <w:bCs w:val="0"/>
          <w:sz w:val="28"/>
          <w:szCs w:val="28"/>
        </w:rPr>
        <w:t xml:space="preserve">. </w:t>
      </w:r>
      <w:proofErr w:type="gramStart"/>
      <w:r w:rsidRPr="00CE4CE2">
        <w:rPr>
          <w:bCs w:val="0"/>
          <w:sz w:val="28"/>
          <w:szCs w:val="28"/>
        </w:rPr>
        <w:t xml:space="preserve">Настоящее Положение разработано в соответствии с Гражданским кодексом Российской Федерации, Градостроительным кодексом Российской </w:t>
      </w:r>
      <w:r w:rsidRPr="00CE4CE2">
        <w:rPr>
          <w:bCs w:val="0"/>
          <w:sz w:val="28"/>
          <w:szCs w:val="28"/>
        </w:rPr>
        <w:lastRenderedPageBreak/>
        <w:t>Федерации, Законом Российской Федерации от 07 февраля 1992 года № 2300-1 «О защите прав потребителей», Федеральными законами от 25 июня 2002 года № 73-ФЗ «Об объектах культурного наследия (памятниках истории и культуры) народов Россий</w:t>
      </w:r>
      <w:r>
        <w:rPr>
          <w:bCs w:val="0"/>
          <w:sz w:val="28"/>
          <w:szCs w:val="28"/>
        </w:rPr>
        <w:t xml:space="preserve">ской Федерации», от 06 октября </w:t>
      </w:r>
      <w:r w:rsidRPr="00CE4CE2">
        <w:rPr>
          <w:bCs w:val="0"/>
          <w:sz w:val="28"/>
          <w:szCs w:val="28"/>
        </w:rPr>
        <w:t>2003 года № 131-ФЗ «Об общих принципах организации местного самоуправления в Российской</w:t>
      </w:r>
      <w:proofErr w:type="gramEnd"/>
      <w:r w:rsidRPr="00CE4CE2">
        <w:rPr>
          <w:bCs w:val="0"/>
          <w:sz w:val="28"/>
          <w:szCs w:val="28"/>
        </w:rPr>
        <w:t xml:space="preserve"> Федерации», от 01 июня 2005 года № 53-ФЗ                                  «О государственном языке Российской Федерации», от 13 марта 2006 </w:t>
      </w:r>
      <w:r>
        <w:rPr>
          <w:bCs w:val="0"/>
          <w:sz w:val="28"/>
          <w:szCs w:val="28"/>
        </w:rPr>
        <w:t xml:space="preserve">года № 38-ФЗ </w:t>
      </w:r>
      <w:r w:rsidRPr="00CE4CE2">
        <w:rPr>
          <w:bCs w:val="0"/>
          <w:sz w:val="28"/>
          <w:szCs w:val="28"/>
        </w:rPr>
        <w:t>«О рекламе» (далее – Федеральный закон «О рекламе»),  Уставом Кыштымского городского округа и иными нормативными правовыми актами, регулирующими вопросы установ</w:t>
      </w:r>
      <w:r>
        <w:rPr>
          <w:bCs w:val="0"/>
          <w:sz w:val="28"/>
          <w:szCs w:val="28"/>
        </w:rPr>
        <w:t xml:space="preserve">ки  </w:t>
      </w:r>
      <w:r w:rsidRPr="00CE4CE2">
        <w:rPr>
          <w:bCs w:val="0"/>
          <w:sz w:val="28"/>
          <w:szCs w:val="28"/>
        </w:rPr>
        <w:t xml:space="preserve">и эксплуатации рекламных конструкций </w:t>
      </w:r>
      <w:r>
        <w:rPr>
          <w:bCs w:val="0"/>
          <w:sz w:val="28"/>
          <w:szCs w:val="28"/>
        </w:rPr>
        <w:t xml:space="preserve">и размещение информации </w:t>
      </w:r>
      <w:r w:rsidRPr="00CE4CE2">
        <w:rPr>
          <w:bCs w:val="0"/>
          <w:sz w:val="28"/>
          <w:szCs w:val="28"/>
        </w:rPr>
        <w:t>на территории Кыштымского городского округа.</w:t>
      </w:r>
    </w:p>
    <w:p w:rsidR="006C6EED" w:rsidRDefault="006C6EED" w:rsidP="006C6EED">
      <w:pPr>
        <w:widowControl w:val="0"/>
        <w:autoSpaceDE w:val="0"/>
        <w:autoSpaceDN w:val="0"/>
        <w:adjustRightInd w:val="0"/>
        <w:ind w:firstLine="709"/>
        <w:jc w:val="both"/>
        <w:rPr>
          <w:bCs w:val="0"/>
          <w:sz w:val="28"/>
          <w:szCs w:val="28"/>
        </w:rPr>
      </w:pPr>
      <w:r>
        <w:rPr>
          <w:bCs w:val="0"/>
          <w:sz w:val="28"/>
          <w:szCs w:val="28"/>
        </w:rPr>
        <w:t>7</w:t>
      </w:r>
      <w:r w:rsidRPr="00CE4CE2">
        <w:rPr>
          <w:bCs w:val="0"/>
          <w:sz w:val="28"/>
          <w:szCs w:val="28"/>
        </w:rPr>
        <w:t xml:space="preserve">. </w:t>
      </w:r>
      <w:proofErr w:type="gramStart"/>
      <w:r w:rsidRPr="009D00F8">
        <w:rPr>
          <w:bCs w:val="0"/>
          <w:sz w:val="28"/>
          <w:szCs w:val="28"/>
        </w:rPr>
        <w:t>Установка и эксплуатация рекламных конструкций на территории Кыштымского городского округа осуществляются на основании  разрешения</w:t>
      </w:r>
      <w:r>
        <w:rPr>
          <w:bCs w:val="0"/>
          <w:sz w:val="28"/>
          <w:szCs w:val="28"/>
        </w:rPr>
        <w:t xml:space="preserve"> (Приложение № 2)</w:t>
      </w:r>
      <w:r w:rsidRPr="009D00F8">
        <w:rPr>
          <w:bCs w:val="0"/>
          <w:sz w:val="28"/>
          <w:szCs w:val="28"/>
        </w:rPr>
        <w:t xml:space="preserve">,  предусмотренного статьей 19 Федерального закона «О рекламе», выдаваемого от имени Администрации Кыштымского городского округа </w:t>
      </w:r>
      <w:r w:rsidRPr="00CE4CE2">
        <w:rPr>
          <w:bCs w:val="0"/>
          <w:sz w:val="28"/>
          <w:szCs w:val="28"/>
        </w:rPr>
        <w:t>отраслевым органом Адми</w:t>
      </w:r>
      <w:r>
        <w:rPr>
          <w:bCs w:val="0"/>
          <w:sz w:val="28"/>
          <w:szCs w:val="28"/>
        </w:rPr>
        <w:t>нистрации Кыштымского городского округа</w:t>
      </w:r>
      <w:r w:rsidRPr="00CE4CE2">
        <w:rPr>
          <w:bCs w:val="0"/>
          <w:sz w:val="28"/>
          <w:szCs w:val="28"/>
        </w:rPr>
        <w:t xml:space="preserve"> – </w:t>
      </w:r>
      <w:r>
        <w:rPr>
          <w:bCs w:val="0"/>
          <w:sz w:val="28"/>
          <w:szCs w:val="28"/>
        </w:rPr>
        <w:t xml:space="preserve">отделом архитектуры и градостроительства администрации Кыштымского городского округа </w:t>
      </w:r>
      <w:r w:rsidRPr="00CE4CE2">
        <w:rPr>
          <w:bCs w:val="0"/>
          <w:sz w:val="28"/>
          <w:szCs w:val="28"/>
        </w:rPr>
        <w:t xml:space="preserve">(далее – </w:t>
      </w:r>
      <w:r>
        <w:rPr>
          <w:bCs w:val="0"/>
          <w:sz w:val="28"/>
          <w:szCs w:val="28"/>
        </w:rPr>
        <w:t>Отдел</w:t>
      </w:r>
      <w:r w:rsidRPr="00CE4CE2">
        <w:rPr>
          <w:bCs w:val="0"/>
          <w:sz w:val="28"/>
          <w:szCs w:val="28"/>
        </w:rPr>
        <w:t xml:space="preserve">) в порядке, установленном настоящим Положением. </w:t>
      </w:r>
      <w:proofErr w:type="gramEnd"/>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 xml:space="preserve">8. </w:t>
      </w:r>
      <w:r w:rsidRPr="00CE4CE2">
        <w:rPr>
          <w:bCs w:val="0"/>
          <w:sz w:val="28"/>
          <w:szCs w:val="28"/>
        </w:rPr>
        <w:t>Разрешение выдается на каждую рекламную конструкцию на срок действия договора на установку и эксплуатацию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Разрешение выдаё</w:t>
      </w:r>
      <w:r w:rsidRPr="00CE4CE2">
        <w:rPr>
          <w:bCs w:val="0"/>
          <w:sz w:val="28"/>
          <w:szCs w:val="28"/>
        </w:rPr>
        <w:t xml:space="preserve">тся владельцу рекламной конструкции, являющемуся </w:t>
      </w:r>
      <w:proofErr w:type="spellStart"/>
      <w:r w:rsidRPr="00CE4CE2">
        <w:rPr>
          <w:bCs w:val="0"/>
          <w:sz w:val="28"/>
          <w:szCs w:val="28"/>
        </w:rPr>
        <w:t>рекламораспространителем</w:t>
      </w:r>
      <w:proofErr w:type="spellEnd"/>
      <w:r w:rsidRPr="00CE4CE2">
        <w:rPr>
          <w:bCs w:val="0"/>
          <w:sz w:val="28"/>
          <w:szCs w:val="28"/>
        </w:rPr>
        <w:t xml:space="preserve">. </w:t>
      </w:r>
      <w:proofErr w:type="gramStart"/>
      <w:r w:rsidRPr="00CE4CE2">
        <w:rPr>
          <w:bCs w:val="0"/>
          <w:sz w:val="28"/>
          <w:szCs w:val="28"/>
        </w:rPr>
        <w:t>Выдача разрешений на установку и эксплуатацию рекламных конструкций на территории</w:t>
      </w:r>
      <w:r>
        <w:rPr>
          <w:bCs w:val="0"/>
          <w:sz w:val="28"/>
          <w:szCs w:val="28"/>
        </w:rPr>
        <w:t xml:space="preserve"> Кыштымского городского округа</w:t>
      </w:r>
      <w:r w:rsidRPr="00CE4CE2">
        <w:rPr>
          <w:bCs w:val="0"/>
          <w:sz w:val="28"/>
          <w:szCs w:val="28"/>
        </w:rPr>
        <w:t xml:space="preserve">, аннулирование таких разрешений, выдача предписаний о демонтаже в случае установки и (или) эксплуатации рекламной конструкции без разрешения, срок действия которого не истек, демонтаж рекламных конструкций, в случаях, предусмотренных Федеральным законом «О рекламе», являются расходными обязательствами </w:t>
      </w:r>
      <w:r>
        <w:rPr>
          <w:bCs w:val="0"/>
          <w:sz w:val="28"/>
          <w:szCs w:val="28"/>
        </w:rPr>
        <w:t>бюджета Кыштымского городского округа</w:t>
      </w:r>
      <w:r w:rsidRPr="00CE4CE2">
        <w:rPr>
          <w:bCs w:val="0"/>
          <w:sz w:val="28"/>
          <w:szCs w:val="28"/>
        </w:rPr>
        <w:t>.</w:t>
      </w:r>
      <w:proofErr w:type="gramEnd"/>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9</w:t>
      </w:r>
      <w:r w:rsidRPr="00CE4CE2">
        <w:rPr>
          <w:bCs w:val="0"/>
          <w:sz w:val="28"/>
          <w:szCs w:val="28"/>
        </w:rPr>
        <w:t xml:space="preserve">. </w:t>
      </w:r>
      <w:proofErr w:type="gramStart"/>
      <w:r w:rsidRPr="00CE4CE2">
        <w:rPr>
          <w:bCs w:val="0"/>
          <w:sz w:val="28"/>
          <w:szCs w:val="28"/>
        </w:rPr>
        <w:t>Договоры на установку и эксплуатацию рекламных конструкций на земельном участке, здании или ином недвижимом имуществе, находящемся в муни</w:t>
      </w:r>
      <w:r>
        <w:rPr>
          <w:bCs w:val="0"/>
          <w:sz w:val="28"/>
          <w:szCs w:val="28"/>
        </w:rPr>
        <w:t>ципальной собственности Кыштымского городского округа</w:t>
      </w:r>
      <w:r w:rsidRPr="00CE4CE2">
        <w:rPr>
          <w:bCs w:val="0"/>
          <w:sz w:val="28"/>
          <w:szCs w:val="28"/>
        </w:rPr>
        <w:t>, в том числе, переданном в аренду, хозяйственное ведение, оперативное или доверительное управление, или на земельных участках, расположенных в границах городского округа, государственная собственность на которые не разграничена, которыми органы местного самоуправления</w:t>
      </w:r>
      <w:r>
        <w:rPr>
          <w:bCs w:val="0"/>
          <w:sz w:val="28"/>
          <w:szCs w:val="28"/>
        </w:rPr>
        <w:t xml:space="preserve"> Кыштымского городского округа</w:t>
      </w:r>
      <w:r w:rsidRPr="00CE4CE2">
        <w:rPr>
          <w:bCs w:val="0"/>
          <w:sz w:val="28"/>
          <w:szCs w:val="28"/>
        </w:rPr>
        <w:t>, наделенные соответствующими полномочиями,  вправе</w:t>
      </w:r>
      <w:proofErr w:type="gramEnd"/>
      <w:r w:rsidRPr="00CE4CE2">
        <w:rPr>
          <w:bCs w:val="0"/>
          <w:sz w:val="28"/>
          <w:szCs w:val="28"/>
        </w:rPr>
        <w:t xml:space="preserve"> распоряжаться в соответствии с действующим законод</w:t>
      </w:r>
      <w:r>
        <w:rPr>
          <w:bCs w:val="0"/>
          <w:sz w:val="28"/>
          <w:szCs w:val="28"/>
        </w:rPr>
        <w:t>ательством, заключает Отдел</w:t>
      </w:r>
      <w:r w:rsidRPr="00CE4CE2">
        <w:rPr>
          <w:bCs w:val="0"/>
          <w:sz w:val="28"/>
          <w:szCs w:val="28"/>
        </w:rPr>
        <w:t xml:space="preserve"> в порядке, установленном настоящим Положением.</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10</w:t>
      </w:r>
      <w:r w:rsidRPr="00CE4CE2">
        <w:rPr>
          <w:bCs w:val="0"/>
          <w:sz w:val="28"/>
          <w:szCs w:val="28"/>
        </w:rPr>
        <w:t>. Установка и эксплуатация рекламных конструкций, размещаемых на объектах муниципальной собственности, осуществляется на основании договоров на установку и эксплуатацию рекламных конструкций, заключенных</w:t>
      </w:r>
      <w:r>
        <w:rPr>
          <w:bCs w:val="0"/>
          <w:sz w:val="28"/>
          <w:szCs w:val="28"/>
        </w:rPr>
        <w:t xml:space="preserve"> с Отделом</w:t>
      </w:r>
      <w:r w:rsidRPr="00CE4CE2">
        <w:rPr>
          <w:bCs w:val="0"/>
          <w:sz w:val="28"/>
          <w:szCs w:val="28"/>
        </w:rPr>
        <w:t>, в порядке, установленном законодательством.</w:t>
      </w:r>
    </w:p>
    <w:p w:rsidR="006C6EED" w:rsidRPr="00CE4CE2" w:rsidRDefault="006C6EED" w:rsidP="006C6EED">
      <w:pPr>
        <w:widowControl w:val="0"/>
        <w:autoSpaceDE w:val="0"/>
        <w:autoSpaceDN w:val="0"/>
        <w:adjustRightInd w:val="0"/>
        <w:ind w:firstLine="709"/>
        <w:jc w:val="both"/>
        <w:rPr>
          <w:bCs w:val="0"/>
          <w:sz w:val="28"/>
          <w:szCs w:val="28"/>
        </w:rPr>
      </w:pPr>
    </w:p>
    <w:p w:rsidR="006C6EED" w:rsidRPr="007C4461" w:rsidRDefault="006C6EED" w:rsidP="006C6EED">
      <w:pPr>
        <w:widowControl w:val="0"/>
        <w:autoSpaceDE w:val="0"/>
        <w:autoSpaceDN w:val="0"/>
        <w:adjustRightInd w:val="0"/>
        <w:jc w:val="center"/>
        <w:rPr>
          <w:bCs w:val="0"/>
          <w:sz w:val="28"/>
          <w:szCs w:val="28"/>
        </w:rPr>
      </w:pPr>
      <w:r w:rsidRPr="007C4461">
        <w:rPr>
          <w:bCs w:val="0"/>
          <w:sz w:val="28"/>
          <w:szCs w:val="28"/>
        </w:rPr>
        <w:lastRenderedPageBreak/>
        <w:t>I</w:t>
      </w:r>
      <w:proofErr w:type="spellStart"/>
      <w:r w:rsidRPr="007C4461">
        <w:rPr>
          <w:bCs w:val="0"/>
          <w:sz w:val="28"/>
          <w:szCs w:val="28"/>
          <w:lang w:val="en-US"/>
        </w:rPr>
        <w:t>I</w:t>
      </w:r>
      <w:proofErr w:type="spellEnd"/>
      <w:r w:rsidRPr="007C4461">
        <w:rPr>
          <w:bCs w:val="0"/>
          <w:sz w:val="28"/>
          <w:szCs w:val="28"/>
        </w:rPr>
        <w:t xml:space="preserve">. ОРГАНЫ, ОСУЩЕСТВЛЯЮЩИЕ РЕГУЛИРОВАНИЕ </w:t>
      </w:r>
    </w:p>
    <w:p w:rsidR="006C6EED" w:rsidRPr="007C4461" w:rsidRDefault="006C6EED" w:rsidP="006C6EED">
      <w:pPr>
        <w:widowControl w:val="0"/>
        <w:autoSpaceDE w:val="0"/>
        <w:autoSpaceDN w:val="0"/>
        <w:adjustRightInd w:val="0"/>
        <w:jc w:val="center"/>
        <w:rPr>
          <w:bCs w:val="0"/>
          <w:sz w:val="28"/>
          <w:szCs w:val="28"/>
        </w:rPr>
      </w:pPr>
      <w:r w:rsidRPr="007C4461">
        <w:rPr>
          <w:bCs w:val="0"/>
          <w:sz w:val="28"/>
          <w:szCs w:val="28"/>
        </w:rPr>
        <w:t>В СФЕРЕ РАСПРОСТРАНЕНИЯ НАРУЖНОЙ РЕКЛАМЫ</w:t>
      </w:r>
    </w:p>
    <w:p w:rsidR="006C6EED" w:rsidRPr="00CE4CE2" w:rsidRDefault="006C6EED" w:rsidP="006C6EED">
      <w:pPr>
        <w:widowControl w:val="0"/>
        <w:autoSpaceDE w:val="0"/>
        <w:autoSpaceDN w:val="0"/>
        <w:adjustRightInd w:val="0"/>
        <w:ind w:firstLine="709"/>
        <w:jc w:val="both"/>
        <w:rPr>
          <w:bCs w:val="0"/>
          <w:sz w:val="28"/>
          <w:szCs w:val="28"/>
        </w:rPr>
      </w:pP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11</w:t>
      </w:r>
      <w:r w:rsidRPr="00CE4CE2">
        <w:rPr>
          <w:bCs w:val="0"/>
          <w:sz w:val="28"/>
          <w:szCs w:val="28"/>
        </w:rPr>
        <w:t>.</w:t>
      </w:r>
      <w:r>
        <w:rPr>
          <w:bCs w:val="0"/>
          <w:sz w:val="28"/>
          <w:szCs w:val="28"/>
        </w:rPr>
        <w:t xml:space="preserve"> Отдел</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1) обеспечивает формирование единого городского рекламно-информационного пространства;</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2) осуществляет контроль соблюдения порядка установки и эксплуатации рекламных</w:t>
      </w:r>
      <w:r>
        <w:rPr>
          <w:bCs w:val="0"/>
          <w:sz w:val="28"/>
          <w:szCs w:val="28"/>
        </w:rPr>
        <w:t xml:space="preserve"> конструкций в Кыштымском городском округе</w:t>
      </w:r>
      <w:r w:rsidRPr="00CE4CE2">
        <w:rPr>
          <w:bCs w:val="0"/>
          <w:sz w:val="28"/>
          <w:szCs w:val="28"/>
        </w:rPr>
        <w:t>;</w:t>
      </w:r>
    </w:p>
    <w:p w:rsidR="006C6EED" w:rsidRDefault="006C6EED" w:rsidP="006C6EED">
      <w:pPr>
        <w:widowControl w:val="0"/>
        <w:autoSpaceDE w:val="0"/>
        <w:autoSpaceDN w:val="0"/>
        <w:adjustRightInd w:val="0"/>
        <w:ind w:firstLine="709"/>
        <w:jc w:val="both"/>
        <w:rPr>
          <w:bCs w:val="0"/>
          <w:sz w:val="28"/>
          <w:szCs w:val="28"/>
        </w:rPr>
      </w:pPr>
      <w:r w:rsidRPr="00CE4CE2">
        <w:rPr>
          <w:bCs w:val="0"/>
          <w:sz w:val="28"/>
          <w:szCs w:val="28"/>
        </w:rPr>
        <w:t>3) рассматривает заявления о выдаче разрешений на установку и эксплуатацию рекламных конструкций;</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4</w:t>
      </w:r>
      <w:r w:rsidRPr="00CE4CE2">
        <w:rPr>
          <w:bCs w:val="0"/>
          <w:sz w:val="28"/>
          <w:szCs w:val="28"/>
        </w:rPr>
        <w:t>) осуществляет согласование возможности установки рекламных конструкций в части соответствия внешнему архитектурному обл</w:t>
      </w:r>
      <w:r>
        <w:rPr>
          <w:bCs w:val="0"/>
          <w:sz w:val="28"/>
          <w:szCs w:val="28"/>
        </w:rPr>
        <w:t>ику сложившейся застройки округа</w:t>
      </w:r>
      <w:r w:rsidRPr="00CE4CE2">
        <w:rPr>
          <w:bCs w:val="0"/>
          <w:sz w:val="28"/>
          <w:szCs w:val="28"/>
        </w:rPr>
        <w:t>. В случае</w:t>
      </w:r>
      <w:proofErr w:type="gramStart"/>
      <w:r w:rsidRPr="00CE4CE2">
        <w:rPr>
          <w:bCs w:val="0"/>
          <w:sz w:val="28"/>
          <w:szCs w:val="28"/>
        </w:rPr>
        <w:t>,</w:t>
      </w:r>
      <w:proofErr w:type="gramEnd"/>
      <w:r w:rsidRPr="00CE4CE2">
        <w:rPr>
          <w:bCs w:val="0"/>
          <w:sz w:val="28"/>
          <w:szCs w:val="28"/>
        </w:rPr>
        <w:t xml:space="preserve"> если установка и эксплуатация рекламной конструкции предполагается на земельных участках независимо от форм собственности, а также на зданиях или ином недвижимом имуществе, находящихся в</w:t>
      </w:r>
      <w:r>
        <w:rPr>
          <w:bCs w:val="0"/>
          <w:sz w:val="28"/>
          <w:szCs w:val="28"/>
        </w:rPr>
        <w:t xml:space="preserve"> муниципальной собственности Кыштымского городского округа</w:t>
      </w:r>
      <w:r w:rsidRPr="00CE4CE2">
        <w:rPr>
          <w:bCs w:val="0"/>
          <w:sz w:val="28"/>
          <w:szCs w:val="28"/>
        </w:rPr>
        <w:t>,  согласование возможности установки такой рекламной конструкции в части соответствия внешнему архитектурному обл</w:t>
      </w:r>
      <w:r>
        <w:rPr>
          <w:bCs w:val="0"/>
          <w:sz w:val="28"/>
          <w:szCs w:val="28"/>
        </w:rPr>
        <w:t>ику сложившейся застройки городского округа</w:t>
      </w:r>
      <w:r w:rsidRPr="00CE4CE2">
        <w:rPr>
          <w:bCs w:val="0"/>
          <w:sz w:val="28"/>
          <w:szCs w:val="28"/>
        </w:rPr>
        <w:t xml:space="preserve"> осуществляется в случае, если такая установка рекламной конструкции предусмотрена схемой размещения рекламных конструкций;</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5</w:t>
      </w:r>
      <w:r w:rsidRPr="00CE4CE2">
        <w:rPr>
          <w:bCs w:val="0"/>
          <w:sz w:val="28"/>
          <w:szCs w:val="28"/>
        </w:rPr>
        <w:t xml:space="preserve">) выдает мотивированное заключение о причинах отказа в согласовании возможности </w:t>
      </w:r>
      <w:r>
        <w:rPr>
          <w:bCs w:val="0"/>
          <w:sz w:val="28"/>
          <w:szCs w:val="28"/>
        </w:rPr>
        <w:t>установки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6</w:t>
      </w:r>
      <w:r w:rsidRPr="00CE4CE2">
        <w:rPr>
          <w:bCs w:val="0"/>
          <w:sz w:val="28"/>
          <w:szCs w:val="28"/>
        </w:rPr>
        <w:t>) осуществляет согласования с уполномоченными органами, необходимые для принятия решения о выдаче или об отказе в выдаче разрешения на установку и эксплуатацию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7</w:t>
      </w:r>
      <w:r w:rsidRPr="00CE4CE2">
        <w:rPr>
          <w:bCs w:val="0"/>
          <w:sz w:val="28"/>
          <w:szCs w:val="28"/>
        </w:rPr>
        <w:t xml:space="preserve">) принимает решение о выдаче разрешения или об отказе в выдаче разрешения на установку и эксплуатацию рекламной </w:t>
      </w:r>
      <w:r>
        <w:rPr>
          <w:bCs w:val="0"/>
          <w:sz w:val="28"/>
          <w:szCs w:val="28"/>
        </w:rPr>
        <w:t>конструкции на территории городского округа</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8</w:t>
      </w:r>
      <w:r w:rsidRPr="00CE4CE2">
        <w:rPr>
          <w:bCs w:val="0"/>
          <w:sz w:val="28"/>
          <w:szCs w:val="28"/>
        </w:rPr>
        <w:t>) принимает решение об аннулировании разрешения на установку и эксплуатацию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9</w:t>
      </w:r>
      <w:r w:rsidRPr="00CE4CE2">
        <w:rPr>
          <w:bCs w:val="0"/>
          <w:sz w:val="28"/>
          <w:szCs w:val="28"/>
        </w:rPr>
        <w:t>) является админи</w:t>
      </w:r>
      <w:r>
        <w:rPr>
          <w:bCs w:val="0"/>
          <w:sz w:val="28"/>
          <w:szCs w:val="28"/>
        </w:rPr>
        <w:t>стратором доходов бюджета городского округа</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10</w:t>
      </w:r>
      <w:r w:rsidRPr="00CE4CE2">
        <w:rPr>
          <w:bCs w:val="0"/>
          <w:sz w:val="28"/>
          <w:szCs w:val="28"/>
        </w:rPr>
        <w:t>) осуществляет контроль надлежащего исполнения условий заключенных договоров</w:t>
      </w:r>
      <w:r>
        <w:rPr>
          <w:bCs w:val="0"/>
          <w:sz w:val="28"/>
          <w:szCs w:val="28"/>
        </w:rPr>
        <w:t xml:space="preserve"> на установку и эксплуатацию рекламных конструкций</w:t>
      </w:r>
      <w:r w:rsidRPr="00CE4CE2">
        <w:rPr>
          <w:bCs w:val="0"/>
          <w:sz w:val="28"/>
          <w:szCs w:val="28"/>
        </w:rPr>
        <w:t>, в том числе за своевременным перечислением платежей за установку и эксплуатацию рекламных конструкций, установленных на объектах муниципальной собственности;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11</w:t>
      </w:r>
      <w:r w:rsidRPr="00CE4CE2">
        <w:rPr>
          <w:bCs w:val="0"/>
          <w:sz w:val="28"/>
          <w:szCs w:val="28"/>
        </w:rPr>
        <w:t>) ведет единый реестр рекламных конструкций, ра</w:t>
      </w:r>
      <w:r>
        <w:rPr>
          <w:bCs w:val="0"/>
          <w:sz w:val="28"/>
          <w:szCs w:val="28"/>
        </w:rPr>
        <w:t>сположенных на территории округа</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12</w:t>
      </w:r>
      <w:r w:rsidRPr="00CE4CE2">
        <w:rPr>
          <w:bCs w:val="0"/>
          <w:sz w:val="28"/>
          <w:szCs w:val="28"/>
        </w:rPr>
        <w:t>) выдает предписание о демонтаже рекламной конструкции в случае установки и (или) эксплуатации рекламной конструкции без разрешения;</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13</w:t>
      </w:r>
      <w:r w:rsidRPr="00CE4CE2">
        <w:rPr>
          <w:bCs w:val="0"/>
          <w:sz w:val="28"/>
          <w:szCs w:val="28"/>
        </w:rPr>
        <w:t>) заявляет требования к владельцам рекламных конструкций о возмещении расходов по демонтажу, хранению и уничтожению рекламных конструкций в случаях, установленных законом</w:t>
      </w:r>
      <w:r>
        <w:rPr>
          <w:bCs w:val="0"/>
          <w:sz w:val="28"/>
          <w:szCs w:val="28"/>
        </w:rPr>
        <w:t xml:space="preserve"> РФ</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14</w:t>
      </w:r>
      <w:r w:rsidRPr="00CE4CE2">
        <w:rPr>
          <w:bCs w:val="0"/>
          <w:sz w:val="28"/>
          <w:szCs w:val="28"/>
        </w:rPr>
        <w:t>) разрабатывает и пре</w:t>
      </w:r>
      <w:r>
        <w:rPr>
          <w:bCs w:val="0"/>
          <w:sz w:val="28"/>
          <w:szCs w:val="28"/>
        </w:rPr>
        <w:t>дставляет на утверждение органам</w:t>
      </w:r>
      <w:r w:rsidRPr="00CE4CE2">
        <w:rPr>
          <w:bCs w:val="0"/>
          <w:sz w:val="28"/>
          <w:szCs w:val="28"/>
        </w:rPr>
        <w:t xml:space="preserve"> местного </w:t>
      </w:r>
      <w:r w:rsidRPr="00CE4CE2">
        <w:rPr>
          <w:bCs w:val="0"/>
          <w:sz w:val="28"/>
          <w:szCs w:val="28"/>
        </w:rPr>
        <w:lastRenderedPageBreak/>
        <w:t>самоуправления проекты нормативных правовых документов, регулирующих установку и эксплуатаци</w:t>
      </w:r>
      <w:r>
        <w:rPr>
          <w:bCs w:val="0"/>
          <w:sz w:val="28"/>
          <w:szCs w:val="28"/>
        </w:rPr>
        <w:t>ю рекламных конструкций в городском округе</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15</w:t>
      </w:r>
      <w:r w:rsidRPr="00CE4CE2">
        <w:rPr>
          <w:bCs w:val="0"/>
          <w:sz w:val="28"/>
          <w:szCs w:val="28"/>
        </w:rPr>
        <w:t xml:space="preserve">) при выявлении признаков нарушения </w:t>
      </w:r>
      <w:proofErr w:type="spellStart"/>
      <w:r w:rsidRPr="00CE4CE2">
        <w:rPr>
          <w:bCs w:val="0"/>
          <w:sz w:val="28"/>
          <w:szCs w:val="28"/>
        </w:rPr>
        <w:t>рекламораспространителями</w:t>
      </w:r>
      <w:proofErr w:type="spellEnd"/>
      <w:r w:rsidRPr="00CE4CE2">
        <w:rPr>
          <w:bCs w:val="0"/>
          <w:sz w:val="28"/>
          <w:szCs w:val="28"/>
        </w:rPr>
        <w:t xml:space="preserve"> действующего законодательства о рекламе направляет соответствующую информацию в антимонопольный орган</w:t>
      </w:r>
      <w:r>
        <w:rPr>
          <w:bCs w:val="0"/>
          <w:sz w:val="28"/>
          <w:szCs w:val="28"/>
        </w:rPr>
        <w:t xml:space="preserve"> Челябинской области</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16</w:t>
      </w:r>
      <w:r w:rsidRPr="00CE4CE2">
        <w:rPr>
          <w:bCs w:val="0"/>
          <w:sz w:val="28"/>
          <w:szCs w:val="28"/>
        </w:rPr>
        <w:t>) выполняет функции заказчика от имени муниципального образования</w:t>
      </w:r>
      <w:r>
        <w:rPr>
          <w:bCs w:val="0"/>
          <w:sz w:val="28"/>
          <w:szCs w:val="28"/>
        </w:rPr>
        <w:t xml:space="preserve"> Кыштымский городской округ</w:t>
      </w:r>
      <w:r w:rsidRPr="00CE4CE2">
        <w:rPr>
          <w:bCs w:val="0"/>
          <w:sz w:val="28"/>
          <w:szCs w:val="28"/>
        </w:rPr>
        <w:t xml:space="preserve"> на выполнение работ по изготовлению социальной рекламы, праздничному тематическому оформлению города, по монтажу объектов городской информации, связанных с осуществлением возложенных на него полномочий;</w:t>
      </w:r>
    </w:p>
    <w:p w:rsidR="006C6EED" w:rsidRDefault="006C6EED" w:rsidP="006C6EED">
      <w:pPr>
        <w:widowControl w:val="0"/>
        <w:autoSpaceDE w:val="0"/>
        <w:autoSpaceDN w:val="0"/>
        <w:adjustRightInd w:val="0"/>
        <w:ind w:firstLine="709"/>
        <w:jc w:val="both"/>
        <w:rPr>
          <w:bCs w:val="0"/>
          <w:sz w:val="28"/>
          <w:szCs w:val="28"/>
        </w:rPr>
      </w:pPr>
      <w:r>
        <w:rPr>
          <w:bCs w:val="0"/>
          <w:sz w:val="28"/>
          <w:szCs w:val="28"/>
        </w:rPr>
        <w:t>17) исходя из методики, представляет расчё</w:t>
      </w:r>
      <w:r w:rsidRPr="00E747D1">
        <w:rPr>
          <w:bCs w:val="0"/>
          <w:sz w:val="28"/>
          <w:szCs w:val="28"/>
        </w:rPr>
        <w:t>т платы за установку и эксплуатацию рекламных конструкций на объек</w:t>
      </w:r>
      <w:r>
        <w:rPr>
          <w:bCs w:val="0"/>
          <w:sz w:val="28"/>
          <w:szCs w:val="28"/>
        </w:rPr>
        <w:t>тах муниципальной собственности (Приложение 3);</w:t>
      </w:r>
    </w:p>
    <w:p w:rsidR="006C6EED" w:rsidRDefault="006C6EED" w:rsidP="006C6EED">
      <w:pPr>
        <w:widowControl w:val="0"/>
        <w:autoSpaceDE w:val="0"/>
        <w:autoSpaceDN w:val="0"/>
        <w:adjustRightInd w:val="0"/>
        <w:ind w:firstLine="709"/>
        <w:jc w:val="both"/>
        <w:rPr>
          <w:bCs w:val="0"/>
          <w:sz w:val="28"/>
          <w:szCs w:val="28"/>
        </w:rPr>
      </w:pPr>
      <w:r>
        <w:rPr>
          <w:bCs w:val="0"/>
          <w:sz w:val="28"/>
          <w:szCs w:val="28"/>
        </w:rPr>
        <w:t>18</w:t>
      </w:r>
      <w:r w:rsidRPr="00CE4CE2">
        <w:rPr>
          <w:bCs w:val="0"/>
          <w:sz w:val="28"/>
          <w:szCs w:val="28"/>
        </w:rPr>
        <w:t xml:space="preserve">) осуществляет иные полномочия в пределах </w:t>
      </w:r>
      <w:r>
        <w:rPr>
          <w:bCs w:val="0"/>
          <w:sz w:val="28"/>
          <w:szCs w:val="28"/>
        </w:rPr>
        <w:t xml:space="preserve">своей </w:t>
      </w:r>
      <w:r w:rsidRPr="00CE4CE2">
        <w:rPr>
          <w:bCs w:val="0"/>
          <w:sz w:val="28"/>
          <w:szCs w:val="28"/>
        </w:rPr>
        <w:t>компетенции.</w:t>
      </w:r>
    </w:p>
    <w:p w:rsidR="006C6EED" w:rsidRDefault="006C6EED" w:rsidP="006C6EED">
      <w:pPr>
        <w:widowControl w:val="0"/>
        <w:autoSpaceDE w:val="0"/>
        <w:autoSpaceDN w:val="0"/>
        <w:adjustRightInd w:val="0"/>
        <w:ind w:firstLine="709"/>
        <w:jc w:val="both"/>
        <w:rPr>
          <w:bCs w:val="0"/>
          <w:sz w:val="28"/>
          <w:szCs w:val="28"/>
        </w:rPr>
      </w:pPr>
      <w:r>
        <w:rPr>
          <w:bCs w:val="0"/>
          <w:sz w:val="28"/>
          <w:szCs w:val="28"/>
        </w:rPr>
        <w:t>11. Администрация Кыштымского городского округа:</w:t>
      </w:r>
    </w:p>
    <w:p w:rsidR="006C6EED" w:rsidRDefault="006C6EED" w:rsidP="006C6EED">
      <w:pPr>
        <w:widowControl w:val="0"/>
        <w:autoSpaceDE w:val="0"/>
        <w:autoSpaceDN w:val="0"/>
        <w:adjustRightInd w:val="0"/>
        <w:ind w:firstLine="709"/>
        <w:jc w:val="both"/>
        <w:rPr>
          <w:bCs w:val="0"/>
          <w:sz w:val="28"/>
          <w:szCs w:val="28"/>
        </w:rPr>
      </w:pPr>
      <w:r>
        <w:rPr>
          <w:bCs w:val="0"/>
          <w:sz w:val="28"/>
          <w:szCs w:val="28"/>
        </w:rPr>
        <w:t xml:space="preserve">1) </w:t>
      </w:r>
      <w:r w:rsidRPr="00CE4CE2">
        <w:rPr>
          <w:bCs w:val="0"/>
          <w:sz w:val="28"/>
          <w:szCs w:val="28"/>
        </w:rPr>
        <w:t>осуществляет демонтаж рекламных конструкций в случаях, установленных Федеральным законом «О рекламе»;</w:t>
      </w:r>
    </w:p>
    <w:p w:rsidR="006C6EED" w:rsidRDefault="006C6EED" w:rsidP="006C6EED">
      <w:pPr>
        <w:widowControl w:val="0"/>
        <w:autoSpaceDE w:val="0"/>
        <w:autoSpaceDN w:val="0"/>
        <w:adjustRightInd w:val="0"/>
        <w:ind w:firstLine="709"/>
        <w:jc w:val="both"/>
        <w:rPr>
          <w:bCs w:val="0"/>
          <w:sz w:val="28"/>
          <w:szCs w:val="28"/>
        </w:rPr>
      </w:pPr>
      <w:r>
        <w:rPr>
          <w:bCs w:val="0"/>
          <w:sz w:val="28"/>
          <w:szCs w:val="28"/>
        </w:rPr>
        <w:t>2)</w:t>
      </w:r>
      <w:r w:rsidRPr="00164B44">
        <w:rPr>
          <w:bCs w:val="0"/>
          <w:sz w:val="28"/>
          <w:szCs w:val="28"/>
        </w:rPr>
        <w:t xml:space="preserve"> </w:t>
      </w:r>
      <w:r>
        <w:rPr>
          <w:bCs w:val="0"/>
          <w:sz w:val="28"/>
          <w:szCs w:val="28"/>
        </w:rPr>
        <w:t xml:space="preserve"> </w:t>
      </w:r>
      <w:r w:rsidRPr="00E747D1">
        <w:rPr>
          <w:bCs w:val="0"/>
          <w:sz w:val="28"/>
          <w:szCs w:val="28"/>
        </w:rPr>
        <w:t>выступает организатором торгов на право заключения договора на установку и эксплуатацию рекламной конструкции на объектах муниципальной собственности или на земельных участках, расположенных в границах городского округа, государственная собственность на которые не разграничена, а также заключает соответствующие договоры;</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12</w:t>
      </w:r>
      <w:r w:rsidRPr="00CE4CE2">
        <w:rPr>
          <w:bCs w:val="0"/>
          <w:sz w:val="28"/>
          <w:szCs w:val="28"/>
        </w:rPr>
        <w:t xml:space="preserve">. </w:t>
      </w:r>
      <w:r>
        <w:rPr>
          <w:bCs w:val="0"/>
          <w:sz w:val="28"/>
          <w:szCs w:val="28"/>
        </w:rPr>
        <w:t>Комитет природных ресурсов и охраны окружающей среды</w:t>
      </w:r>
      <w:r w:rsidRPr="00E747D1">
        <w:rPr>
          <w:bCs w:val="0"/>
          <w:sz w:val="28"/>
          <w:szCs w:val="28"/>
        </w:rPr>
        <w:t xml:space="preserve"> </w:t>
      </w:r>
      <w:r>
        <w:rPr>
          <w:bCs w:val="0"/>
          <w:sz w:val="28"/>
          <w:szCs w:val="28"/>
        </w:rPr>
        <w:t xml:space="preserve">администрации Кыштымского городского округа </w:t>
      </w:r>
      <w:r w:rsidRPr="00CE4CE2">
        <w:rPr>
          <w:bCs w:val="0"/>
          <w:sz w:val="28"/>
          <w:szCs w:val="28"/>
        </w:rPr>
        <w:t>согласовывает установку и эксплуатацию рекламных конструкций в случае, если при их установке, эксплуатации необходима обрезка зеленых насаждений.</w:t>
      </w:r>
    </w:p>
    <w:p w:rsidR="006C6EED" w:rsidRPr="00007080" w:rsidRDefault="006C6EED" w:rsidP="006C6EED">
      <w:pPr>
        <w:widowControl w:val="0"/>
        <w:autoSpaceDE w:val="0"/>
        <w:autoSpaceDN w:val="0"/>
        <w:adjustRightInd w:val="0"/>
        <w:ind w:firstLine="709"/>
        <w:jc w:val="both"/>
        <w:rPr>
          <w:bCs w:val="0"/>
          <w:sz w:val="28"/>
          <w:szCs w:val="28"/>
        </w:rPr>
      </w:pPr>
      <w:r w:rsidRPr="00CE4CE2">
        <w:rPr>
          <w:bCs w:val="0"/>
          <w:sz w:val="28"/>
          <w:szCs w:val="28"/>
        </w:rPr>
        <w:t>13.</w:t>
      </w:r>
      <w:r w:rsidRPr="00CE4CE2">
        <w:rPr>
          <w:sz w:val="28"/>
          <w:szCs w:val="28"/>
        </w:rPr>
        <w:t xml:space="preserve"> </w:t>
      </w:r>
      <w:r>
        <w:rPr>
          <w:bCs w:val="0"/>
          <w:sz w:val="28"/>
          <w:szCs w:val="28"/>
        </w:rPr>
        <w:t>Организации, обслуживающие инженерные коммуникации</w:t>
      </w:r>
      <w:r w:rsidRPr="00007080">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1) осуществляют функции по согласованию размещения рекламных конструкций в границах земельных участков, занятых инженерными коммуникациями и их охранными зонами</w:t>
      </w:r>
      <w:r>
        <w:rPr>
          <w:bCs w:val="0"/>
          <w:sz w:val="28"/>
          <w:szCs w:val="28"/>
        </w:rPr>
        <w:t xml:space="preserve"> на территории Кыштымского городского округа</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2) выполняют работы по определению технической возможности размещения рекламных конструкций;</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3) выдают мотивированное заключение о причинах отказа в согласовании установки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p>
    <w:p w:rsidR="006C6EED" w:rsidRPr="007C4461" w:rsidRDefault="006C6EED" w:rsidP="006C6EED">
      <w:pPr>
        <w:widowControl w:val="0"/>
        <w:autoSpaceDE w:val="0"/>
        <w:autoSpaceDN w:val="0"/>
        <w:adjustRightInd w:val="0"/>
        <w:jc w:val="center"/>
        <w:rPr>
          <w:bCs w:val="0"/>
          <w:sz w:val="28"/>
          <w:szCs w:val="28"/>
        </w:rPr>
      </w:pPr>
      <w:r w:rsidRPr="007C4461">
        <w:rPr>
          <w:bCs w:val="0"/>
          <w:sz w:val="28"/>
          <w:szCs w:val="28"/>
        </w:rPr>
        <w:t>III. ОБЩИЕ ТРЕБОВАНИЯ К СРЕДСТВАМ ИНФОРМАЦИИ, РАЗМЕЩАЕМОЙ НА ТЕРРИТОРИ ГОРОДСКОГО ОКРУГА</w:t>
      </w:r>
    </w:p>
    <w:p w:rsidR="006C6EED" w:rsidRPr="00CE4CE2" w:rsidRDefault="006C6EED" w:rsidP="006C6EED">
      <w:pPr>
        <w:widowControl w:val="0"/>
        <w:autoSpaceDE w:val="0"/>
        <w:autoSpaceDN w:val="0"/>
        <w:adjustRightInd w:val="0"/>
        <w:ind w:firstLine="709"/>
        <w:jc w:val="both"/>
        <w:rPr>
          <w:b/>
          <w:bCs w:val="0"/>
          <w:sz w:val="28"/>
          <w:szCs w:val="28"/>
        </w:rPr>
      </w:pP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14</w:t>
      </w:r>
      <w:r w:rsidRPr="00CE4CE2">
        <w:rPr>
          <w:bCs w:val="0"/>
          <w:sz w:val="28"/>
          <w:szCs w:val="28"/>
        </w:rPr>
        <w:t xml:space="preserve">. </w:t>
      </w:r>
      <w:r>
        <w:rPr>
          <w:bCs w:val="0"/>
          <w:sz w:val="28"/>
          <w:szCs w:val="28"/>
        </w:rPr>
        <w:t>Информация, размещаемая в Кыштымском городском округе</w:t>
      </w:r>
      <w:r w:rsidRPr="00CE4CE2">
        <w:rPr>
          <w:bCs w:val="0"/>
          <w:sz w:val="28"/>
          <w:szCs w:val="28"/>
        </w:rPr>
        <w:t>, подразделяется на следующие виды:</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1) городская информация;</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2) информационное оформление предприятий, организаций и индивидуальных предпринимателей;</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3) реклама;</w:t>
      </w:r>
    </w:p>
    <w:p w:rsidR="006C6EED" w:rsidRDefault="006C6EED" w:rsidP="006C6EED">
      <w:pPr>
        <w:widowControl w:val="0"/>
        <w:autoSpaceDE w:val="0"/>
        <w:autoSpaceDN w:val="0"/>
        <w:adjustRightInd w:val="0"/>
        <w:ind w:firstLine="709"/>
        <w:jc w:val="both"/>
        <w:rPr>
          <w:bCs w:val="0"/>
          <w:sz w:val="28"/>
          <w:szCs w:val="28"/>
        </w:rPr>
      </w:pPr>
      <w:r w:rsidRPr="00CE4CE2">
        <w:rPr>
          <w:bCs w:val="0"/>
          <w:sz w:val="28"/>
          <w:szCs w:val="28"/>
        </w:rPr>
        <w:lastRenderedPageBreak/>
        <w:t>4) социальная реклама.</w:t>
      </w:r>
    </w:p>
    <w:p w:rsidR="006C6EED" w:rsidRDefault="006C6EED" w:rsidP="006C6EED">
      <w:pPr>
        <w:widowControl w:val="0"/>
        <w:autoSpaceDE w:val="0"/>
        <w:autoSpaceDN w:val="0"/>
        <w:adjustRightInd w:val="0"/>
        <w:ind w:firstLine="709"/>
        <w:jc w:val="both"/>
        <w:rPr>
          <w:bCs w:val="0"/>
          <w:sz w:val="28"/>
          <w:szCs w:val="28"/>
        </w:rPr>
      </w:pPr>
    </w:p>
    <w:p w:rsidR="006C6EED" w:rsidRPr="007C4461" w:rsidRDefault="006C6EED" w:rsidP="006C6EED">
      <w:pPr>
        <w:widowControl w:val="0"/>
        <w:autoSpaceDE w:val="0"/>
        <w:autoSpaceDN w:val="0"/>
        <w:adjustRightInd w:val="0"/>
        <w:ind w:firstLine="709"/>
        <w:jc w:val="center"/>
        <w:rPr>
          <w:bCs w:val="0"/>
          <w:sz w:val="28"/>
          <w:szCs w:val="28"/>
        </w:rPr>
      </w:pPr>
      <w:r w:rsidRPr="007C4461">
        <w:rPr>
          <w:bCs w:val="0"/>
          <w:sz w:val="28"/>
          <w:szCs w:val="28"/>
          <w:lang w:val="en-US"/>
        </w:rPr>
        <w:t>IV</w:t>
      </w:r>
      <w:r>
        <w:rPr>
          <w:bCs w:val="0"/>
          <w:sz w:val="28"/>
          <w:szCs w:val="28"/>
        </w:rPr>
        <w:t>.</w:t>
      </w:r>
      <w:r w:rsidRPr="007C4461">
        <w:rPr>
          <w:bCs w:val="0"/>
          <w:sz w:val="28"/>
          <w:szCs w:val="28"/>
        </w:rPr>
        <w:t xml:space="preserve"> ОБЩИЕ ТРЕБОВАНИЯ К ГОРОДСКОЙ ИНФОРМАЦИИ</w:t>
      </w:r>
    </w:p>
    <w:p w:rsidR="006C6EED" w:rsidRDefault="006C6EED" w:rsidP="006C6EED">
      <w:pPr>
        <w:widowControl w:val="0"/>
        <w:autoSpaceDE w:val="0"/>
        <w:autoSpaceDN w:val="0"/>
        <w:adjustRightInd w:val="0"/>
        <w:ind w:firstLine="709"/>
        <w:jc w:val="both"/>
        <w:rPr>
          <w:bCs w:val="0"/>
          <w:sz w:val="28"/>
          <w:szCs w:val="28"/>
        </w:rPr>
      </w:pPr>
    </w:p>
    <w:p w:rsidR="006C6EED" w:rsidRPr="004B466D" w:rsidRDefault="006C6EED" w:rsidP="006C6EED">
      <w:pPr>
        <w:widowControl w:val="0"/>
        <w:autoSpaceDE w:val="0"/>
        <w:autoSpaceDN w:val="0"/>
        <w:adjustRightInd w:val="0"/>
        <w:ind w:firstLine="709"/>
        <w:jc w:val="both"/>
        <w:rPr>
          <w:bCs w:val="0"/>
          <w:sz w:val="28"/>
          <w:szCs w:val="28"/>
        </w:rPr>
      </w:pPr>
      <w:r>
        <w:rPr>
          <w:bCs w:val="0"/>
          <w:sz w:val="28"/>
          <w:szCs w:val="28"/>
        </w:rPr>
        <w:t>15</w:t>
      </w:r>
      <w:r w:rsidRPr="00CE4CE2">
        <w:rPr>
          <w:bCs w:val="0"/>
          <w:sz w:val="28"/>
          <w:szCs w:val="28"/>
        </w:rPr>
        <w:t xml:space="preserve">. </w:t>
      </w:r>
      <w:r w:rsidRPr="004B466D">
        <w:rPr>
          <w:bCs w:val="0"/>
          <w:sz w:val="28"/>
          <w:szCs w:val="28"/>
        </w:rPr>
        <w:t>К городской информации относятся:</w:t>
      </w:r>
    </w:p>
    <w:p w:rsidR="006C6EED" w:rsidRPr="00CE4CE2" w:rsidRDefault="006C6EED" w:rsidP="006C6EED">
      <w:pPr>
        <w:widowControl w:val="0"/>
        <w:autoSpaceDE w:val="0"/>
        <w:autoSpaceDN w:val="0"/>
        <w:adjustRightInd w:val="0"/>
        <w:ind w:firstLine="709"/>
        <w:jc w:val="both"/>
        <w:rPr>
          <w:bCs w:val="0"/>
          <w:sz w:val="28"/>
          <w:szCs w:val="28"/>
        </w:rPr>
      </w:pPr>
      <w:r w:rsidRPr="004B466D">
        <w:rPr>
          <w:bCs w:val="0"/>
          <w:sz w:val="28"/>
          <w:szCs w:val="28"/>
        </w:rPr>
        <w:t>1) информация управления дорожным движением и дорожного ориентирования, соответствующая правилам дорожного движения;</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2) информационные у</w:t>
      </w:r>
      <w:r>
        <w:rPr>
          <w:bCs w:val="0"/>
          <w:sz w:val="28"/>
          <w:szCs w:val="28"/>
        </w:rPr>
        <w:t>казатели ориентирования в округе</w:t>
      </w:r>
      <w:r w:rsidRPr="00CE4CE2">
        <w:rPr>
          <w:bCs w:val="0"/>
          <w:sz w:val="28"/>
          <w:szCs w:val="28"/>
        </w:rPr>
        <w:t>: названия улиц, номера зданий, расписания движения пассажирского транспорта, схемы</w:t>
      </w:r>
      <w:r>
        <w:rPr>
          <w:bCs w:val="0"/>
          <w:sz w:val="28"/>
          <w:szCs w:val="28"/>
        </w:rPr>
        <w:t xml:space="preserve"> и карты ориентирования в округе</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3) информация о проведении строительных, дорожных, аварийных и других видов работ, распространяемая в целях безопасности и информирования населения;</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4) информация об объектах городской инфраструктуры: районах, микрорайонах, архитектурных ансамблях, садово-парковых комплексах, отдельных зданиях и сооружениях;</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5) праздничное оформление городского округа</w:t>
      </w:r>
      <w:r w:rsidRPr="00CE4CE2">
        <w:rPr>
          <w:bCs w:val="0"/>
          <w:sz w:val="28"/>
          <w:szCs w:val="28"/>
        </w:rPr>
        <w:t xml:space="preserve"> (различного рода декоративные элементы - мягкое стяговое оформление, флаги, световые установки, перетяжки, настенные панно, гирлянды и другое).</w:t>
      </w:r>
    </w:p>
    <w:p w:rsidR="006C6EED" w:rsidRDefault="006C6EED" w:rsidP="006C6EED">
      <w:pPr>
        <w:widowControl w:val="0"/>
        <w:autoSpaceDE w:val="0"/>
        <w:autoSpaceDN w:val="0"/>
        <w:adjustRightInd w:val="0"/>
        <w:ind w:firstLine="709"/>
        <w:jc w:val="both"/>
        <w:rPr>
          <w:bCs w:val="0"/>
          <w:sz w:val="28"/>
          <w:szCs w:val="28"/>
        </w:rPr>
      </w:pPr>
      <w:r w:rsidRPr="00CE4CE2">
        <w:rPr>
          <w:bCs w:val="0"/>
          <w:sz w:val="28"/>
          <w:szCs w:val="28"/>
        </w:rPr>
        <w:t>Городская информация не является рекламной, на ее распространение</w:t>
      </w:r>
      <w:r>
        <w:rPr>
          <w:bCs w:val="0"/>
          <w:sz w:val="28"/>
          <w:szCs w:val="28"/>
        </w:rPr>
        <w:t xml:space="preserve"> и</w:t>
      </w:r>
      <w:r w:rsidRPr="00CE4CE2">
        <w:rPr>
          <w:bCs w:val="0"/>
          <w:sz w:val="28"/>
          <w:szCs w:val="28"/>
        </w:rPr>
        <w:t xml:space="preserve"> оформление разрешительных документов не требуется.</w:t>
      </w:r>
    </w:p>
    <w:p w:rsidR="006C6EED" w:rsidRDefault="006C6EED" w:rsidP="006C6EED">
      <w:pPr>
        <w:widowControl w:val="0"/>
        <w:autoSpaceDE w:val="0"/>
        <w:autoSpaceDN w:val="0"/>
        <w:adjustRightInd w:val="0"/>
        <w:ind w:firstLine="709"/>
        <w:jc w:val="both"/>
        <w:rPr>
          <w:bCs w:val="0"/>
          <w:sz w:val="28"/>
          <w:szCs w:val="28"/>
        </w:rPr>
      </w:pPr>
    </w:p>
    <w:p w:rsidR="006C6EED" w:rsidRPr="007C4461" w:rsidRDefault="006C6EED" w:rsidP="006C6EED">
      <w:pPr>
        <w:widowControl w:val="0"/>
        <w:autoSpaceDE w:val="0"/>
        <w:autoSpaceDN w:val="0"/>
        <w:adjustRightInd w:val="0"/>
        <w:ind w:firstLine="709"/>
        <w:jc w:val="center"/>
        <w:rPr>
          <w:bCs w:val="0"/>
          <w:sz w:val="28"/>
          <w:szCs w:val="28"/>
        </w:rPr>
      </w:pPr>
      <w:r w:rsidRPr="007C4461">
        <w:rPr>
          <w:bCs w:val="0"/>
          <w:sz w:val="28"/>
          <w:szCs w:val="28"/>
          <w:lang w:val="en-US"/>
        </w:rPr>
        <w:t>V</w:t>
      </w:r>
      <w:r>
        <w:rPr>
          <w:bCs w:val="0"/>
          <w:sz w:val="28"/>
          <w:szCs w:val="28"/>
        </w:rPr>
        <w:t>.</w:t>
      </w:r>
      <w:r w:rsidRPr="007C4461">
        <w:rPr>
          <w:bCs w:val="0"/>
          <w:sz w:val="28"/>
          <w:szCs w:val="28"/>
        </w:rPr>
        <w:t xml:space="preserve"> ОБЩИЕ ТРЕБОВАНИЯ К ИНФОРМАЦИОННОМУ ОФОРМЛЕНИЮ</w:t>
      </w:r>
    </w:p>
    <w:p w:rsidR="006C6EED" w:rsidRPr="007C4461" w:rsidRDefault="006C6EED" w:rsidP="006C6EED">
      <w:pPr>
        <w:widowControl w:val="0"/>
        <w:autoSpaceDE w:val="0"/>
        <w:autoSpaceDN w:val="0"/>
        <w:adjustRightInd w:val="0"/>
        <w:ind w:firstLine="709"/>
        <w:jc w:val="both"/>
        <w:rPr>
          <w:bCs w:val="0"/>
          <w:sz w:val="28"/>
          <w:szCs w:val="28"/>
        </w:rPr>
      </w:pP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16</w:t>
      </w:r>
      <w:r w:rsidRPr="00CE4CE2">
        <w:rPr>
          <w:bCs w:val="0"/>
          <w:sz w:val="28"/>
          <w:szCs w:val="28"/>
        </w:rPr>
        <w:t>. К информационному оформлению предприятий, организаций и индивидуальных предпринимателей относится следующая информация о юридических лицах и индивидуальных предпринимателях, распространяемая на принадлежащих им средствах информации:</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1) вывески, предназначенные для доведения до сведения потребителей информации о наименовании изготовителя (исполнителя, продавца), месте его нахождения (адрес) и режиме его работы в целях защиты прав потребителей.</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Вывеска размещается изготовителем (исполнителем, продавцом) на фасаде занимаемого им здания у входа либо над ним, а также на ярмарках, лотках и в других местах осуществления им торговли, бытового и иного вида обслуживания вне постоянного места нахождения.</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Место размещения вывески должно информировать о местонахождении предприятия</w:t>
      </w:r>
      <w:r>
        <w:rPr>
          <w:bCs w:val="0"/>
          <w:sz w:val="28"/>
          <w:szCs w:val="28"/>
        </w:rPr>
        <w:t xml:space="preserve"> (организации, индивидуального предпринимателя)</w:t>
      </w:r>
      <w:r w:rsidRPr="00CE4CE2">
        <w:rPr>
          <w:bCs w:val="0"/>
          <w:sz w:val="28"/>
          <w:szCs w:val="28"/>
        </w:rPr>
        <w:t xml:space="preserve"> и указывать место входа в него. При размещении пр</w:t>
      </w:r>
      <w:r>
        <w:rPr>
          <w:bCs w:val="0"/>
          <w:sz w:val="28"/>
          <w:szCs w:val="28"/>
        </w:rPr>
        <w:t>едприятия (организации, индивидуального</w:t>
      </w:r>
      <w:r w:rsidRPr="00CE4CE2">
        <w:rPr>
          <w:bCs w:val="0"/>
          <w:sz w:val="28"/>
          <w:szCs w:val="28"/>
        </w:rPr>
        <w:t xml:space="preserve"> предпринимателя) в нежилых зданиях вывеска может быть расположена в пределах помещения, занимаемого предприятием. При размещении пр</w:t>
      </w:r>
      <w:r>
        <w:rPr>
          <w:bCs w:val="0"/>
          <w:sz w:val="28"/>
          <w:szCs w:val="28"/>
        </w:rPr>
        <w:t>едприятия (организации, индивидуального</w:t>
      </w:r>
      <w:r w:rsidRPr="00CE4CE2">
        <w:rPr>
          <w:bCs w:val="0"/>
          <w:sz w:val="28"/>
          <w:szCs w:val="28"/>
        </w:rPr>
        <w:t xml:space="preserve"> предпринимателя) на первом этаже жилого дома вывеска </w:t>
      </w:r>
      <w:r>
        <w:rPr>
          <w:bCs w:val="0"/>
          <w:sz w:val="28"/>
          <w:szCs w:val="28"/>
        </w:rPr>
        <w:t xml:space="preserve">должна быть расположена рядом </w:t>
      </w:r>
      <w:proofErr w:type="gramStart"/>
      <w:r>
        <w:rPr>
          <w:bCs w:val="0"/>
          <w:sz w:val="28"/>
          <w:szCs w:val="28"/>
        </w:rPr>
        <w:t>со</w:t>
      </w:r>
      <w:proofErr w:type="gramEnd"/>
      <w:r>
        <w:rPr>
          <w:bCs w:val="0"/>
          <w:sz w:val="28"/>
          <w:szCs w:val="28"/>
        </w:rPr>
        <w:t xml:space="preserve"> </w:t>
      </w:r>
      <w:r w:rsidRPr="00CE4CE2">
        <w:rPr>
          <w:bCs w:val="0"/>
          <w:sz w:val="28"/>
          <w:szCs w:val="28"/>
        </w:rPr>
        <w:t xml:space="preserve">входом на фасаде здания либо на </w:t>
      </w:r>
      <w:r w:rsidRPr="00CE4CE2">
        <w:rPr>
          <w:bCs w:val="0"/>
          <w:sz w:val="28"/>
          <w:szCs w:val="28"/>
        </w:rPr>
        <w:lastRenderedPageBreak/>
        <w:t>входной группе, но не выше первого этажа.</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Тексты, содержащиеся на вывесках, должны выполняться с соблюдением требований законодательства Российской Федерации  о государственном языке Российской Федерации.</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Для размещения вывески получение разрешительных документов не требуется.</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Вы</w:t>
      </w:r>
      <w:r>
        <w:rPr>
          <w:bCs w:val="0"/>
          <w:sz w:val="28"/>
          <w:szCs w:val="28"/>
        </w:rPr>
        <w:t>вески подлежат постановке на учё</w:t>
      </w:r>
      <w:r w:rsidRPr="00CE4CE2">
        <w:rPr>
          <w:bCs w:val="0"/>
          <w:sz w:val="28"/>
          <w:szCs w:val="28"/>
        </w:rPr>
        <w:t xml:space="preserve">т в </w:t>
      </w:r>
      <w:r>
        <w:rPr>
          <w:bCs w:val="0"/>
          <w:sz w:val="28"/>
          <w:szCs w:val="28"/>
        </w:rPr>
        <w:t xml:space="preserve">Отделе </w:t>
      </w:r>
      <w:r w:rsidRPr="00CE4CE2">
        <w:rPr>
          <w:bCs w:val="0"/>
          <w:sz w:val="28"/>
          <w:szCs w:val="28"/>
        </w:rPr>
        <w:t>после сог</w:t>
      </w:r>
      <w:r>
        <w:rPr>
          <w:bCs w:val="0"/>
          <w:sz w:val="28"/>
          <w:szCs w:val="28"/>
        </w:rPr>
        <w:t>ласования эскиза вывески в Администрации Кыштымского городского округа</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2) учрежденческие доски, размещаемые в обязательном порядке при входе в организации (учреждения). На учрежденческой доске должна содержаться информация о полном зарегистрированном (юридическом) наименовании организац</w:t>
      </w:r>
      <w:proofErr w:type="gramStart"/>
      <w:r w:rsidRPr="00CE4CE2">
        <w:rPr>
          <w:bCs w:val="0"/>
          <w:sz w:val="28"/>
          <w:szCs w:val="28"/>
        </w:rPr>
        <w:t>ии и ее</w:t>
      </w:r>
      <w:proofErr w:type="gramEnd"/>
      <w:r w:rsidRPr="00CE4CE2">
        <w:rPr>
          <w:bCs w:val="0"/>
          <w:sz w:val="28"/>
          <w:szCs w:val="28"/>
        </w:rPr>
        <w:t xml:space="preserve"> ведомственной принадлежности.</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Учрежденческие доски учреждений городского и государственного подчинения не подлежат</w:t>
      </w:r>
      <w:r>
        <w:rPr>
          <w:bCs w:val="0"/>
          <w:sz w:val="28"/>
          <w:szCs w:val="28"/>
        </w:rPr>
        <w:t xml:space="preserve"> постановке на учет в Отделе</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3)</w:t>
      </w:r>
      <w:r>
        <w:rPr>
          <w:bCs w:val="0"/>
          <w:sz w:val="28"/>
          <w:szCs w:val="28"/>
        </w:rPr>
        <w:t xml:space="preserve"> </w:t>
      </w:r>
      <w:r w:rsidRPr="00CE4CE2">
        <w:rPr>
          <w:bCs w:val="0"/>
          <w:sz w:val="28"/>
          <w:szCs w:val="28"/>
        </w:rPr>
        <w:t xml:space="preserve"> витрины, предназначенные для выставления продаваемых товаров, демонстрации их образцов, декоративного оформления. </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17</w:t>
      </w:r>
      <w:r w:rsidRPr="00CE4CE2">
        <w:rPr>
          <w:bCs w:val="0"/>
          <w:sz w:val="28"/>
          <w:szCs w:val="28"/>
        </w:rPr>
        <w:t>. Информация предприятий, организаций и индивидуальных предпринимат</w:t>
      </w:r>
      <w:r>
        <w:rPr>
          <w:bCs w:val="0"/>
          <w:sz w:val="28"/>
          <w:szCs w:val="28"/>
        </w:rPr>
        <w:t>елей, перечисленная в пунктах 16</w:t>
      </w:r>
      <w:r w:rsidRPr="00CE4CE2">
        <w:rPr>
          <w:bCs w:val="0"/>
          <w:sz w:val="28"/>
          <w:szCs w:val="28"/>
        </w:rPr>
        <w:t xml:space="preserve"> настоящего Положения и отвечающая указанным выше требованиям, не является рекламной, плата за размещение информации предприятий, организаций и индивидуальных предпринимателей не взимается.</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18</w:t>
      </w:r>
      <w:r w:rsidRPr="00CE4CE2">
        <w:rPr>
          <w:bCs w:val="0"/>
          <w:sz w:val="28"/>
          <w:szCs w:val="28"/>
        </w:rPr>
        <w:t>. Тексты рекламных сообщений на рекламных конструкциях и средствах информации должны выполняться в соответствии с законодательством о государственном языке.</w:t>
      </w:r>
    </w:p>
    <w:p w:rsidR="006C6EED" w:rsidRPr="00E52EDC" w:rsidRDefault="006C6EED" w:rsidP="006C6EED">
      <w:pPr>
        <w:widowControl w:val="0"/>
        <w:autoSpaceDE w:val="0"/>
        <w:autoSpaceDN w:val="0"/>
        <w:adjustRightInd w:val="0"/>
        <w:ind w:firstLine="709"/>
        <w:jc w:val="both"/>
        <w:rPr>
          <w:bCs w:val="0"/>
          <w:sz w:val="28"/>
          <w:szCs w:val="28"/>
        </w:rPr>
      </w:pPr>
      <w:r w:rsidRPr="00CE4CE2">
        <w:rPr>
          <w:bCs w:val="0"/>
          <w:sz w:val="28"/>
          <w:szCs w:val="28"/>
        </w:rPr>
        <w:t>Для распространения указанной рекламной информации могут использоваться различные рекламные конструкции, которые должны отвечать требованиям настоящего Положения.</w:t>
      </w:r>
    </w:p>
    <w:p w:rsidR="006C6EED" w:rsidRPr="00E52EDC" w:rsidRDefault="006C6EED" w:rsidP="006C6EED">
      <w:pPr>
        <w:widowControl w:val="0"/>
        <w:autoSpaceDE w:val="0"/>
        <w:autoSpaceDN w:val="0"/>
        <w:adjustRightInd w:val="0"/>
        <w:jc w:val="center"/>
        <w:rPr>
          <w:b/>
          <w:bCs w:val="0"/>
          <w:sz w:val="28"/>
          <w:szCs w:val="28"/>
        </w:rPr>
      </w:pPr>
    </w:p>
    <w:p w:rsidR="006C6EED" w:rsidRPr="007C4461" w:rsidRDefault="006C6EED" w:rsidP="006C6EED">
      <w:pPr>
        <w:widowControl w:val="0"/>
        <w:autoSpaceDE w:val="0"/>
        <w:autoSpaceDN w:val="0"/>
        <w:adjustRightInd w:val="0"/>
        <w:jc w:val="center"/>
        <w:rPr>
          <w:bCs w:val="0"/>
          <w:sz w:val="28"/>
          <w:szCs w:val="28"/>
        </w:rPr>
      </w:pPr>
      <w:r w:rsidRPr="007C4461">
        <w:rPr>
          <w:bCs w:val="0"/>
          <w:sz w:val="28"/>
          <w:szCs w:val="28"/>
        </w:rPr>
        <w:t xml:space="preserve">V. ОБЩИЕ ТРЕБОВАНИЯ К УСТАНОВКЕ И ЭКСПЛУАТАЦИИ </w:t>
      </w:r>
    </w:p>
    <w:p w:rsidR="006C6EED" w:rsidRPr="007C4461" w:rsidRDefault="006C6EED" w:rsidP="006C6EED">
      <w:pPr>
        <w:widowControl w:val="0"/>
        <w:autoSpaceDE w:val="0"/>
        <w:autoSpaceDN w:val="0"/>
        <w:adjustRightInd w:val="0"/>
        <w:jc w:val="center"/>
        <w:rPr>
          <w:bCs w:val="0"/>
          <w:sz w:val="28"/>
          <w:szCs w:val="28"/>
        </w:rPr>
      </w:pPr>
      <w:r w:rsidRPr="007C4461">
        <w:rPr>
          <w:bCs w:val="0"/>
          <w:sz w:val="28"/>
          <w:szCs w:val="28"/>
        </w:rPr>
        <w:t>РЕКЛАМНЫХ КОНСТРУКЦИЙ</w:t>
      </w:r>
    </w:p>
    <w:p w:rsidR="006C6EED" w:rsidRPr="00CE4CE2" w:rsidRDefault="006C6EED" w:rsidP="006C6EED">
      <w:pPr>
        <w:widowControl w:val="0"/>
        <w:autoSpaceDE w:val="0"/>
        <w:autoSpaceDN w:val="0"/>
        <w:adjustRightInd w:val="0"/>
        <w:ind w:firstLine="709"/>
        <w:jc w:val="both"/>
        <w:rPr>
          <w:bCs w:val="0"/>
          <w:sz w:val="28"/>
          <w:szCs w:val="28"/>
        </w:rPr>
      </w:pPr>
    </w:p>
    <w:p w:rsidR="006C6EED" w:rsidRPr="00CE4CE2" w:rsidRDefault="006C6EED" w:rsidP="006C6EED">
      <w:pPr>
        <w:widowControl w:val="0"/>
        <w:autoSpaceDE w:val="0"/>
        <w:autoSpaceDN w:val="0"/>
        <w:adjustRightInd w:val="0"/>
        <w:ind w:firstLine="709"/>
        <w:jc w:val="both"/>
        <w:rPr>
          <w:bCs w:val="0"/>
          <w:sz w:val="28"/>
          <w:szCs w:val="28"/>
        </w:rPr>
      </w:pPr>
      <w:r w:rsidRPr="00686BE1">
        <w:rPr>
          <w:bCs w:val="0"/>
          <w:sz w:val="28"/>
          <w:szCs w:val="28"/>
        </w:rPr>
        <w:t>19</w:t>
      </w:r>
      <w:r w:rsidRPr="00CE4CE2">
        <w:rPr>
          <w:bCs w:val="0"/>
          <w:sz w:val="28"/>
          <w:szCs w:val="28"/>
        </w:rPr>
        <w:t>. Рекламные конструкции, установленные на территории</w:t>
      </w:r>
      <w:r>
        <w:rPr>
          <w:bCs w:val="0"/>
          <w:sz w:val="28"/>
          <w:szCs w:val="28"/>
        </w:rPr>
        <w:t xml:space="preserve"> Кыштымского городского округа</w:t>
      </w:r>
      <w:r w:rsidRPr="00CE4CE2">
        <w:rPr>
          <w:bCs w:val="0"/>
          <w:sz w:val="28"/>
          <w:szCs w:val="28"/>
        </w:rPr>
        <w:t>, должны соответствовать внешнему архитектурному обл</w:t>
      </w:r>
      <w:r>
        <w:rPr>
          <w:bCs w:val="0"/>
          <w:sz w:val="28"/>
          <w:szCs w:val="28"/>
        </w:rPr>
        <w:t>ику сложившейся застройки округа</w:t>
      </w:r>
      <w:r w:rsidRPr="00CE4CE2">
        <w:rPr>
          <w:bCs w:val="0"/>
          <w:sz w:val="28"/>
          <w:szCs w:val="28"/>
        </w:rPr>
        <w:t>, не должны нарушать требования санитарных норм и правил, требования нормативных актов по безопасности дорожного движения, законодательства Российской Федерации об объектах культурного наследия народов Российской Федерации, их охране и использовании.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2</w:t>
      </w:r>
      <w:r w:rsidRPr="00686BE1">
        <w:rPr>
          <w:bCs w:val="0"/>
          <w:sz w:val="28"/>
          <w:szCs w:val="28"/>
        </w:rPr>
        <w:t>0</w:t>
      </w:r>
      <w:r w:rsidRPr="00CE4CE2">
        <w:rPr>
          <w:bCs w:val="0"/>
          <w:sz w:val="28"/>
          <w:szCs w:val="28"/>
        </w:rPr>
        <w:t xml:space="preserve">. На основании настоящего Положения разрабатывается Схема размещения рекламных конструкций, размещаемых на земельных участках независимо от форм собственности, а также на зданиях или ином недвижимом имуществе, находящихся в муниципальной собственности. </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Схема размещения рекламных конструкций разрабатывается в соответствии</w:t>
      </w:r>
      <w:r>
        <w:rPr>
          <w:bCs w:val="0"/>
          <w:sz w:val="28"/>
          <w:szCs w:val="28"/>
        </w:rPr>
        <w:t xml:space="preserve"> с законодательством</w:t>
      </w:r>
      <w:r w:rsidRPr="00CE4CE2">
        <w:rPr>
          <w:bCs w:val="0"/>
          <w:sz w:val="28"/>
          <w:szCs w:val="28"/>
        </w:rPr>
        <w:t xml:space="preserve"> и утверждается правовым актом</w:t>
      </w:r>
      <w:r>
        <w:rPr>
          <w:bCs w:val="0"/>
          <w:sz w:val="28"/>
          <w:szCs w:val="28"/>
        </w:rPr>
        <w:t xml:space="preserve"> Администрации Кыштымского городского округа</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lastRenderedPageBreak/>
        <w:t>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Общая Схема размещения рекламных конструкций состоит из отдельных соединяющихся и согласующихся между собой схем по отдельным участкам городских территорий (участкам улиц, площадей и так далее). Схемы представляют собой топографические планы, отображающие точные места размещения (установки) рекламных конструкций с указанием координат и технических характеристик (типов, размеров, площади информационных полей и технологии смены изображения и прочее).</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 xml:space="preserve">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Челябинской области в порядке, установленном высшим исполнительным органом государственной власти Челябинской области. </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w:t>
      </w:r>
      <w:r>
        <w:rPr>
          <w:bCs w:val="0"/>
          <w:sz w:val="28"/>
          <w:szCs w:val="28"/>
        </w:rPr>
        <w:t>вых актов Кыштымского городского округа</w:t>
      </w:r>
      <w:r w:rsidRPr="00CE4CE2">
        <w:rPr>
          <w:bCs w:val="0"/>
          <w:sz w:val="28"/>
          <w:szCs w:val="28"/>
        </w:rPr>
        <w:t xml:space="preserve">, и размещению на официальном сайте Администрации </w:t>
      </w:r>
      <w:r>
        <w:rPr>
          <w:bCs w:val="0"/>
          <w:sz w:val="28"/>
          <w:szCs w:val="28"/>
        </w:rPr>
        <w:t xml:space="preserve">Кыштымского городского округа </w:t>
      </w:r>
      <w:r w:rsidRPr="00CE4CE2">
        <w:rPr>
          <w:bCs w:val="0"/>
          <w:sz w:val="28"/>
          <w:szCs w:val="28"/>
        </w:rPr>
        <w:t xml:space="preserve">в сети Интернет. </w:t>
      </w:r>
    </w:p>
    <w:p w:rsidR="006C6EED" w:rsidRPr="00CE4CE2" w:rsidRDefault="006C6EED" w:rsidP="006C6EED">
      <w:pPr>
        <w:widowControl w:val="0"/>
        <w:autoSpaceDE w:val="0"/>
        <w:autoSpaceDN w:val="0"/>
        <w:adjustRightInd w:val="0"/>
        <w:ind w:firstLine="709"/>
        <w:jc w:val="both"/>
        <w:rPr>
          <w:bCs w:val="0"/>
          <w:sz w:val="28"/>
          <w:szCs w:val="28"/>
        </w:rPr>
      </w:pPr>
      <w:proofErr w:type="gramStart"/>
      <w:r w:rsidRPr="00CE4CE2">
        <w:rPr>
          <w:bCs w:val="0"/>
          <w:sz w:val="28"/>
          <w:szCs w:val="28"/>
        </w:rPr>
        <w:t>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несоответствия установки рекламной конструкции в данном месте схеме размещения рекламных конструкций, владельцу рекламной конструкции выплачивается компенсация за счет средств бюджета</w:t>
      </w:r>
      <w:r w:rsidRPr="00686BE1">
        <w:rPr>
          <w:bCs w:val="0"/>
          <w:sz w:val="28"/>
          <w:szCs w:val="28"/>
        </w:rPr>
        <w:t xml:space="preserve"> </w:t>
      </w:r>
      <w:r>
        <w:rPr>
          <w:bCs w:val="0"/>
          <w:sz w:val="28"/>
          <w:szCs w:val="28"/>
        </w:rPr>
        <w:t>городского округа</w:t>
      </w:r>
      <w:r w:rsidRPr="00CE4CE2">
        <w:rPr>
          <w:bCs w:val="0"/>
          <w:sz w:val="28"/>
          <w:szCs w:val="28"/>
        </w:rPr>
        <w:t>.</w:t>
      </w:r>
      <w:proofErr w:type="gramEnd"/>
      <w:r w:rsidRPr="00CE4CE2">
        <w:rPr>
          <w:bCs w:val="0"/>
          <w:sz w:val="28"/>
          <w:szCs w:val="28"/>
        </w:rPr>
        <w:t xml:space="preserve">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w:t>
      </w:r>
      <w:proofErr w:type="spellStart"/>
      <w:r w:rsidRPr="00CE4CE2">
        <w:rPr>
          <w:bCs w:val="0"/>
          <w:sz w:val="28"/>
          <w:szCs w:val="28"/>
        </w:rPr>
        <w:t>демонтажом</w:t>
      </w:r>
      <w:proofErr w:type="spellEnd"/>
      <w:r w:rsidRPr="00CE4CE2">
        <w:rPr>
          <w:bCs w:val="0"/>
          <w:sz w:val="28"/>
          <w:szCs w:val="28"/>
        </w:rPr>
        <w:t xml:space="preserve">,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w:t>
      </w:r>
      <w:proofErr w:type="spellStart"/>
      <w:r w:rsidRPr="00CE4CE2">
        <w:rPr>
          <w:bCs w:val="0"/>
          <w:sz w:val="28"/>
          <w:szCs w:val="28"/>
        </w:rPr>
        <w:t>рекламораспространителю</w:t>
      </w:r>
      <w:proofErr w:type="spellEnd"/>
      <w:r w:rsidRPr="00CE4CE2">
        <w:rPr>
          <w:bCs w:val="0"/>
          <w:sz w:val="28"/>
          <w:szCs w:val="28"/>
        </w:rPr>
        <w:t xml:space="preserve"> не позднее девяноста дней с момента внесения изменения в схему размещения рекламных конструкций.</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2</w:t>
      </w:r>
      <w:r w:rsidRPr="00686BE1">
        <w:rPr>
          <w:bCs w:val="0"/>
          <w:sz w:val="28"/>
          <w:szCs w:val="28"/>
        </w:rPr>
        <w:t>1</w:t>
      </w:r>
      <w:r>
        <w:rPr>
          <w:bCs w:val="0"/>
          <w:sz w:val="28"/>
          <w:szCs w:val="28"/>
        </w:rPr>
        <w:t xml:space="preserve">. </w:t>
      </w:r>
      <w:r w:rsidRPr="00CE4CE2">
        <w:rPr>
          <w:bCs w:val="0"/>
          <w:sz w:val="28"/>
          <w:szCs w:val="28"/>
        </w:rPr>
        <w:t xml:space="preserve">Использование </w:t>
      </w:r>
      <w:proofErr w:type="spellStart"/>
      <w:r w:rsidRPr="00CE4CE2">
        <w:rPr>
          <w:bCs w:val="0"/>
          <w:sz w:val="28"/>
          <w:szCs w:val="28"/>
        </w:rPr>
        <w:t>постерной</w:t>
      </w:r>
      <w:proofErr w:type="spellEnd"/>
      <w:r w:rsidRPr="00CE4CE2">
        <w:rPr>
          <w:bCs w:val="0"/>
          <w:sz w:val="28"/>
          <w:szCs w:val="28"/>
        </w:rPr>
        <w:t xml:space="preserve"> бумаги при размещении рекламной </w:t>
      </w:r>
      <w:r w:rsidRPr="00CE4CE2">
        <w:rPr>
          <w:bCs w:val="0"/>
          <w:sz w:val="28"/>
          <w:szCs w:val="28"/>
        </w:rPr>
        <w:lastRenderedPageBreak/>
        <w:t xml:space="preserve">информации на отдельно стоящих щитовых установках, </w:t>
      </w:r>
      <w:proofErr w:type="spellStart"/>
      <w:r w:rsidRPr="00CE4CE2">
        <w:rPr>
          <w:bCs w:val="0"/>
          <w:sz w:val="28"/>
          <w:szCs w:val="28"/>
        </w:rPr>
        <w:t>сити-бордах</w:t>
      </w:r>
      <w:proofErr w:type="spellEnd"/>
      <w:r w:rsidRPr="00CE4CE2">
        <w:rPr>
          <w:bCs w:val="0"/>
          <w:sz w:val="28"/>
          <w:szCs w:val="28"/>
        </w:rPr>
        <w:t xml:space="preserve"> не допускается.</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22</w:t>
      </w:r>
      <w:r w:rsidRPr="00CE4CE2">
        <w:rPr>
          <w:bCs w:val="0"/>
          <w:sz w:val="28"/>
          <w:szCs w:val="28"/>
        </w:rPr>
        <w:t>. Рекламные конструкции должны иметь маркировку с указанием владельца, номера его телефона. Маркировка должна размещаться под информационным полем. Размер текста должен позволять его прочтение с ближайшей полосы движения транспортных средств или тротуара.</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23</w:t>
      </w:r>
      <w:r w:rsidRPr="00CE4CE2">
        <w:rPr>
          <w:bCs w:val="0"/>
          <w:sz w:val="28"/>
          <w:szCs w:val="28"/>
        </w:rPr>
        <w:t xml:space="preserve">. </w:t>
      </w:r>
      <w:proofErr w:type="gramStart"/>
      <w:r w:rsidRPr="00CE4CE2">
        <w:rPr>
          <w:bCs w:val="0"/>
          <w:sz w:val="28"/>
          <w:szCs w:val="28"/>
        </w:rPr>
        <w:t xml:space="preserve">Проектирование, изготовление, монтаж, эксплуатация и утилизация рекламных конструкций и их частей должны соответствовать установленным в Российской Федерации требованиям качества и безопасности, предъявляемым к продукции, производственным процессам, эксплуатации и услугам, согласно требованиям технических регламентов в соответствии с законодательством о техническом регулировании, существующим строительным нормам и правилам, </w:t>
      </w:r>
      <w:proofErr w:type="spellStart"/>
      <w:r w:rsidRPr="00CE4CE2">
        <w:rPr>
          <w:bCs w:val="0"/>
          <w:sz w:val="28"/>
          <w:szCs w:val="28"/>
        </w:rPr>
        <w:t>ГОСТам</w:t>
      </w:r>
      <w:proofErr w:type="spellEnd"/>
      <w:r w:rsidRPr="00CE4CE2">
        <w:rPr>
          <w:bCs w:val="0"/>
          <w:sz w:val="28"/>
          <w:szCs w:val="28"/>
        </w:rPr>
        <w:t xml:space="preserve"> и другим нормативным актам, содержащим требования для конструкций данного типа.</w:t>
      </w:r>
      <w:proofErr w:type="gramEnd"/>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24</w:t>
      </w:r>
      <w:r w:rsidRPr="00CE4CE2">
        <w:rPr>
          <w:bCs w:val="0"/>
          <w:sz w:val="28"/>
          <w:szCs w:val="28"/>
        </w:rPr>
        <w:t>. Рекламная конструкция должна предусматривать подсветку информационного поля, включение которой осуществляется в соответствии с графиком режима работы уличного освещения. Исключение могут составлять рекламные конструкции, подсветка которых технически затруднена или нецелесообразна.</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 xml:space="preserve">Для освещения рекламных конструкций должны использоваться световые приборы промышленного изготовления, обеспечивающие выполнение требований </w:t>
      </w:r>
      <w:proofErr w:type="spellStart"/>
      <w:r w:rsidRPr="00CE4CE2">
        <w:rPr>
          <w:bCs w:val="0"/>
          <w:sz w:val="28"/>
          <w:szCs w:val="28"/>
        </w:rPr>
        <w:t>электр</w:t>
      </w:r>
      <w:proofErr w:type="gramStart"/>
      <w:r w:rsidRPr="00CE4CE2">
        <w:rPr>
          <w:bCs w:val="0"/>
          <w:sz w:val="28"/>
          <w:szCs w:val="28"/>
        </w:rPr>
        <w:t>о</w:t>
      </w:r>
      <w:proofErr w:type="spellEnd"/>
      <w:r w:rsidRPr="00CE4CE2">
        <w:rPr>
          <w:bCs w:val="0"/>
          <w:sz w:val="28"/>
          <w:szCs w:val="28"/>
        </w:rPr>
        <w:t>-</w:t>
      </w:r>
      <w:proofErr w:type="gramEnd"/>
      <w:r w:rsidRPr="00CE4CE2">
        <w:rPr>
          <w:bCs w:val="0"/>
          <w:sz w:val="28"/>
          <w:szCs w:val="28"/>
        </w:rPr>
        <w:t xml:space="preserve"> и </w:t>
      </w:r>
      <w:proofErr w:type="spellStart"/>
      <w:r w:rsidRPr="00CE4CE2">
        <w:rPr>
          <w:bCs w:val="0"/>
          <w:sz w:val="28"/>
          <w:szCs w:val="28"/>
        </w:rPr>
        <w:t>пожаробезопасности</w:t>
      </w:r>
      <w:proofErr w:type="spellEnd"/>
      <w:r w:rsidRPr="00CE4CE2">
        <w:rPr>
          <w:bCs w:val="0"/>
          <w:sz w:val="28"/>
          <w:szCs w:val="28"/>
        </w:rPr>
        <w:t>. Крепление светового прибора должно обеспечивать его надежное соединение с рекламной конструкцией и выдерживать ветровую и снеговую нагрузку, вибрационные и ударные воздействия.</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25</w:t>
      </w:r>
      <w:r w:rsidRPr="00CE4CE2">
        <w:rPr>
          <w:bCs w:val="0"/>
          <w:sz w:val="28"/>
          <w:szCs w:val="28"/>
        </w:rPr>
        <w:t>. Опоры рекламных конструкций должны быть изготовлены из материалов, обеспечивающих высокий уровень безопасности при наездах и достаточную устойчивость при ветровой нагрузке и эксплуатации.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26</w:t>
      </w:r>
      <w:r w:rsidRPr="00CE4CE2">
        <w:rPr>
          <w:bCs w:val="0"/>
          <w:sz w:val="28"/>
          <w:szCs w:val="28"/>
        </w:rPr>
        <w:t>. Установка и эксплуатация рекламных конструкций на территориях общего пользования должны обеспечивать свободный проход пешеходов, возможность уборки улиц и тротуаров.</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27</w:t>
      </w:r>
      <w:r w:rsidRPr="00CE4CE2">
        <w:rPr>
          <w:bCs w:val="0"/>
          <w:sz w:val="28"/>
          <w:szCs w:val="28"/>
        </w:rPr>
        <w:t xml:space="preserve">. </w:t>
      </w:r>
      <w:proofErr w:type="spellStart"/>
      <w:r w:rsidRPr="00CE4CE2">
        <w:rPr>
          <w:bCs w:val="0"/>
          <w:sz w:val="28"/>
          <w:szCs w:val="28"/>
        </w:rPr>
        <w:t>Рекламораспространитель</w:t>
      </w:r>
      <w:proofErr w:type="spellEnd"/>
      <w:r w:rsidRPr="00CE4CE2">
        <w:rPr>
          <w:bCs w:val="0"/>
          <w:sz w:val="28"/>
          <w:szCs w:val="28"/>
        </w:rPr>
        <w:t xml:space="preserve"> осуществляет эксплуатацию принадлежащих ему рекламных конструкций, поддерживает их в исправном состоянии с соблюдением норм технической безопасности. Несет ответственность за любые нарушения правил безопасности, а также за неисправности и аварийные ситуации, возникшие в результате установки и эксплуатации рекламной конструкции. </w:t>
      </w:r>
    </w:p>
    <w:p w:rsidR="006C6EED" w:rsidRPr="00CE4CE2" w:rsidRDefault="006C6EED" w:rsidP="006C6EED">
      <w:pPr>
        <w:widowControl w:val="0"/>
        <w:autoSpaceDE w:val="0"/>
        <w:autoSpaceDN w:val="0"/>
        <w:adjustRightInd w:val="0"/>
        <w:ind w:firstLine="709"/>
        <w:jc w:val="both"/>
        <w:rPr>
          <w:bCs w:val="0"/>
          <w:sz w:val="28"/>
          <w:szCs w:val="28"/>
        </w:rPr>
      </w:pPr>
      <w:proofErr w:type="spellStart"/>
      <w:r w:rsidRPr="00CE4CE2">
        <w:rPr>
          <w:bCs w:val="0"/>
          <w:sz w:val="28"/>
          <w:szCs w:val="28"/>
        </w:rPr>
        <w:t>Рекламораспространитель</w:t>
      </w:r>
      <w:proofErr w:type="spellEnd"/>
      <w:r w:rsidRPr="00CE4CE2">
        <w:rPr>
          <w:bCs w:val="0"/>
          <w:sz w:val="28"/>
          <w:szCs w:val="28"/>
        </w:rPr>
        <w:t xml:space="preserve"> </w:t>
      </w:r>
      <w:proofErr w:type="gramStart"/>
      <w:r w:rsidRPr="00CE4CE2">
        <w:rPr>
          <w:bCs w:val="0"/>
          <w:sz w:val="28"/>
          <w:szCs w:val="28"/>
        </w:rPr>
        <w:t>обязан</w:t>
      </w:r>
      <w:proofErr w:type="gramEnd"/>
      <w:r w:rsidRPr="00CE4CE2">
        <w:rPr>
          <w:bCs w:val="0"/>
          <w:sz w:val="28"/>
          <w:szCs w:val="28"/>
        </w:rPr>
        <w:t xml:space="preserve"> восстановить благоустройство территории после установки (демонтажа)</w:t>
      </w:r>
      <w:r>
        <w:rPr>
          <w:bCs w:val="0"/>
          <w:sz w:val="28"/>
          <w:szCs w:val="28"/>
        </w:rPr>
        <w:t xml:space="preserve"> рекламной конструкции в течение 10 дней</w:t>
      </w:r>
      <w:r w:rsidRPr="00CE4CE2">
        <w:rPr>
          <w:bCs w:val="0"/>
          <w:sz w:val="28"/>
          <w:szCs w:val="28"/>
        </w:rPr>
        <w:t>, в процессе эксплуатации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28</w:t>
      </w:r>
      <w:r w:rsidRPr="00CE4CE2">
        <w:rPr>
          <w:bCs w:val="0"/>
          <w:sz w:val="28"/>
          <w:szCs w:val="28"/>
        </w:rPr>
        <w:t>. Строительно-монтажные и электротехнические работы по установке и эксплуатации рекламной конструкции должны выполняться в соответствии с проектом рекламной конструкции, прошедшей проверку уполномоченным органом на предмет соблюдения</w:t>
      </w:r>
      <w:r>
        <w:rPr>
          <w:bCs w:val="0"/>
          <w:sz w:val="28"/>
          <w:szCs w:val="28"/>
        </w:rPr>
        <w:t xml:space="preserve"> требований </w:t>
      </w:r>
      <w:r w:rsidRPr="00DF706C">
        <w:rPr>
          <w:bCs w:val="0"/>
          <w:sz w:val="28"/>
          <w:szCs w:val="28"/>
        </w:rPr>
        <w:t>«</w:t>
      </w:r>
      <w:r w:rsidRPr="00DF706C">
        <w:rPr>
          <w:sz w:val="28"/>
          <w:szCs w:val="28"/>
        </w:rPr>
        <w:t xml:space="preserve">ГОСТ </w:t>
      </w:r>
      <w:proofErr w:type="gramStart"/>
      <w:r w:rsidRPr="00DF706C">
        <w:rPr>
          <w:sz w:val="28"/>
          <w:szCs w:val="28"/>
        </w:rPr>
        <w:t>Р</w:t>
      </w:r>
      <w:proofErr w:type="gramEnd"/>
      <w:r w:rsidRPr="00DF706C">
        <w:rPr>
          <w:sz w:val="28"/>
          <w:szCs w:val="28"/>
        </w:rPr>
        <w:t xml:space="preserve"> 52044-2003. Государственный стандарт Российской Федерации. Наружная </w:t>
      </w:r>
      <w:r w:rsidRPr="00DF706C">
        <w:rPr>
          <w:sz w:val="28"/>
          <w:szCs w:val="28"/>
        </w:rPr>
        <w:lastRenderedPageBreak/>
        <w:t>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Pr>
          <w:sz w:val="28"/>
          <w:szCs w:val="28"/>
        </w:rPr>
        <w:t xml:space="preserve">. </w:t>
      </w:r>
      <w:r w:rsidRPr="00CE4CE2">
        <w:rPr>
          <w:bCs w:val="0"/>
          <w:sz w:val="28"/>
          <w:szCs w:val="28"/>
        </w:rPr>
        <w:t xml:space="preserve"> </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29</w:t>
      </w:r>
      <w:r w:rsidRPr="00CE4CE2">
        <w:rPr>
          <w:bCs w:val="0"/>
          <w:sz w:val="28"/>
          <w:szCs w:val="28"/>
        </w:rPr>
        <w:t>. Монтаж (установка) рекламной конструкции производится в прис</w:t>
      </w:r>
      <w:r>
        <w:rPr>
          <w:bCs w:val="0"/>
          <w:sz w:val="28"/>
          <w:szCs w:val="28"/>
        </w:rPr>
        <w:t>утствии представителя Отдела</w:t>
      </w:r>
      <w:r w:rsidRPr="00CE4CE2">
        <w:rPr>
          <w:bCs w:val="0"/>
          <w:sz w:val="28"/>
          <w:szCs w:val="28"/>
        </w:rPr>
        <w:t>, представителя собственника недвижимого имущества или лица, обладающего вещным правом владения и пользования данным имуществом, либо, использующим имущество на праве аренды, безвозмездного пользования, или после письменного уведомления указанных представителей не менее чем за три рабочих дня до проведения монтажных работ.</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30</w:t>
      </w:r>
      <w:r w:rsidRPr="00CE4CE2">
        <w:rPr>
          <w:bCs w:val="0"/>
          <w:sz w:val="28"/>
          <w:szCs w:val="28"/>
        </w:rPr>
        <w:t>. Устройство фундаментов рекламных конструкций и проведение других земляных работ при их установ</w:t>
      </w:r>
      <w:r>
        <w:rPr>
          <w:bCs w:val="0"/>
          <w:sz w:val="28"/>
          <w:szCs w:val="28"/>
        </w:rPr>
        <w:t>ке проводятся на основании разрешения</w:t>
      </w:r>
      <w:r w:rsidRPr="00CE4CE2">
        <w:rPr>
          <w:bCs w:val="0"/>
          <w:sz w:val="28"/>
          <w:szCs w:val="28"/>
        </w:rPr>
        <w:t xml:space="preserve"> на производство земляных работ, выдаваемого </w:t>
      </w:r>
      <w:r>
        <w:rPr>
          <w:bCs w:val="0"/>
          <w:sz w:val="28"/>
          <w:szCs w:val="28"/>
        </w:rPr>
        <w:t>Отделом.</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31</w:t>
      </w:r>
      <w:r w:rsidRPr="00CE4CE2">
        <w:rPr>
          <w:bCs w:val="0"/>
          <w:sz w:val="28"/>
          <w:szCs w:val="28"/>
        </w:rPr>
        <w:t xml:space="preserve">. </w:t>
      </w:r>
      <w:proofErr w:type="spellStart"/>
      <w:r w:rsidRPr="00CE4CE2">
        <w:rPr>
          <w:bCs w:val="0"/>
          <w:sz w:val="28"/>
          <w:szCs w:val="28"/>
        </w:rPr>
        <w:t>Рекламораспространитель</w:t>
      </w:r>
      <w:proofErr w:type="spellEnd"/>
      <w:r w:rsidRPr="00CE4CE2">
        <w:rPr>
          <w:bCs w:val="0"/>
          <w:sz w:val="28"/>
          <w:szCs w:val="28"/>
        </w:rPr>
        <w:t xml:space="preserve"> </w:t>
      </w:r>
      <w:proofErr w:type="gramStart"/>
      <w:r w:rsidRPr="00CE4CE2">
        <w:rPr>
          <w:bCs w:val="0"/>
          <w:sz w:val="28"/>
          <w:szCs w:val="28"/>
        </w:rPr>
        <w:t>обязан</w:t>
      </w:r>
      <w:proofErr w:type="gramEnd"/>
      <w:r w:rsidRPr="00CE4CE2">
        <w:rPr>
          <w:bCs w:val="0"/>
          <w:sz w:val="28"/>
          <w:szCs w:val="28"/>
        </w:rPr>
        <w:t xml:space="preserve"> обеспечивать надлежащее состояние внешнего вида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Надлежащее состояние внешнего вида рекламных конструкций подразумевает:</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целостность рекламных конструкций;</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отсутствие механических повреждений;</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отсутствие порывов рекламных полотен;</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наличие покрашенного каркаса;</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отсутствие ржавчины и грязи на всех частях и элементах рекламных конструкций;</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подсвет рекламных конструкций в темное время суток в соответствии с графиком работы уличного освещения</w:t>
      </w:r>
      <w:r>
        <w:rPr>
          <w:bCs w:val="0"/>
          <w:sz w:val="28"/>
          <w:szCs w:val="28"/>
        </w:rPr>
        <w:t xml:space="preserve"> (при наличии)</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 xml:space="preserve">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w:t>
      </w:r>
      <w:r>
        <w:rPr>
          <w:bCs w:val="0"/>
          <w:sz w:val="28"/>
          <w:szCs w:val="28"/>
        </w:rPr>
        <w:t>и (или) по поручениям Отдела</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В случае необходимости приведения конструкций в надлежащий вид её владельцы обязаны выполнить помывку и покраску конструкции.</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 xml:space="preserve">Приведение рекламных конструкций в надлежащий вид осуществляется владельцами рекламных конструкций по мере необходимости, а в случае экстремальных погодных явлений (ураган, ливневый дождь, снегопад и тому подобное) режим работ по устранению последствий неблагоприятных погодных явлений устанавливается в соответствии с указаниями оперативных служб </w:t>
      </w:r>
      <w:r>
        <w:rPr>
          <w:bCs w:val="0"/>
          <w:sz w:val="28"/>
          <w:szCs w:val="28"/>
        </w:rPr>
        <w:t xml:space="preserve">Кыштымского городского округа </w:t>
      </w:r>
      <w:r w:rsidRPr="00CE4CE2">
        <w:rPr>
          <w:bCs w:val="0"/>
          <w:sz w:val="28"/>
          <w:szCs w:val="28"/>
        </w:rPr>
        <w:t xml:space="preserve">и </w:t>
      </w:r>
      <w:proofErr w:type="spellStart"/>
      <w:r w:rsidRPr="00CE4CE2">
        <w:rPr>
          <w:bCs w:val="0"/>
          <w:sz w:val="28"/>
          <w:szCs w:val="28"/>
        </w:rPr>
        <w:t>факсограмма</w:t>
      </w:r>
      <w:r>
        <w:rPr>
          <w:bCs w:val="0"/>
          <w:sz w:val="28"/>
          <w:szCs w:val="28"/>
        </w:rPr>
        <w:t>ми</w:t>
      </w:r>
      <w:proofErr w:type="spellEnd"/>
      <w:r>
        <w:rPr>
          <w:bCs w:val="0"/>
          <w:sz w:val="28"/>
          <w:szCs w:val="28"/>
        </w:rPr>
        <w:t xml:space="preserve"> (телефонограммами) Отдела</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32</w:t>
      </w:r>
      <w:r w:rsidRPr="00CE4CE2">
        <w:rPr>
          <w:bCs w:val="0"/>
          <w:sz w:val="28"/>
          <w:szCs w:val="28"/>
        </w:rPr>
        <w:t xml:space="preserve">. </w:t>
      </w:r>
      <w:proofErr w:type="spellStart"/>
      <w:r w:rsidRPr="00CE4CE2">
        <w:rPr>
          <w:bCs w:val="0"/>
          <w:sz w:val="28"/>
          <w:szCs w:val="28"/>
        </w:rPr>
        <w:t>Рекламораспространители</w:t>
      </w:r>
      <w:proofErr w:type="spellEnd"/>
      <w:r w:rsidRPr="00CE4CE2">
        <w:rPr>
          <w:bCs w:val="0"/>
          <w:sz w:val="28"/>
          <w:szCs w:val="28"/>
        </w:rPr>
        <w:t xml:space="preserve"> независимо от организационно-правовой формы и формы собственности </w:t>
      </w:r>
      <w:r>
        <w:rPr>
          <w:bCs w:val="0"/>
          <w:sz w:val="28"/>
          <w:szCs w:val="28"/>
        </w:rPr>
        <w:t>обязаны по требованию Отдела</w:t>
      </w:r>
      <w:r w:rsidRPr="00CE4CE2">
        <w:rPr>
          <w:bCs w:val="0"/>
          <w:sz w:val="28"/>
          <w:szCs w:val="28"/>
        </w:rPr>
        <w:t xml:space="preserve"> за свой счет произвести замену, ремонт, окраску элементов рекламных конструкций, нарушающих архитектурно-градостроительный облик городской среды.</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33</w:t>
      </w:r>
      <w:r w:rsidRPr="00CE4CE2">
        <w:rPr>
          <w:bCs w:val="0"/>
          <w:sz w:val="28"/>
          <w:szCs w:val="28"/>
        </w:rPr>
        <w:t xml:space="preserve">. Рекламные конструкции не должны находиться без </w:t>
      </w:r>
      <w:r w:rsidRPr="00CE4CE2">
        <w:rPr>
          <w:bCs w:val="0"/>
          <w:sz w:val="28"/>
          <w:szCs w:val="28"/>
        </w:rPr>
        <w:lastRenderedPageBreak/>
        <w:t>информационных сообщений. В противном случае должна быть размещена самореклама владельца рекламной конструкции или социальная реклама.</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Самореклама владельца рекламной конструкции должна иметь художественное оформление, не допускается размещение только одного телефонного номера владельца.</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34</w:t>
      </w:r>
      <w:r w:rsidRPr="00CE4CE2">
        <w:rPr>
          <w:bCs w:val="0"/>
          <w:sz w:val="28"/>
          <w:szCs w:val="28"/>
        </w:rPr>
        <w:t>. Рекламные конструкции, размещаемые на зданиях и их конструктивных элементах, строениях, сооружениях, не должны ухудшать их архитектуру, художественное оформление, создавать помехи для очистки кровель от снега и льда и иных работ, связанных с благоустройством указанных зданий, снижать прочность и устойчивость данных зданий.</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35</w:t>
      </w:r>
      <w:r w:rsidRPr="00CE4CE2">
        <w:rPr>
          <w:bCs w:val="0"/>
          <w:sz w:val="28"/>
          <w:szCs w:val="28"/>
        </w:rPr>
        <w:t>. Не допускается установка и эксплуатация рекламных конструкций, перекрывающих другие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36</w:t>
      </w:r>
      <w:r w:rsidRPr="00CE4CE2">
        <w:rPr>
          <w:bCs w:val="0"/>
          <w:sz w:val="28"/>
          <w:szCs w:val="28"/>
        </w:rPr>
        <w:t>. При проведении работ по установке и эксплуатации рекламных конструкций необходимо соблюдать общественный порядок и правила благоустройства города.</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37</w:t>
      </w:r>
      <w:r w:rsidRPr="00CE4CE2">
        <w:rPr>
          <w:bCs w:val="0"/>
          <w:sz w:val="28"/>
          <w:szCs w:val="28"/>
        </w:rPr>
        <w:t xml:space="preserve">. Не допускается установка рекламных конструкций на деревьях и иных зеленых насаждениях. </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38</w:t>
      </w:r>
      <w:r w:rsidRPr="00CE4CE2">
        <w:rPr>
          <w:bCs w:val="0"/>
          <w:sz w:val="28"/>
          <w:szCs w:val="28"/>
        </w:rPr>
        <w:t>. На рекламных конструкциях не допускается размещение информации, не предназначенной для неопределенного круга лиц (частных объявлений, личных поздравлений и другое).</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39</w:t>
      </w:r>
      <w:r w:rsidRPr="00CE4CE2">
        <w:rPr>
          <w:bCs w:val="0"/>
          <w:sz w:val="28"/>
          <w:szCs w:val="28"/>
        </w:rPr>
        <w:t>. Не допускается реклама на ограждениях, в том числе, выполненная в виде  росписи этих ограждений.</w:t>
      </w:r>
    </w:p>
    <w:p w:rsidR="006C6EED" w:rsidRPr="00427344" w:rsidRDefault="006C6EED" w:rsidP="006C6EED">
      <w:pPr>
        <w:widowControl w:val="0"/>
        <w:autoSpaceDE w:val="0"/>
        <w:autoSpaceDN w:val="0"/>
        <w:adjustRightInd w:val="0"/>
        <w:ind w:firstLine="709"/>
        <w:jc w:val="both"/>
        <w:rPr>
          <w:bCs w:val="0"/>
          <w:sz w:val="28"/>
          <w:szCs w:val="28"/>
        </w:rPr>
      </w:pPr>
    </w:p>
    <w:p w:rsidR="006C6EED" w:rsidRPr="00CE4CE2" w:rsidRDefault="006C6EED" w:rsidP="006C6EED">
      <w:pPr>
        <w:widowControl w:val="0"/>
        <w:autoSpaceDE w:val="0"/>
        <w:autoSpaceDN w:val="0"/>
        <w:adjustRightInd w:val="0"/>
        <w:ind w:firstLine="709"/>
        <w:jc w:val="center"/>
        <w:rPr>
          <w:bCs w:val="0"/>
          <w:sz w:val="28"/>
          <w:szCs w:val="28"/>
        </w:rPr>
      </w:pPr>
    </w:p>
    <w:p w:rsidR="006C6EED" w:rsidRPr="007C4461" w:rsidRDefault="006C6EED" w:rsidP="006C6EED">
      <w:pPr>
        <w:widowControl w:val="0"/>
        <w:autoSpaceDE w:val="0"/>
        <w:autoSpaceDN w:val="0"/>
        <w:adjustRightInd w:val="0"/>
        <w:jc w:val="center"/>
        <w:rPr>
          <w:bCs w:val="0"/>
          <w:sz w:val="28"/>
          <w:szCs w:val="28"/>
        </w:rPr>
      </w:pPr>
      <w:r w:rsidRPr="007C4461">
        <w:rPr>
          <w:bCs w:val="0"/>
          <w:sz w:val="28"/>
          <w:szCs w:val="28"/>
        </w:rPr>
        <w:t>V</w:t>
      </w:r>
      <w:r w:rsidRPr="007C4461">
        <w:rPr>
          <w:bCs w:val="0"/>
          <w:sz w:val="28"/>
          <w:szCs w:val="28"/>
          <w:lang w:val="en-US"/>
        </w:rPr>
        <w:t>I</w:t>
      </w:r>
      <w:r w:rsidRPr="007C4461">
        <w:rPr>
          <w:bCs w:val="0"/>
          <w:sz w:val="28"/>
          <w:szCs w:val="28"/>
        </w:rPr>
        <w:t xml:space="preserve">. ВИДЫ РЕКЛАМНЫХ КОНСТРУКЦИЙ И ОСОБЕННОСТИ </w:t>
      </w:r>
    </w:p>
    <w:p w:rsidR="006C6EED" w:rsidRPr="007C4461" w:rsidRDefault="006C6EED" w:rsidP="006C6EED">
      <w:pPr>
        <w:widowControl w:val="0"/>
        <w:autoSpaceDE w:val="0"/>
        <w:autoSpaceDN w:val="0"/>
        <w:adjustRightInd w:val="0"/>
        <w:jc w:val="center"/>
        <w:rPr>
          <w:bCs w:val="0"/>
          <w:sz w:val="28"/>
          <w:szCs w:val="28"/>
        </w:rPr>
      </w:pPr>
      <w:r w:rsidRPr="007C4461">
        <w:rPr>
          <w:bCs w:val="0"/>
          <w:sz w:val="28"/>
          <w:szCs w:val="28"/>
        </w:rPr>
        <w:t>ИХ РАЗМЕЩЕНИЯ</w:t>
      </w:r>
    </w:p>
    <w:p w:rsidR="006C6EED" w:rsidRPr="00CE4CE2" w:rsidRDefault="006C6EED" w:rsidP="006C6EED">
      <w:pPr>
        <w:widowControl w:val="0"/>
        <w:autoSpaceDE w:val="0"/>
        <w:autoSpaceDN w:val="0"/>
        <w:adjustRightInd w:val="0"/>
        <w:ind w:firstLine="709"/>
        <w:jc w:val="both"/>
        <w:rPr>
          <w:bCs w:val="0"/>
          <w:sz w:val="28"/>
          <w:szCs w:val="28"/>
        </w:rPr>
      </w:pP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40</w:t>
      </w:r>
      <w:r w:rsidRPr="00CE4CE2">
        <w:rPr>
          <w:bCs w:val="0"/>
          <w:sz w:val="28"/>
          <w:szCs w:val="28"/>
        </w:rPr>
        <w:t xml:space="preserve">. </w:t>
      </w:r>
      <w:r w:rsidRPr="00786E10">
        <w:rPr>
          <w:bCs w:val="0"/>
          <w:sz w:val="28"/>
          <w:szCs w:val="28"/>
        </w:rPr>
        <w:t>Рекламная конструкция должна использоваться исключительно в целях распространения рекламы, социальной рекламы.</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41</w:t>
      </w:r>
      <w:r w:rsidRPr="00CE4CE2">
        <w:rPr>
          <w:bCs w:val="0"/>
          <w:sz w:val="28"/>
          <w:szCs w:val="28"/>
        </w:rPr>
        <w:t>. Виды рекламных конструкций:</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1) буквенное сообщение, в том числе выполненное в виде объемно-пространственных конструкций, – элементы оформления главных фасадов зданий, в которых расположены организации, содержащие рекламную информацию об этих организациях;</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2) рекламные таблички – конструкции стационарного информационного обеспечения, несущие рекламную информацию о предприятиях, организациях, индивидуальных предпринимателях, товарах и услугах;</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3) указатели – плоскостные элементы, закрепленные на фасадах зданий либо на опорах, на которых может быть размещена рекламная информация;</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4) временные выносные рекламные конструкции (</w:t>
      </w:r>
      <w:proofErr w:type="spellStart"/>
      <w:r w:rsidRPr="00CE4CE2">
        <w:rPr>
          <w:bCs w:val="0"/>
          <w:sz w:val="28"/>
          <w:szCs w:val="28"/>
        </w:rPr>
        <w:t>штендеры</w:t>
      </w:r>
      <w:proofErr w:type="spellEnd"/>
      <w:r w:rsidRPr="00CE4CE2">
        <w:rPr>
          <w:bCs w:val="0"/>
          <w:sz w:val="28"/>
          <w:szCs w:val="28"/>
        </w:rPr>
        <w:t>) – рекламные конструкции, которые могут выноситься только на время работы организации и размещаться в пределах 5 метров от входа в организацию, либо в пределах пешеходной зоны (при ширине не менее 2 метров). Высота выносной рекламной конструкции не должна превышать 1,3 метра.</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lastRenderedPageBreak/>
        <w:t xml:space="preserve">Запрещается установка выносных конструкций, мешающих проходу пешеходов, а также ориентированных на восприятие с проезжей части. Не </w:t>
      </w:r>
      <w:proofErr w:type="gramStart"/>
      <w:r w:rsidRPr="00CE4CE2">
        <w:rPr>
          <w:bCs w:val="0"/>
          <w:sz w:val="28"/>
          <w:szCs w:val="28"/>
        </w:rPr>
        <w:t>допускается размещение более</w:t>
      </w:r>
      <w:proofErr w:type="gramEnd"/>
      <w:r w:rsidRPr="00CE4CE2">
        <w:rPr>
          <w:bCs w:val="0"/>
          <w:sz w:val="28"/>
          <w:szCs w:val="28"/>
        </w:rPr>
        <w:t xml:space="preserve"> двух выносных рекламных конструкций у входа в организацию;</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5) карнизы</w:t>
      </w:r>
      <w:r w:rsidRPr="00CE4CE2">
        <w:rPr>
          <w:bCs w:val="0"/>
          <w:sz w:val="28"/>
          <w:szCs w:val="28"/>
        </w:rPr>
        <w:t xml:space="preserve"> – козырьки, навесы с нанесенной на них рекламной информацией, размещенные над витринами, входами или проемами зданий и сооружений, состоящие из элементов крепления к зданию, каркаса и информационного поля;</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 xml:space="preserve">6) </w:t>
      </w:r>
      <w:proofErr w:type="spellStart"/>
      <w:r w:rsidRPr="00CE4CE2">
        <w:rPr>
          <w:bCs w:val="0"/>
          <w:sz w:val="28"/>
          <w:szCs w:val="28"/>
        </w:rPr>
        <w:t>крышные</w:t>
      </w:r>
      <w:proofErr w:type="spellEnd"/>
      <w:r w:rsidRPr="00CE4CE2">
        <w:rPr>
          <w:bCs w:val="0"/>
          <w:sz w:val="28"/>
          <w:szCs w:val="28"/>
        </w:rPr>
        <w:t xml:space="preserve"> установки – различного рода объемные или плоскостные установки, расположенные полностью или частично выше уровня карниза или на крыше, содержащие рекламную информацию.</w:t>
      </w:r>
    </w:p>
    <w:p w:rsidR="006C6EED" w:rsidRPr="00CE4CE2" w:rsidRDefault="006C6EED" w:rsidP="006C6EED">
      <w:pPr>
        <w:widowControl w:val="0"/>
        <w:autoSpaceDE w:val="0"/>
        <w:autoSpaceDN w:val="0"/>
        <w:adjustRightInd w:val="0"/>
        <w:ind w:firstLine="709"/>
        <w:jc w:val="both"/>
        <w:rPr>
          <w:bCs w:val="0"/>
          <w:sz w:val="28"/>
          <w:szCs w:val="28"/>
        </w:rPr>
      </w:pPr>
      <w:proofErr w:type="spellStart"/>
      <w:r w:rsidRPr="00CE4CE2">
        <w:rPr>
          <w:bCs w:val="0"/>
          <w:sz w:val="28"/>
          <w:szCs w:val="28"/>
        </w:rPr>
        <w:t>Крышные</w:t>
      </w:r>
      <w:proofErr w:type="spellEnd"/>
      <w:r w:rsidRPr="00CE4CE2">
        <w:rPr>
          <w:bCs w:val="0"/>
          <w:sz w:val="28"/>
          <w:szCs w:val="28"/>
        </w:rPr>
        <w:t xml:space="preserve"> установки должны иметь систему пожаротушения и быть оборудованы системой аварийного отключения от сети электропитания.</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 xml:space="preserve">Проекты </w:t>
      </w:r>
      <w:proofErr w:type="spellStart"/>
      <w:r w:rsidRPr="00CE4CE2">
        <w:rPr>
          <w:bCs w:val="0"/>
          <w:sz w:val="28"/>
          <w:szCs w:val="28"/>
        </w:rPr>
        <w:t>крышных</w:t>
      </w:r>
      <w:proofErr w:type="spellEnd"/>
      <w:r w:rsidRPr="00CE4CE2">
        <w:rPr>
          <w:bCs w:val="0"/>
          <w:sz w:val="28"/>
          <w:szCs w:val="28"/>
        </w:rPr>
        <w:t xml:space="preserve"> установок в обязательном порядке должны пройти экспертизу на безопасность, включая экспертизу на ветровую устойчивость с учетом конкретного места размещения;</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7) отдельно стоящие щитовые установки – односторонние или многосторонние конструкции, имеющие внешние поверхности для размещения рекламной информации, состоящие из фундамента, каркаса, информационного поля.</w:t>
      </w:r>
      <w:r>
        <w:rPr>
          <w:bCs w:val="0"/>
          <w:sz w:val="28"/>
          <w:szCs w:val="28"/>
        </w:rPr>
        <w:t xml:space="preserve"> </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Щитовые установки выполняются, как п</w:t>
      </w:r>
      <w:r>
        <w:rPr>
          <w:bCs w:val="0"/>
          <w:sz w:val="28"/>
          <w:szCs w:val="28"/>
        </w:rPr>
        <w:t>равило, в двустороннем варианте размером 3Х6 м.</w:t>
      </w:r>
      <w:r w:rsidRPr="00CE4CE2">
        <w:rPr>
          <w:bCs w:val="0"/>
          <w:sz w:val="28"/>
          <w:szCs w:val="28"/>
        </w:rPr>
        <w:t xml:space="preserve"> Щитовые установки, выполненные в одностороннем варианте, должны иметь декоративно оформленную обратную сторону.</w:t>
      </w:r>
      <w:r>
        <w:rPr>
          <w:bCs w:val="0"/>
          <w:sz w:val="28"/>
          <w:szCs w:val="28"/>
        </w:rPr>
        <w:t xml:space="preserve"> </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 xml:space="preserve">Фундаменты отдельно стоящих установок не должны выступать над уровнем земли. В исключительных случаях, когда заглубление фундамента невозможно, фундаменты отдельно стоящих установок должны быть </w:t>
      </w:r>
      <w:proofErr w:type="gramStart"/>
      <w:r w:rsidRPr="00CE4CE2">
        <w:rPr>
          <w:bCs w:val="0"/>
          <w:sz w:val="28"/>
          <w:szCs w:val="28"/>
        </w:rPr>
        <w:t>декоративно-художественно</w:t>
      </w:r>
      <w:proofErr w:type="gramEnd"/>
      <w:r w:rsidRPr="00CE4CE2">
        <w:rPr>
          <w:bCs w:val="0"/>
          <w:sz w:val="28"/>
          <w:szCs w:val="28"/>
        </w:rPr>
        <w:t xml:space="preserve"> оформлены.</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Конструктивные элементы жесткости и крепления (болтовые соединения, элементы опор, технологические косынки и тому подобное) должны быть закрыты декоративными элементами.</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Щитовые установки не должны иметь видимых элементов соединения различных частей конструкций (торцевых поверхностей конструкций, крепления осветительной арматуры, соединений с основанием).</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 xml:space="preserve">Щитовые установки </w:t>
      </w:r>
      <w:r>
        <w:rPr>
          <w:bCs w:val="0"/>
          <w:sz w:val="28"/>
          <w:szCs w:val="28"/>
        </w:rPr>
        <w:t xml:space="preserve">(при условии, что они оборудованы подсветкой) </w:t>
      </w:r>
      <w:r w:rsidRPr="00CE4CE2">
        <w:rPr>
          <w:bCs w:val="0"/>
          <w:sz w:val="28"/>
          <w:szCs w:val="28"/>
        </w:rPr>
        <w:t>должны быть оборудованы системой аварийного отключения от сети электропитания и соответствовать тр</w:t>
      </w:r>
      <w:r>
        <w:rPr>
          <w:bCs w:val="0"/>
          <w:sz w:val="28"/>
          <w:szCs w:val="28"/>
        </w:rPr>
        <w:t>ебованиям пожарной безопасности.</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8) стенды – рекламные конструкции малого формата, с одним или двумя информационными полями, ра</w:t>
      </w:r>
      <w:r>
        <w:rPr>
          <w:bCs w:val="0"/>
          <w:sz w:val="28"/>
          <w:szCs w:val="28"/>
        </w:rPr>
        <w:t>сполагаемые на территории округа</w:t>
      </w:r>
      <w:r w:rsidRPr="00CE4CE2">
        <w:rPr>
          <w:bCs w:val="0"/>
          <w:sz w:val="28"/>
          <w:szCs w:val="28"/>
        </w:rPr>
        <w:t xml:space="preserve"> на землях общего пользования (тротуары, остановочные комплексы, газоны, скверы и площади). Площадь информационного поля стенда определяется общей площадью его сторон. Размер одной стороны информационного поля стенда не должен превышать </w:t>
      </w:r>
      <w:smartTag w:uri="urn:schemas-microsoft-com:office:smarttags" w:element="metricconverter">
        <w:smartTagPr>
          <w:attr w:name="ProductID" w:val="1,5 кв. м"/>
        </w:smartTagPr>
        <w:r w:rsidRPr="00CE4CE2">
          <w:rPr>
            <w:bCs w:val="0"/>
            <w:sz w:val="28"/>
            <w:szCs w:val="28"/>
          </w:rPr>
          <w:t>1,5 кв. м</w:t>
        </w:r>
      </w:smartTag>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 xml:space="preserve">9) стелы – рекламные конструкции индивидуального проектирования, высокие, вытянутые в вертикальной плоскости, устанавливаемые, как </w:t>
      </w:r>
      <w:r w:rsidRPr="00CE4CE2">
        <w:rPr>
          <w:bCs w:val="0"/>
          <w:sz w:val="28"/>
          <w:szCs w:val="28"/>
        </w:rPr>
        <w:lastRenderedPageBreak/>
        <w:t xml:space="preserve">правило, в непосредственной близости к объекту рекламы. Фундаменты стел не должны выступать над уровнем земли. В исключительных случаях при градостроительной необходимости, когда заглубление фундамента невозможно, фундаменты стел должны быть </w:t>
      </w:r>
      <w:proofErr w:type="gramStart"/>
      <w:r w:rsidRPr="00CE4CE2">
        <w:rPr>
          <w:bCs w:val="0"/>
          <w:sz w:val="28"/>
          <w:szCs w:val="28"/>
        </w:rPr>
        <w:t>декоративно-художественно</w:t>
      </w:r>
      <w:proofErr w:type="gramEnd"/>
      <w:r w:rsidRPr="00CE4CE2">
        <w:rPr>
          <w:bCs w:val="0"/>
          <w:sz w:val="28"/>
          <w:szCs w:val="28"/>
        </w:rPr>
        <w:t xml:space="preserve"> оформлены;</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 xml:space="preserve">10) </w:t>
      </w:r>
      <w:proofErr w:type="spellStart"/>
      <w:r w:rsidRPr="00CE4CE2">
        <w:rPr>
          <w:bCs w:val="0"/>
          <w:sz w:val="28"/>
          <w:szCs w:val="28"/>
        </w:rPr>
        <w:t>сити-форматы</w:t>
      </w:r>
      <w:proofErr w:type="spellEnd"/>
      <w:r w:rsidRPr="00CE4CE2">
        <w:rPr>
          <w:bCs w:val="0"/>
          <w:sz w:val="28"/>
          <w:szCs w:val="28"/>
        </w:rPr>
        <w:t xml:space="preserve"> – двухсторонние рекламные конструкции малого формата с двумя информационными полями, располагаемые на тротуарах или на прилегающих к тротуарам газонах, а также в составе остановочных комплексов общественного транспорта. Размер информационного поля рекламной конструкции </w:t>
      </w:r>
      <w:proofErr w:type="spellStart"/>
      <w:r w:rsidRPr="00CE4CE2">
        <w:rPr>
          <w:bCs w:val="0"/>
          <w:sz w:val="28"/>
          <w:szCs w:val="28"/>
        </w:rPr>
        <w:t>сити-формата</w:t>
      </w:r>
      <w:proofErr w:type="spellEnd"/>
      <w:r w:rsidRPr="00CE4CE2">
        <w:rPr>
          <w:bCs w:val="0"/>
          <w:sz w:val="28"/>
          <w:szCs w:val="28"/>
        </w:rPr>
        <w:t xml:space="preserve"> составляет 1,2 м </w:t>
      </w:r>
      <w:proofErr w:type="spellStart"/>
      <w:r w:rsidRPr="00CE4CE2">
        <w:rPr>
          <w:bCs w:val="0"/>
          <w:sz w:val="28"/>
          <w:szCs w:val="28"/>
        </w:rPr>
        <w:t>x</w:t>
      </w:r>
      <w:proofErr w:type="spellEnd"/>
      <w:r w:rsidRPr="00CE4CE2">
        <w:rPr>
          <w:bCs w:val="0"/>
          <w:sz w:val="28"/>
          <w:szCs w:val="28"/>
        </w:rPr>
        <w:t xml:space="preserve"> 1,8 м. Площадь информационного поля рекламной конструкции </w:t>
      </w:r>
      <w:proofErr w:type="spellStart"/>
      <w:r w:rsidRPr="00CE4CE2">
        <w:rPr>
          <w:bCs w:val="0"/>
          <w:sz w:val="28"/>
          <w:szCs w:val="28"/>
        </w:rPr>
        <w:t>сити-формата</w:t>
      </w:r>
      <w:proofErr w:type="spellEnd"/>
      <w:r w:rsidRPr="00CE4CE2">
        <w:rPr>
          <w:bCs w:val="0"/>
          <w:sz w:val="28"/>
          <w:szCs w:val="28"/>
        </w:rPr>
        <w:t xml:space="preserve"> определяется общей площадью двух его сторон. Фундаменты рекламных конструкций </w:t>
      </w:r>
      <w:proofErr w:type="spellStart"/>
      <w:r w:rsidRPr="00CE4CE2">
        <w:rPr>
          <w:bCs w:val="0"/>
          <w:sz w:val="28"/>
          <w:szCs w:val="28"/>
        </w:rPr>
        <w:t>сити-формата</w:t>
      </w:r>
      <w:proofErr w:type="spellEnd"/>
      <w:r w:rsidRPr="00CE4CE2">
        <w:rPr>
          <w:bCs w:val="0"/>
          <w:sz w:val="28"/>
          <w:szCs w:val="28"/>
        </w:rPr>
        <w:t xml:space="preserve"> не должны выступать над уровнем дорожного покрытия. Рекламные конструкции </w:t>
      </w:r>
      <w:proofErr w:type="spellStart"/>
      <w:r w:rsidRPr="00CE4CE2">
        <w:rPr>
          <w:bCs w:val="0"/>
          <w:sz w:val="28"/>
          <w:szCs w:val="28"/>
        </w:rPr>
        <w:t>сити-формата</w:t>
      </w:r>
      <w:proofErr w:type="spellEnd"/>
      <w:r w:rsidRPr="00CE4CE2">
        <w:rPr>
          <w:bCs w:val="0"/>
          <w:sz w:val="28"/>
          <w:szCs w:val="28"/>
        </w:rPr>
        <w:t xml:space="preserve"> должны быть с внутренним подсветом, оборудованы системой аварийного отключения от сети электропитания и соответствовать требованиям пожарной безопасности.</w:t>
      </w:r>
    </w:p>
    <w:p w:rsidR="006C6EED" w:rsidRPr="00CE4CE2" w:rsidRDefault="006C6EED" w:rsidP="006C6EED">
      <w:pPr>
        <w:widowControl w:val="0"/>
        <w:autoSpaceDE w:val="0"/>
        <w:autoSpaceDN w:val="0"/>
        <w:adjustRightInd w:val="0"/>
        <w:ind w:firstLine="709"/>
        <w:jc w:val="both"/>
        <w:rPr>
          <w:bCs w:val="0"/>
          <w:sz w:val="28"/>
          <w:szCs w:val="28"/>
        </w:rPr>
      </w:pPr>
      <w:proofErr w:type="spellStart"/>
      <w:proofErr w:type="gramStart"/>
      <w:r w:rsidRPr="00CE4CE2">
        <w:rPr>
          <w:bCs w:val="0"/>
          <w:sz w:val="28"/>
          <w:szCs w:val="28"/>
        </w:rPr>
        <w:t>Сити-форматы</w:t>
      </w:r>
      <w:proofErr w:type="spellEnd"/>
      <w:r w:rsidRPr="00CE4CE2">
        <w:rPr>
          <w:bCs w:val="0"/>
          <w:sz w:val="28"/>
          <w:szCs w:val="28"/>
        </w:rPr>
        <w:t xml:space="preserve"> могут быть оборудованы устройством автоматической смены рекламных изображений (</w:t>
      </w:r>
      <w:proofErr w:type="spellStart"/>
      <w:r w:rsidRPr="00CE4CE2">
        <w:rPr>
          <w:bCs w:val="0"/>
          <w:sz w:val="28"/>
          <w:szCs w:val="28"/>
        </w:rPr>
        <w:t>скроллеры</w:t>
      </w:r>
      <w:proofErr w:type="spellEnd"/>
      <w:r w:rsidRPr="00CE4CE2">
        <w:rPr>
          <w:bCs w:val="0"/>
          <w:sz w:val="28"/>
          <w:szCs w:val="28"/>
        </w:rPr>
        <w:t>);</w:t>
      </w:r>
      <w:proofErr w:type="gramEnd"/>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11</w:t>
      </w:r>
      <w:r w:rsidRPr="00CE4CE2">
        <w:rPr>
          <w:bCs w:val="0"/>
          <w:sz w:val="28"/>
          <w:szCs w:val="28"/>
        </w:rPr>
        <w:t>) транспаранты-перетяжки – тросовые подвесные рекламные конструкции, предназначенные для размещения над поверхностью земли рекламного изображения, нанесенного на мягкую или жесткую основу, закрепленную между отдельно стоящими опорами;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12</w:t>
      </w:r>
      <w:r w:rsidRPr="00CE4CE2">
        <w:rPr>
          <w:bCs w:val="0"/>
          <w:sz w:val="28"/>
          <w:szCs w:val="28"/>
        </w:rPr>
        <w:t xml:space="preserve">) </w:t>
      </w:r>
      <w:proofErr w:type="spellStart"/>
      <w:proofErr w:type="gramStart"/>
      <w:r w:rsidRPr="00CE4CE2">
        <w:rPr>
          <w:bCs w:val="0"/>
          <w:sz w:val="28"/>
          <w:szCs w:val="28"/>
        </w:rPr>
        <w:t>панель-кронштейны</w:t>
      </w:r>
      <w:proofErr w:type="spellEnd"/>
      <w:proofErr w:type="gramEnd"/>
      <w:r w:rsidRPr="00CE4CE2">
        <w:rPr>
          <w:bCs w:val="0"/>
          <w:sz w:val="28"/>
          <w:szCs w:val="28"/>
        </w:rPr>
        <w:t xml:space="preserve"> – двухсторонние консольные плоскостные рекламные конструкции, устанавливаемые сбоку или по центру опор городского освещения или опор контактной сети, на отдельно стоящих стойках или перпендикулярно фасаду зданий с внутренней подсветкой.</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 xml:space="preserve">На зданиях панели-кронштейны размещаются, как правило, на уровне между первым и вторым этажами. На опорах городского освещения или опорах контактной сети панели-кронштейны размещаются не ниже </w:t>
      </w:r>
      <w:smartTag w:uri="urn:schemas-microsoft-com:office:smarttags" w:element="metricconverter">
        <w:smartTagPr>
          <w:attr w:name="ProductID" w:val="4,5 м"/>
        </w:smartTagPr>
        <w:r w:rsidRPr="00CE4CE2">
          <w:rPr>
            <w:bCs w:val="0"/>
            <w:sz w:val="28"/>
            <w:szCs w:val="28"/>
          </w:rPr>
          <w:t>4,5 м</w:t>
        </w:r>
      </w:smartTag>
      <w:r w:rsidRPr="00CE4CE2">
        <w:rPr>
          <w:bCs w:val="0"/>
          <w:sz w:val="28"/>
          <w:szCs w:val="28"/>
        </w:rPr>
        <w:t xml:space="preserve"> от уровня земли. При размещении сбоку на опоре панели-кронштейны должны быть ориентированы в сторону, противоположную проезжей части. Размещение на опоре </w:t>
      </w:r>
      <w:proofErr w:type="gramStart"/>
      <w:r w:rsidRPr="00CE4CE2">
        <w:rPr>
          <w:bCs w:val="0"/>
          <w:sz w:val="28"/>
          <w:szCs w:val="28"/>
        </w:rPr>
        <w:t>более одной рекламной конструкции не допускается</w:t>
      </w:r>
      <w:proofErr w:type="gramEnd"/>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Конструктивные элементы жесткости и крепления (болтовые соединения, элементы опор, технологические косынки и тому подобное) должны быть закрыты декоративными элементами;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13</w:t>
      </w:r>
      <w:r w:rsidRPr="00CE4CE2">
        <w:rPr>
          <w:bCs w:val="0"/>
          <w:sz w:val="28"/>
          <w:szCs w:val="28"/>
        </w:rPr>
        <w:t xml:space="preserve">) афишные стенды – рекламные конструкции малого формата, с одним или двумя информационными полями, располагаемые на тротуарах или на прилегающих к тротуарам газонах. Площадь информационного поля афишного стенда определяется общей площадью его сторон. Фундамент афишного стенда допускается в двух вариантах: заглубляемый, не выступающий над уровнем земли, и </w:t>
      </w:r>
      <w:proofErr w:type="spellStart"/>
      <w:r w:rsidRPr="00CE4CE2">
        <w:rPr>
          <w:bCs w:val="0"/>
          <w:sz w:val="28"/>
          <w:szCs w:val="28"/>
        </w:rPr>
        <w:t>незаглубляемый</w:t>
      </w:r>
      <w:proofErr w:type="spellEnd"/>
      <w:r w:rsidRPr="00CE4CE2">
        <w:rPr>
          <w:bCs w:val="0"/>
          <w:sz w:val="28"/>
          <w:szCs w:val="28"/>
        </w:rPr>
        <w:t xml:space="preserve">. В случае использования </w:t>
      </w:r>
      <w:proofErr w:type="spellStart"/>
      <w:r w:rsidRPr="00CE4CE2">
        <w:rPr>
          <w:bCs w:val="0"/>
          <w:sz w:val="28"/>
          <w:szCs w:val="28"/>
        </w:rPr>
        <w:t>незаглубляемого</w:t>
      </w:r>
      <w:proofErr w:type="spellEnd"/>
      <w:r w:rsidRPr="00CE4CE2">
        <w:rPr>
          <w:bCs w:val="0"/>
          <w:sz w:val="28"/>
          <w:szCs w:val="28"/>
        </w:rPr>
        <w:t xml:space="preserve"> фундамента, он в обязательном порядке облицовывается декоративным материалом по специальной форме, соответствующей дизайну афишного стенда. Афишные стенды не имеют подсветки.</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lastRenderedPageBreak/>
        <w:t>Афишные стенды предназначены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Рекламные материалы, размещаемые на афишных стендах, могут содержать информацию о спонсорах соответствующих мероприятий;</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14</w:t>
      </w:r>
      <w:r w:rsidRPr="00CE4CE2">
        <w:rPr>
          <w:bCs w:val="0"/>
          <w:sz w:val="28"/>
          <w:szCs w:val="28"/>
        </w:rPr>
        <w:t>) тумбы – отдельно стоящие объемные конструкции в виде призм, цилиндров и других форм. Размещаются в пешеходных зонах улиц и площадей, на территориях парков, выставочных комплексов. Конструкции должны иметь внутренний или внешний подсвет.</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Тумбы устанавливаются при ширине тротуаров не менее двух метров.                           Не допускается установка конструкций на газонах.</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Тумбы не должны создавать помех пешеходам и при уборке тротуаров;</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15</w:t>
      </w:r>
      <w:r w:rsidRPr="00CE4CE2">
        <w:rPr>
          <w:bCs w:val="0"/>
          <w:sz w:val="28"/>
          <w:szCs w:val="28"/>
        </w:rPr>
        <w:t>) рекламные конструкции на киосках розничной торговли – рекламные конструкции малого формата, монтируемые на конструктивных элементах киосков розничной торговли и не являющиеся его конструктивными частями. Площадь информационного поля рекламной конструкции на киоске розничной торговли определяется общей площадью используемых сторон. Рекламные конструкции на киосках розничной торговли должны быть с внутренним подсветом, оборудованы системой аварийного отключения от сети электропитания и соответствовать требованиям пожарной безопасности;</w:t>
      </w:r>
    </w:p>
    <w:p w:rsidR="006C6EED" w:rsidRPr="006E03F0" w:rsidRDefault="006C6EED" w:rsidP="006C6EED">
      <w:pPr>
        <w:widowControl w:val="0"/>
        <w:autoSpaceDE w:val="0"/>
        <w:autoSpaceDN w:val="0"/>
        <w:adjustRightInd w:val="0"/>
        <w:ind w:firstLine="709"/>
        <w:jc w:val="both"/>
        <w:rPr>
          <w:bCs w:val="0"/>
          <w:sz w:val="28"/>
          <w:szCs w:val="28"/>
        </w:rPr>
      </w:pPr>
      <w:r>
        <w:rPr>
          <w:bCs w:val="0"/>
          <w:sz w:val="28"/>
          <w:szCs w:val="28"/>
        </w:rPr>
        <w:t>16</w:t>
      </w:r>
      <w:r w:rsidRPr="006E03F0">
        <w:rPr>
          <w:bCs w:val="0"/>
          <w:sz w:val="28"/>
          <w:szCs w:val="28"/>
        </w:rPr>
        <w:t xml:space="preserve">) </w:t>
      </w:r>
      <w:proofErr w:type="spellStart"/>
      <w:r w:rsidRPr="006E03F0">
        <w:rPr>
          <w:bCs w:val="0"/>
          <w:sz w:val="28"/>
          <w:szCs w:val="28"/>
        </w:rPr>
        <w:t>пиллар</w:t>
      </w:r>
      <w:proofErr w:type="spellEnd"/>
      <w:r w:rsidRPr="006E03F0">
        <w:rPr>
          <w:bCs w:val="0"/>
          <w:sz w:val="28"/>
          <w:szCs w:val="28"/>
        </w:rPr>
        <w:t xml:space="preserve"> – </w:t>
      </w:r>
      <w:r w:rsidRPr="006E03F0">
        <w:rPr>
          <w:color w:val="000000"/>
          <w:sz w:val="28"/>
          <w:szCs w:val="28"/>
          <w:shd w:val="clear" w:color="auto" w:fill="FFFFFF"/>
        </w:rPr>
        <w:t xml:space="preserve">рекламная конструкция, представляющая собой тумбу с двумя либо тремя рекламными изображениями. Размером 3м (высота), 1,4м (ширина). </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17</w:t>
      </w:r>
      <w:r w:rsidRPr="00CE4CE2">
        <w:rPr>
          <w:bCs w:val="0"/>
          <w:sz w:val="28"/>
          <w:szCs w:val="28"/>
        </w:rPr>
        <w:t>) реклама на строительных ограждениях – временные рекламные конструкции, устанавливаемые на ограждениях объектов строительства, стройплощадках и иных строительных сооружениях (строительные леса при реконструкции здания, бытовые помещения, мачты для прожекторов, ограждающая сетка, краны и так далее) на период строительства.</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Строительные ограждения могут быть оформлены отдельными щитами, мягким оформлением или сплошной лентой. Высота рекламных конструкций должна быть одинакова в одном направлении. В случаях, когда на строительной площадке имеются строительные леса при реконструкции здания и ограждающая сетка, возможно размещение других средств наружной рекламы, предусмотренных настоящим Положением.</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Рекламные конструкции независимо от их вида, устанавливаемые на территории строительства, считаются рекламой на строительных ограждениях.</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По завершении строительства конструкции подлежат демонтажу в пятидневный срок.</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Запрещается использовать строительные ограждения для нанесения рекламы краской;</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18</w:t>
      </w:r>
      <w:r w:rsidRPr="00CE4CE2">
        <w:rPr>
          <w:bCs w:val="0"/>
          <w:sz w:val="28"/>
          <w:szCs w:val="28"/>
        </w:rPr>
        <w:t xml:space="preserve">) реклама на строительных сетках - временные рекламные конструкции в виде изображений на сетках, ограждающих объекты </w:t>
      </w:r>
      <w:r w:rsidRPr="00CE4CE2">
        <w:rPr>
          <w:bCs w:val="0"/>
          <w:sz w:val="28"/>
          <w:szCs w:val="28"/>
        </w:rPr>
        <w:lastRenderedPageBreak/>
        <w:t>строительства.</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 xml:space="preserve">Размещение наружной рекламы на строительных сетках производится при проведении строительных или реставрационных работ на внешней стороне (фасаде) здания на срок проведения строительства и ремонтно-реставрационных работ. </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Площадь информационного поля определяется размерами нанесенного изображения;</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19</w:t>
      </w:r>
      <w:r w:rsidRPr="00CE4CE2">
        <w:rPr>
          <w:bCs w:val="0"/>
          <w:sz w:val="28"/>
          <w:szCs w:val="28"/>
        </w:rPr>
        <w:t>) рекламные конструкции на остановочных павильонах общественного транспорта –  рекламные конструкции малого формата, монтируемые на конструктивных элементах павильонов ожидания общественного транспорта. Площадь информационного поля рекламной конструкции на остановочном павильоне определяется общей площадью двух его сторон. Рекламные конструкции на остановочных павильонах должны быть с внутренним подсветом, оборудованы системой аварийного отключения от сети электропитания и соответствовать требованиям пожарной безопасности;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20</w:t>
      </w:r>
      <w:r w:rsidRPr="00CE4CE2">
        <w:rPr>
          <w:bCs w:val="0"/>
          <w:sz w:val="28"/>
          <w:szCs w:val="28"/>
        </w:rPr>
        <w:t>) рекламные конструкции, совмещенные с малыми архитектурными формами – рекламные конструкции в случае нанесения (размещения) рекламной информации на малые архитектурные формы (в том числе скамьи, цветочницы, светильники, урны и тому подобное, расположенные вне торгового объекта, и иные объекты городской инфраструктуры);</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21</w:t>
      </w:r>
      <w:r w:rsidRPr="00CE4CE2">
        <w:rPr>
          <w:bCs w:val="0"/>
          <w:sz w:val="28"/>
          <w:szCs w:val="28"/>
        </w:rPr>
        <w:t>) иные виды рекламных конструкций.</w:t>
      </w:r>
    </w:p>
    <w:p w:rsidR="006C6EED" w:rsidRPr="00CE4CE2" w:rsidRDefault="006C6EED" w:rsidP="006C6EED">
      <w:pPr>
        <w:widowControl w:val="0"/>
        <w:autoSpaceDE w:val="0"/>
        <w:autoSpaceDN w:val="0"/>
        <w:adjustRightInd w:val="0"/>
        <w:ind w:firstLine="709"/>
        <w:jc w:val="both"/>
        <w:rPr>
          <w:bCs w:val="0"/>
          <w:sz w:val="28"/>
          <w:szCs w:val="28"/>
        </w:rPr>
      </w:pPr>
    </w:p>
    <w:p w:rsidR="006C6EED" w:rsidRPr="00CE4CE2" w:rsidRDefault="006C6EED" w:rsidP="006C6EED">
      <w:pPr>
        <w:widowControl w:val="0"/>
        <w:autoSpaceDE w:val="0"/>
        <w:autoSpaceDN w:val="0"/>
        <w:adjustRightInd w:val="0"/>
        <w:ind w:firstLine="709"/>
        <w:jc w:val="center"/>
        <w:rPr>
          <w:b/>
          <w:bCs w:val="0"/>
          <w:sz w:val="28"/>
          <w:szCs w:val="28"/>
        </w:rPr>
      </w:pPr>
    </w:p>
    <w:p w:rsidR="006C6EED" w:rsidRPr="007C4461" w:rsidRDefault="006C6EED" w:rsidP="006C6EED">
      <w:pPr>
        <w:widowControl w:val="0"/>
        <w:autoSpaceDE w:val="0"/>
        <w:autoSpaceDN w:val="0"/>
        <w:adjustRightInd w:val="0"/>
        <w:jc w:val="center"/>
        <w:rPr>
          <w:bCs w:val="0"/>
          <w:sz w:val="28"/>
          <w:szCs w:val="28"/>
        </w:rPr>
      </w:pPr>
      <w:r w:rsidRPr="007C4461">
        <w:rPr>
          <w:bCs w:val="0"/>
          <w:sz w:val="28"/>
          <w:szCs w:val="28"/>
        </w:rPr>
        <w:t>VI</w:t>
      </w:r>
      <w:r>
        <w:rPr>
          <w:bCs w:val="0"/>
          <w:sz w:val="28"/>
          <w:szCs w:val="28"/>
          <w:lang w:val="en-US"/>
        </w:rPr>
        <w:t>I</w:t>
      </w:r>
      <w:r w:rsidRPr="007C4461">
        <w:rPr>
          <w:bCs w:val="0"/>
          <w:sz w:val="28"/>
          <w:szCs w:val="28"/>
        </w:rPr>
        <w:t xml:space="preserve">. ПОРЯДОК ОФОРМЛЕНИЯ РАЗРЕШЕНИЯ НА УСТАНОВКУ </w:t>
      </w:r>
    </w:p>
    <w:p w:rsidR="006C6EED" w:rsidRPr="007C4461" w:rsidRDefault="006C6EED" w:rsidP="006C6EED">
      <w:pPr>
        <w:widowControl w:val="0"/>
        <w:autoSpaceDE w:val="0"/>
        <w:autoSpaceDN w:val="0"/>
        <w:adjustRightInd w:val="0"/>
        <w:jc w:val="center"/>
        <w:rPr>
          <w:bCs w:val="0"/>
          <w:sz w:val="28"/>
          <w:szCs w:val="28"/>
        </w:rPr>
      </w:pPr>
      <w:r w:rsidRPr="007C4461">
        <w:rPr>
          <w:bCs w:val="0"/>
          <w:sz w:val="28"/>
          <w:szCs w:val="28"/>
        </w:rPr>
        <w:t>И ЭКСПЛУАТАЦИЮ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42</w:t>
      </w:r>
      <w:r w:rsidRPr="00CE4CE2">
        <w:rPr>
          <w:bCs w:val="0"/>
          <w:sz w:val="28"/>
          <w:szCs w:val="28"/>
        </w:rPr>
        <w:t xml:space="preserve">. Установка рекламных </w:t>
      </w:r>
      <w:r>
        <w:rPr>
          <w:bCs w:val="0"/>
          <w:sz w:val="28"/>
          <w:szCs w:val="28"/>
        </w:rPr>
        <w:t>конструкций на территории городского округа</w:t>
      </w:r>
      <w:r w:rsidRPr="00CE4CE2">
        <w:rPr>
          <w:bCs w:val="0"/>
          <w:sz w:val="28"/>
          <w:szCs w:val="28"/>
        </w:rPr>
        <w:t xml:space="preserve"> допускается при наличии р</w:t>
      </w:r>
      <w:r>
        <w:rPr>
          <w:bCs w:val="0"/>
          <w:sz w:val="28"/>
          <w:szCs w:val="28"/>
        </w:rPr>
        <w:t>азрешения, выданного Отделом</w:t>
      </w:r>
      <w:r w:rsidRPr="00CE4CE2">
        <w:rPr>
          <w:bCs w:val="0"/>
          <w:sz w:val="28"/>
          <w:szCs w:val="28"/>
        </w:rPr>
        <w:t>, по заявлению собственника недвижимого имущества или иного законного владельца соответствующего недвижимого имущества либо владельца рекламной конструкции с согласия собственника или иного законного владельца недвижимого имущества, оформленного в соответствии с законодательством (за исключением случаев, предусмотренных настоящим Положением).</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43</w:t>
      </w:r>
      <w:r w:rsidRPr="00CE4CE2">
        <w:rPr>
          <w:bCs w:val="0"/>
          <w:sz w:val="28"/>
          <w:szCs w:val="28"/>
        </w:rPr>
        <w:t>. Уполномоченным органом по выдаче разрешений на установку и эксплуатацию рекламных</w:t>
      </w:r>
      <w:r>
        <w:rPr>
          <w:bCs w:val="0"/>
          <w:sz w:val="28"/>
          <w:szCs w:val="28"/>
        </w:rPr>
        <w:t xml:space="preserve"> конструкций является Отдел</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44</w:t>
      </w:r>
      <w:r w:rsidRPr="00CE4CE2">
        <w:rPr>
          <w:bCs w:val="0"/>
          <w:sz w:val="28"/>
          <w:szCs w:val="28"/>
        </w:rPr>
        <w:t>. Разрешение на установку и эксплуатацию рекламной конструкции выдается на каждую рекламную конструкцию на срок действия договора на установку и эксплуатацию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В случае</w:t>
      </w:r>
      <w:proofErr w:type="gramStart"/>
      <w:r w:rsidRPr="00CE4CE2">
        <w:rPr>
          <w:bCs w:val="0"/>
          <w:sz w:val="28"/>
          <w:szCs w:val="28"/>
        </w:rPr>
        <w:t>,</w:t>
      </w:r>
      <w:proofErr w:type="gramEnd"/>
      <w:r w:rsidRPr="00CE4CE2">
        <w:rPr>
          <w:bCs w:val="0"/>
          <w:sz w:val="28"/>
          <w:szCs w:val="28"/>
        </w:rP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w:t>
      </w:r>
      <w:r>
        <w:rPr>
          <w:bCs w:val="0"/>
          <w:sz w:val="28"/>
          <w:szCs w:val="28"/>
        </w:rPr>
        <w:t xml:space="preserve"> </w:t>
      </w:r>
      <w:r w:rsidRPr="00CE4CE2">
        <w:rPr>
          <w:bCs w:val="0"/>
          <w:sz w:val="28"/>
          <w:szCs w:val="28"/>
        </w:rPr>
        <w:t xml:space="preserve">и на которые могут заключаться договоры на установку и эксплуатацию </w:t>
      </w:r>
      <w:r w:rsidRPr="00CE4CE2">
        <w:rPr>
          <w:bCs w:val="0"/>
          <w:sz w:val="28"/>
          <w:szCs w:val="28"/>
        </w:rPr>
        <w:lastRenderedPageBreak/>
        <w:t>рекламных конструкций, а разрешение в отношении временной рекламной конструкции – на срок, указанный в заявлении, но не более чем на двенадцать месяцев.</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45</w:t>
      </w:r>
      <w:r w:rsidRPr="00CE4CE2">
        <w:rPr>
          <w:bCs w:val="0"/>
          <w:sz w:val="28"/>
          <w:szCs w:val="28"/>
        </w:rPr>
        <w:t xml:space="preserve">. </w:t>
      </w:r>
      <w:proofErr w:type="gramStart"/>
      <w:r w:rsidRPr="00CE4CE2">
        <w:rPr>
          <w:bCs w:val="0"/>
          <w:sz w:val="28"/>
          <w:szCs w:val="28"/>
        </w:rPr>
        <w:t>За выдачу разрешения на установку и эксплуатацию рекламной конструкции уплачивается государственная пошлина в размере и порядке, установленными налоговым законодательством Российской Федерации.</w:t>
      </w:r>
      <w:proofErr w:type="gramEnd"/>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46</w:t>
      </w:r>
      <w:r w:rsidRPr="00CE4CE2">
        <w:rPr>
          <w:bCs w:val="0"/>
          <w:sz w:val="28"/>
          <w:szCs w:val="28"/>
        </w:rPr>
        <w:t>. Лица, заинтересованные в установке рекламных конс</w:t>
      </w:r>
      <w:r>
        <w:rPr>
          <w:bCs w:val="0"/>
          <w:sz w:val="28"/>
          <w:szCs w:val="28"/>
        </w:rPr>
        <w:t>трукций, обращаются в Отдел</w:t>
      </w:r>
      <w:r w:rsidRPr="00CE4CE2">
        <w:rPr>
          <w:bCs w:val="0"/>
          <w:sz w:val="28"/>
          <w:szCs w:val="28"/>
        </w:rPr>
        <w:t xml:space="preserve"> с заявлением </w:t>
      </w:r>
      <w:r w:rsidRPr="00CE4CE2">
        <w:rPr>
          <w:bCs w:val="0"/>
          <w:sz w:val="28"/>
          <w:szCs w:val="28"/>
          <w:shd w:val="clear" w:color="auto" w:fill="FFFFFF"/>
        </w:rPr>
        <w:t>установленной формы</w:t>
      </w:r>
      <w:r>
        <w:rPr>
          <w:bCs w:val="0"/>
          <w:sz w:val="28"/>
          <w:szCs w:val="28"/>
          <w:shd w:val="clear" w:color="auto" w:fill="FFFFFF"/>
        </w:rPr>
        <w:t xml:space="preserve"> (Приложение № 1)</w:t>
      </w:r>
      <w:r w:rsidRPr="00CE4CE2">
        <w:rPr>
          <w:bCs w:val="0"/>
          <w:sz w:val="28"/>
          <w:szCs w:val="28"/>
          <w:shd w:val="clear" w:color="auto" w:fill="FFFFFF"/>
        </w:rPr>
        <w:t>.</w:t>
      </w:r>
      <w:r w:rsidRPr="00CE4CE2">
        <w:rPr>
          <w:bCs w:val="0"/>
          <w:sz w:val="28"/>
          <w:szCs w:val="28"/>
        </w:rPr>
        <w:t xml:space="preserve"> В заявлении указываются сведения о территориальном размещении, технических параметрах и внешнем виде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47</w:t>
      </w:r>
      <w:r w:rsidRPr="00CE4CE2">
        <w:rPr>
          <w:bCs w:val="0"/>
          <w:sz w:val="28"/>
          <w:szCs w:val="28"/>
        </w:rPr>
        <w:t>. К заявлению прилагаются документы, установленные административным регламентом предоставления муниципальной услуги и действующим законодательством.</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48</w:t>
      </w:r>
      <w:r w:rsidRPr="00CE4CE2">
        <w:rPr>
          <w:bCs w:val="0"/>
          <w:sz w:val="28"/>
          <w:szCs w:val="28"/>
        </w:rPr>
        <w:t xml:space="preserve">. После принятия и </w:t>
      </w:r>
      <w:r>
        <w:rPr>
          <w:bCs w:val="0"/>
          <w:sz w:val="28"/>
          <w:szCs w:val="28"/>
        </w:rPr>
        <w:t>регистрации заявления Отдел</w:t>
      </w:r>
      <w:r w:rsidRPr="00CE4CE2">
        <w:rPr>
          <w:bCs w:val="0"/>
          <w:sz w:val="28"/>
          <w:szCs w:val="28"/>
        </w:rPr>
        <w:t xml:space="preserve"> самостоятельно получает необходимые согласования с уполномоченными органами, после которых принимается решение о выдаче или об отказе в выдаче соответствующего разрешения. При этом заявитель вправе самостоятельно получить от уполномоченных органов такое согласовани</w:t>
      </w:r>
      <w:r>
        <w:rPr>
          <w:bCs w:val="0"/>
          <w:sz w:val="28"/>
          <w:szCs w:val="28"/>
        </w:rPr>
        <w:t>е и представить его в Отдел</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49</w:t>
      </w:r>
      <w:r w:rsidRPr="00CE4CE2">
        <w:rPr>
          <w:bCs w:val="0"/>
          <w:sz w:val="28"/>
          <w:szCs w:val="28"/>
        </w:rPr>
        <w:t>. Решение в письменной форме о выдаче разрешения или об отказе в его выдаче до</w:t>
      </w:r>
      <w:r>
        <w:rPr>
          <w:bCs w:val="0"/>
          <w:sz w:val="28"/>
          <w:szCs w:val="28"/>
        </w:rPr>
        <w:t>лжно быть направлено Отделом</w:t>
      </w:r>
      <w:r w:rsidRPr="00CE4CE2">
        <w:rPr>
          <w:bCs w:val="0"/>
          <w:sz w:val="28"/>
          <w:szCs w:val="28"/>
        </w:rPr>
        <w:t xml:space="preserve"> заявителю в течение двух месяцев со дня приема от него до</w:t>
      </w:r>
      <w:r>
        <w:rPr>
          <w:bCs w:val="0"/>
          <w:sz w:val="28"/>
          <w:szCs w:val="28"/>
        </w:rPr>
        <w:t>кументов, указанных в пунктах 46, 47</w:t>
      </w:r>
      <w:r w:rsidRPr="00CE4CE2">
        <w:rPr>
          <w:bCs w:val="0"/>
          <w:sz w:val="28"/>
          <w:szCs w:val="28"/>
        </w:rPr>
        <w:t xml:space="preserve"> настоящего Положения.</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50</w:t>
      </w:r>
      <w:r w:rsidRPr="00CE4CE2">
        <w:rPr>
          <w:bCs w:val="0"/>
          <w:sz w:val="28"/>
          <w:szCs w:val="28"/>
        </w:rPr>
        <w:t>. Решение об отказе в выдаче разрешения должно быть мо</w:t>
      </w:r>
      <w:r>
        <w:rPr>
          <w:bCs w:val="0"/>
          <w:sz w:val="28"/>
          <w:szCs w:val="28"/>
        </w:rPr>
        <w:t>тивировано и принято Отделом</w:t>
      </w:r>
      <w:r w:rsidRPr="00CE4CE2">
        <w:rPr>
          <w:bCs w:val="0"/>
          <w:sz w:val="28"/>
          <w:szCs w:val="28"/>
        </w:rPr>
        <w:t xml:space="preserve"> исключительно по основаниям, предусмотренным законодательством о рекламе.</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51</w:t>
      </w:r>
      <w:r w:rsidRPr="00CE4CE2">
        <w:rPr>
          <w:bCs w:val="0"/>
          <w:sz w:val="28"/>
          <w:szCs w:val="28"/>
        </w:rPr>
        <w:t>. Разрешение на установку и эксплуатацию рекламной конструкции выдается заявителю при условии оплаты госпошлины.</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52</w:t>
      </w:r>
      <w:r w:rsidRPr="00CE4CE2">
        <w:rPr>
          <w:bCs w:val="0"/>
          <w:sz w:val="28"/>
          <w:szCs w:val="28"/>
        </w:rPr>
        <w:t>.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53</w:t>
      </w:r>
      <w:r w:rsidRPr="00CE4CE2">
        <w:rPr>
          <w:bCs w:val="0"/>
          <w:sz w:val="28"/>
          <w:szCs w:val="28"/>
        </w:rPr>
        <w:t>. В случае отчуждения рекламной конструкции лицом, получившим разрешение на установку и эксплуатацию рекламной конструкции, новому собственнику не требуется получение нового разрешения на установку и эксплуатацию рекламной конструкции, за исключением случая установки и эксплуатации рекламной конструкции на объектах муниципальной собстве</w:t>
      </w:r>
      <w:r>
        <w:rPr>
          <w:bCs w:val="0"/>
          <w:sz w:val="28"/>
          <w:szCs w:val="28"/>
        </w:rPr>
        <w:t>нности. В этом случае Отдел</w:t>
      </w:r>
      <w:r w:rsidRPr="00CE4CE2">
        <w:rPr>
          <w:bCs w:val="0"/>
          <w:sz w:val="28"/>
          <w:szCs w:val="28"/>
        </w:rPr>
        <w:t xml:space="preserve"> в течение 7 рабочих дней вносит в разрешение на установку и эксплуатацию рекламной конструкции соответствующие отметки об изменении собственника рекламной конструкции на основании заявления, подписанного прежним собственником </w:t>
      </w:r>
      <w:r w:rsidRPr="00CE4CE2">
        <w:rPr>
          <w:bCs w:val="0"/>
          <w:sz w:val="28"/>
          <w:szCs w:val="28"/>
        </w:rPr>
        <w:lastRenderedPageBreak/>
        <w:t>и новым собственником соответствующей рекламной конструкции. К заявлению прикладываются документы, подтверждающие переход права собственности на рекламную конструкцию к новому собственнику.</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54</w:t>
      </w:r>
      <w:r w:rsidRPr="00CE4CE2">
        <w:rPr>
          <w:bCs w:val="0"/>
          <w:sz w:val="28"/>
          <w:szCs w:val="28"/>
        </w:rPr>
        <w:t>. Разрешение может быть признано недействительным в судебном порядке по основаниям, предусмотренным законодательством о рекламе.</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55</w:t>
      </w:r>
      <w:r w:rsidRPr="00CE4CE2">
        <w:rPr>
          <w:bCs w:val="0"/>
          <w:sz w:val="28"/>
          <w:szCs w:val="28"/>
        </w:rPr>
        <w:t>. Решение об аннулировании ра</w:t>
      </w:r>
      <w:r>
        <w:rPr>
          <w:bCs w:val="0"/>
          <w:sz w:val="28"/>
          <w:szCs w:val="28"/>
        </w:rPr>
        <w:t>зрешения принимается Отделом</w:t>
      </w:r>
      <w:r w:rsidRPr="00CE4CE2">
        <w:rPr>
          <w:bCs w:val="0"/>
          <w:sz w:val="28"/>
          <w:szCs w:val="28"/>
        </w:rPr>
        <w:t xml:space="preserve"> исключительно по основаниям, предусмотренным законодательством о рекламе.</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56</w:t>
      </w:r>
      <w:r w:rsidRPr="00CE4CE2">
        <w:rPr>
          <w:bCs w:val="0"/>
          <w:sz w:val="28"/>
          <w:szCs w:val="28"/>
        </w:rPr>
        <w:t>. Получение разрешений не распространяется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6C6EED" w:rsidRPr="00CE4CE2" w:rsidRDefault="006C6EED" w:rsidP="006C6EED">
      <w:pPr>
        <w:widowControl w:val="0"/>
        <w:autoSpaceDE w:val="0"/>
        <w:autoSpaceDN w:val="0"/>
        <w:adjustRightInd w:val="0"/>
        <w:ind w:firstLine="709"/>
        <w:jc w:val="center"/>
        <w:rPr>
          <w:b/>
          <w:bCs w:val="0"/>
          <w:sz w:val="28"/>
          <w:szCs w:val="28"/>
        </w:rPr>
      </w:pPr>
    </w:p>
    <w:p w:rsidR="006C6EED" w:rsidRPr="007C4461" w:rsidRDefault="006C6EED" w:rsidP="006C6EED">
      <w:pPr>
        <w:widowControl w:val="0"/>
        <w:autoSpaceDE w:val="0"/>
        <w:autoSpaceDN w:val="0"/>
        <w:adjustRightInd w:val="0"/>
        <w:jc w:val="center"/>
        <w:rPr>
          <w:bCs w:val="0"/>
          <w:sz w:val="28"/>
          <w:szCs w:val="28"/>
        </w:rPr>
      </w:pPr>
      <w:r w:rsidRPr="007C4461">
        <w:rPr>
          <w:bCs w:val="0"/>
          <w:sz w:val="28"/>
          <w:szCs w:val="28"/>
        </w:rPr>
        <w:t>VII</w:t>
      </w:r>
      <w:r w:rsidRPr="007C4461">
        <w:rPr>
          <w:bCs w:val="0"/>
          <w:sz w:val="28"/>
          <w:szCs w:val="28"/>
          <w:lang w:val="en-US"/>
        </w:rPr>
        <w:t>I</w:t>
      </w:r>
      <w:r w:rsidRPr="007C4461">
        <w:rPr>
          <w:bCs w:val="0"/>
          <w:sz w:val="28"/>
          <w:szCs w:val="28"/>
        </w:rPr>
        <w:t>. ОСОБЕННОСТИ УСТАНОВКИ И ЭКСПЛУАТАЦИИ РЕКЛАМНЫХ     КОНСТРУКЦИЙ НА ОБЪЕКТАХ МУНИЦИПАЛЬНОЙ СОБСТВЕННОСТИ</w:t>
      </w:r>
    </w:p>
    <w:p w:rsidR="006C6EED" w:rsidRPr="00CE4CE2" w:rsidRDefault="006C6EED" w:rsidP="006C6EED">
      <w:pPr>
        <w:widowControl w:val="0"/>
        <w:autoSpaceDE w:val="0"/>
        <w:autoSpaceDN w:val="0"/>
        <w:adjustRightInd w:val="0"/>
        <w:ind w:firstLine="709"/>
        <w:jc w:val="both"/>
        <w:rPr>
          <w:bCs w:val="0"/>
          <w:sz w:val="28"/>
          <w:szCs w:val="28"/>
        </w:rPr>
      </w:pP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57</w:t>
      </w:r>
      <w:r w:rsidRPr="00CE4CE2">
        <w:rPr>
          <w:bCs w:val="0"/>
          <w:sz w:val="28"/>
          <w:szCs w:val="28"/>
        </w:rPr>
        <w:t xml:space="preserve">. </w:t>
      </w:r>
      <w:proofErr w:type="gramStart"/>
      <w:r w:rsidRPr="00CE4CE2">
        <w:rPr>
          <w:bCs w:val="0"/>
          <w:sz w:val="28"/>
          <w:szCs w:val="28"/>
        </w:rPr>
        <w:t>Юридические лица, индивидуальные предприниматели и физические лица, желающие произвести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Pr>
          <w:bCs w:val="0"/>
          <w:sz w:val="28"/>
          <w:szCs w:val="28"/>
        </w:rPr>
        <w:t xml:space="preserve"> Кыштымского городского округа</w:t>
      </w:r>
      <w:r w:rsidRPr="00CE4CE2">
        <w:rPr>
          <w:bCs w:val="0"/>
          <w:sz w:val="28"/>
          <w:szCs w:val="28"/>
        </w:rPr>
        <w:t>, или на земельных участках, расположенных в границах городского округа, государственная собственность на которые не разграничена, которыми органы местного самоуправления</w:t>
      </w:r>
      <w:r>
        <w:rPr>
          <w:bCs w:val="0"/>
          <w:sz w:val="28"/>
          <w:szCs w:val="28"/>
        </w:rPr>
        <w:t xml:space="preserve"> Кыштымского городского округа</w:t>
      </w:r>
      <w:r w:rsidRPr="00CE4CE2">
        <w:rPr>
          <w:bCs w:val="0"/>
          <w:sz w:val="28"/>
          <w:szCs w:val="28"/>
        </w:rPr>
        <w:t>, наделенные соответствующими полномочиями, вправе распоряжаться в соответствии с действующим</w:t>
      </w:r>
      <w:proofErr w:type="gramEnd"/>
      <w:r w:rsidRPr="00CE4CE2">
        <w:rPr>
          <w:bCs w:val="0"/>
          <w:sz w:val="28"/>
          <w:szCs w:val="28"/>
        </w:rPr>
        <w:t xml:space="preserve"> законодательство</w:t>
      </w:r>
      <w:r>
        <w:rPr>
          <w:bCs w:val="0"/>
          <w:sz w:val="28"/>
          <w:szCs w:val="28"/>
        </w:rPr>
        <w:t>м, должны направить в Отдел</w:t>
      </w:r>
      <w:r w:rsidRPr="00CE4CE2">
        <w:rPr>
          <w:bCs w:val="0"/>
          <w:sz w:val="28"/>
          <w:szCs w:val="28"/>
        </w:rPr>
        <w:t xml:space="preserve"> письменное обращение о возможности предоставления рекламного места для установки и эксплуатации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58</w:t>
      </w:r>
      <w:r w:rsidRPr="00CE4CE2">
        <w:rPr>
          <w:bCs w:val="0"/>
          <w:sz w:val="28"/>
          <w:szCs w:val="28"/>
        </w:rPr>
        <w:t>. В обращении должны быть указаны:</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1) полные данные о заявителе, в том числе организационно-правовая форма, название, адрес его месторасположения, банковские реквизиты;</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2) вид и адрес места расположения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59</w:t>
      </w:r>
      <w:r w:rsidRPr="00CE4CE2">
        <w:rPr>
          <w:bCs w:val="0"/>
          <w:sz w:val="28"/>
          <w:szCs w:val="28"/>
        </w:rPr>
        <w:t>. К обращению прилагаются следующие документы:</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1) фотомонтаж устанавливаемой рекламной конструкции с прилегающей территорией;</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2) план-схема установки с указанием прилегающих улиц и объектов;</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3) проект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6</w:t>
      </w:r>
      <w:r>
        <w:rPr>
          <w:bCs w:val="0"/>
          <w:sz w:val="28"/>
          <w:szCs w:val="28"/>
        </w:rPr>
        <w:t>0. Отдел</w:t>
      </w:r>
      <w:r w:rsidRPr="00CE4CE2">
        <w:rPr>
          <w:bCs w:val="0"/>
          <w:sz w:val="28"/>
          <w:szCs w:val="28"/>
        </w:rPr>
        <w:t xml:space="preserve"> рассматривает обращение в сроки, установленные законодательством, и принимает решение о возможности предоставления рекламного места для установки и эксплуатации рекламной конструкции с извещением заявителя в письменной форме.</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В случае принятия Отделом</w:t>
      </w:r>
      <w:r w:rsidRPr="00CE4CE2">
        <w:rPr>
          <w:bCs w:val="0"/>
          <w:sz w:val="28"/>
          <w:szCs w:val="28"/>
        </w:rPr>
        <w:t xml:space="preserve"> решения о заключении договора на установку и эксплуатацию рекламной конструкции, заключение договора осуществляется на основе торгов в порядке, установленном</w:t>
      </w:r>
      <w:r>
        <w:rPr>
          <w:bCs w:val="0"/>
          <w:sz w:val="28"/>
          <w:szCs w:val="28"/>
        </w:rPr>
        <w:t xml:space="preserve"> законодательством Российской Федерации</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lastRenderedPageBreak/>
        <w:t>61</w:t>
      </w:r>
      <w:r w:rsidRPr="00CE4CE2">
        <w:rPr>
          <w:bCs w:val="0"/>
          <w:sz w:val="28"/>
          <w:szCs w:val="28"/>
        </w:rPr>
        <w:t xml:space="preserve">. Торги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w:t>
      </w:r>
      <w:proofErr w:type="gramStart"/>
      <w:r w:rsidRPr="00CE4CE2">
        <w:rPr>
          <w:bCs w:val="0"/>
          <w:sz w:val="28"/>
          <w:szCs w:val="28"/>
        </w:rPr>
        <w:t>собственность</w:t>
      </w:r>
      <w:proofErr w:type="gramEnd"/>
      <w:r w:rsidRPr="00CE4CE2">
        <w:rPr>
          <w:bCs w:val="0"/>
          <w:sz w:val="28"/>
          <w:szCs w:val="28"/>
        </w:rPr>
        <w:t xml:space="preserve"> на который не разграничена, а также на здании или ином недвижимом имуществе, находящихся в муниципальной собственности, после утверждения схем размещения рекламных конструкций проводятся только в отношении рекламных конструкций, указанных в данных схемах.</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62</w:t>
      </w:r>
      <w:r w:rsidRPr="00CE4CE2">
        <w:rPr>
          <w:bCs w:val="0"/>
          <w:sz w:val="28"/>
          <w:szCs w:val="28"/>
        </w:rPr>
        <w:t>. Выдача разрешения на установку рекламной конструкции производится в порядке, определенном настоящим Положением.</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63</w:t>
      </w:r>
      <w:r w:rsidRPr="00CE4CE2">
        <w:rPr>
          <w:bCs w:val="0"/>
          <w:sz w:val="28"/>
          <w:szCs w:val="28"/>
        </w:rPr>
        <w:t>. По договору на установку и эксплуатацию рекламной конструк</w:t>
      </w:r>
      <w:r>
        <w:rPr>
          <w:bCs w:val="0"/>
          <w:sz w:val="28"/>
          <w:szCs w:val="28"/>
        </w:rPr>
        <w:t>ции (далее - договор) Отдел</w:t>
      </w:r>
      <w:r w:rsidRPr="00CE4CE2">
        <w:rPr>
          <w:bCs w:val="0"/>
          <w:sz w:val="28"/>
          <w:szCs w:val="28"/>
        </w:rPr>
        <w:t xml:space="preserve"> предоставляет владельцу рекламной конструкции за плату возможность по ее установке и эксплуатации на земельном участке, здании или ином недвижимом имуществе, находящемся в муниципальной собственности</w:t>
      </w:r>
      <w:r>
        <w:rPr>
          <w:bCs w:val="0"/>
          <w:sz w:val="28"/>
          <w:szCs w:val="28"/>
        </w:rPr>
        <w:t xml:space="preserve"> Кыштымского городского округа</w:t>
      </w:r>
      <w:r w:rsidRPr="00CE4CE2">
        <w:rPr>
          <w:bCs w:val="0"/>
          <w:sz w:val="28"/>
          <w:szCs w:val="28"/>
        </w:rPr>
        <w:t xml:space="preserve">, в том </w:t>
      </w:r>
      <w:proofErr w:type="gramStart"/>
      <w:r w:rsidRPr="00CE4CE2">
        <w:rPr>
          <w:bCs w:val="0"/>
          <w:sz w:val="28"/>
          <w:szCs w:val="28"/>
        </w:rPr>
        <w:t>числе</w:t>
      </w:r>
      <w:proofErr w:type="gramEnd"/>
      <w:r w:rsidRPr="00CE4CE2">
        <w:rPr>
          <w:bCs w:val="0"/>
          <w:sz w:val="28"/>
          <w:szCs w:val="28"/>
        </w:rPr>
        <w:t xml:space="preserve"> переданном в аренду, хозяйственное ведение, оперативное или доверительное управление, или имуществе, которым органы местного самоуправления </w:t>
      </w:r>
      <w:r>
        <w:rPr>
          <w:bCs w:val="0"/>
          <w:sz w:val="28"/>
          <w:szCs w:val="28"/>
        </w:rPr>
        <w:t xml:space="preserve">Кыштымского городского округа </w:t>
      </w:r>
      <w:r w:rsidRPr="00CE4CE2">
        <w:rPr>
          <w:bCs w:val="0"/>
          <w:sz w:val="28"/>
          <w:szCs w:val="28"/>
        </w:rPr>
        <w:t>вправе распоряжаться в соответствии с действующим законодательством.</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64</w:t>
      </w:r>
      <w:r w:rsidRPr="00CE4CE2">
        <w:rPr>
          <w:bCs w:val="0"/>
          <w:sz w:val="28"/>
          <w:szCs w:val="28"/>
        </w:rPr>
        <w:t xml:space="preserve">. Плата по договору устанавливается на основании </w:t>
      </w:r>
      <w:r>
        <w:rPr>
          <w:bCs w:val="0"/>
          <w:sz w:val="28"/>
          <w:szCs w:val="28"/>
        </w:rPr>
        <w:t xml:space="preserve">рыночной оценки </w:t>
      </w:r>
      <w:r w:rsidRPr="00CE4CE2">
        <w:rPr>
          <w:bCs w:val="0"/>
          <w:sz w:val="28"/>
          <w:szCs w:val="28"/>
        </w:rPr>
        <w:t>за установку и эксплуатацию рекламных конструкций и является ценой договора.</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Порядок внесения платы устанавливается договором. Плата за установку и эксплуатацию рекламных конструкций является доходом бюджета</w:t>
      </w:r>
      <w:r>
        <w:rPr>
          <w:bCs w:val="0"/>
          <w:sz w:val="28"/>
          <w:szCs w:val="28"/>
        </w:rPr>
        <w:t xml:space="preserve"> Кыштымского городского округа</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65</w:t>
      </w:r>
      <w:r w:rsidRPr="00CE4CE2">
        <w:rPr>
          <w:bCs w:val="0"/>
          <w:sz w:val="28"/>
          <w:szCs w:val="28"/>
        </w:rPr>
        <w:t>. В случае использования муниципального имущества, находящегося в хозяйственном ведении, оперативном или доверительном управлении, аренде, заключение договора допускается с согласия лица, которому это имущество передано в аренду, хозяйственное ведение, доверительное или оперативное управление.</w:t>
      </w:r>
    </w:p>
    <w:p w:rsidR="006C6EED" w:rsidRPr="00CE4CE2" w:rsidRDefault="006C6EED" w:rsidP="006C6EED">
      <w:pPr>
        <w:widowControl w:val="0"/>
        <w:autoSpaceDE w:val="0"/>
        <w:autoSpaceDN w:val="0"/>
        <w:adjustRightInd w:val="0"/>
        <w:ind w:firstLine="709"/>
        <w:jc w:val="both"/>
        <w:rPr>
          <w:bCs w:val="0"/>
          <w:sz w:val="28"/>
          <w:szCs w:val="28"/>
        </w:rPr>
      </w:pPr>
      <w:r w:rsidRPr="00CE4CE2">
        <w:rPr>
          <w:bCs w:val="0"/>
          <w:sz w:val="28"/>
          <w:szCs w:val="28"/>
        </w:rPr>
        <w:t>Установка рекламных конструкций на объектах муниципальной соб</w:t>
      </w:r>
      <w:r>
        <w:rPr>
          <w:bCs w:val="0"/>
          <w:sz w:val="28"/>
          <w:szCs w:val="28"/>
        </w:rPr>
        <w:t xml:space="preserve">ственности, </w:t>
      </w:r>
      <w:r w:rsidRPr="00CE4CE2">
        <w:rPr>
          <w:bCs w:val="0"/>
          <w:sz w:val="28"/>
          <w:szCs w:val="28"/>
        </w:rPr>
        <w:t>в том числе переданны</w:t>
      </w:r>
      <w:r>
        <w:rPr>
          <w:bCs w:val="0"/>
          <w:sz w:val="28"/>
          <w:szCs w:val="28"/>
        </w:rPr>
        <w:t xml:space="preserve">х на праве аренды, </w:t>
      </w:r>
      <w:r w:rsidRPr="00CE4CE2">
        <w:rPr>
          <w:bCs w:val="0"/>
          <w:sz w:val="28"/>
          <w:szCs w:val="28"/>
        </w:rPr>
        <w:t>хозяйственного ведения, оперативного либо доверительного управл</w:t>
      </w:r>
      <w:r>
        <w:rPr>
          <w:bCs w:val="0"/>
          <w:sz w:val="28"/>
          <w:szCs w:val="28"/>
        </w:rPr>
        <w:t>ения, без договора с Отделом</w:t>
      </w:r>
      <w:r w:rsidRPr="00CE4CE2">
        <w:rPr>
          <w:bCs w:val="0"/>
          <w:sz w:val="28"/>
          <w:szCs w:val="28"/>
        </w:rPr>
        <w:t xml:space="preserve"> не допускается.</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66</w:t>
      </w:r>
      <w:r w:rsidRPr="00CE4CE2">
        <w:rPr>
          <w:bCs w:val="0"/>
          <w:sz w:val="28"/>
          <w:szCs w:val="28"/>
        </w:rPr>
        <w:t xml:space="preserve">. Право, приобретенное </w:t>
      </w:r>
      <w:proofErr w:type="spellStart"/>
      <w:r w:rsidRPr="00CE4CE2">
        <w:rPr>
          <w:bCs w:val="0"/>
          <w:sz w:val="28"/>
          <w:szCs w:val="28"/>
        </w:rPr>
        <w:t>рекламораспространителем</w:t>
      </w:r>
      <w:proofErr w:type="spellEnd"/>
      <w:r w:rsidRPr="00CE4CE2">
        <w:rPr>
          <w:bCs w:val="0"/>
          <w:sz w:val="28"/>
          <w:szCs w:val="28"/>
        </w:rPr>
        <w:t xml:space="preserve"> по договору, не может быть передано им другим лицам, в том числе в случае смены владельца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67</w:t>
      </w:r>
      <w:r w:rsidRPr="00CE4CE2">
        <w:rPr>
          <w:bCs w:val="0"/>
          <w:sz w:val="28"/>
          <w:szCs w:val="28"/>
        </w:rPr>
        <w:t xml:space="preserve">. После прекращения действия договора на установку и эксплуатацию рекламной конструкции </w:t>
      </w:r>
      <w:proofErr w:type="spellStart"/>
      <w:r w:rsidRPr="00CE4CE2">
        <w:rPr>
          <w:bCs w:val="0"/>
          <w:sz w:val="28"/>
          <w:szCs w:val="28"/>
        </w:rPr>
        <w:t>рекламораспространитель</w:t>
      </w:r>
      <w:proofErr w:type="spellEnd"/>
      <w:r w:rsidRPr="00CE4CE2">
        <w:rPr>
          <w:bCs w:val="0"/>
          <w:sz w:val="28"/>
          <w:szCs w:val="28"/>
        </w:rPr>
        <w:t xml:space="preserve"> </w:t>
      </w:r>
      <w:proofErr w:type="gramStart"/>
      <w:r w:rsidRPr="00CE4CE2">
        <w:rPr>
          <w:bCs w:val="0"/>
          <w:sz w:val="28"/>
          <w:szCs w:val="28"/>
        </w:rPr>
        <w:t>обязан</w:t>
      </w:r>
      <w:proofErr w:type="gramEnd"/>
      <w:r w:rsidRPr="00CE4CE2">
        <w:rPr>
          <w:bCs w:val="0"/>
          <w:sz w:val="28"/>
          <w:szCs w:val="28"/>
        </w:rPr>
        <w:t xml:space="preserve"> демонтировать рекламную конструкцию в течение 30 дней. В случае невыполнения обязанности по демонтажу </w:t>
      </w:r>
      <w:r>
        <w:rPr>
          <w:bCs w:val="0"/>
          <w:sz w:val="28"/>
          <w:szCs w:val="28"/>
        </w:rPr>
        <w:t>рекламной конструкции Отдел</w:t>
      </w:r>
      <w:r w:rsidRPr="00CE4CE2">
        <w:rPr>
          <w:bCs w:val="0"/>
          <w:sz w:val="28"/>
          <w:szCs w:val="28"/>
        </w:rPr>
        <w:t xml:space="preserve"> вправе самостоятельно осуществить демонтаж рекламной конструкции собственными силами и (или) силами сторонних организаций, и требовать от </w:t>
      </w:r>
      <w:proofErr w:type="spellStart"/>
      <w:r w:rsidRPr="00CE4CE2">
        <w:rPr>
          <w:bCs w:val="0"/>
          <w:sz w:val="28"/>
          <w:szCs w:val="28"/>
        </w:rPr>
        <w:t>рекламораспространителя</w:t>
      </w:r>
      <w:proofErr w:type="spellEnd"/>
      <w:r w:rsidRPr="00CE4CE2">
        <w:rPr>
          <w:bCs w:val="0"/>
          <w:sz w:val="28"/>
          <w:szCs w:val="28"/>
        </w:rPr>
        <w:t xml:space="preserve"> возмещения убытков в размере расходов по демонтажу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Отдел</w:t>
      </w:r>
      <w:r w:rsidRPr="00CE4CE2">
        <w:rPr>
          <w:bCs w:val="0"/>
          <w:sz w:val="28"/>
          <w:szCs w:val="28"/>
        </w:rPr>
        <w:t xml:space="preserve"> не несет перед </w:t>
      </w:r>
      <w:proofErr w:type="spellStart"/>
      <w:r w:rsidRPr="00CE4CE2">
        <w:rPr>
          <w:bCs w:val="0"/>
          <w:sz w:val="28"/>
          <w:szCs w:val="28"/>
        </w:rPr>
        <w:t>рекламораспространителем</w:t>
      </w:r>
      <w:proofErr w:type="spellEnd"/>
      <w:r w:rsidRPr="00CE4CE2">
        <w:rPr>
          <w:bCs w:val="0"/>
          <w:sz w:val="28"/>
          <w:szCs w:val="28"/>
        </w:rPr>
        <w:t xml:space="preserve"> ответственности за </w:t>
      </w:r>
      <w:r w:rsidRPr="00CE4CE2">
        <w:rPr>
          <w:bCs w:val="0"/>
          <w:sz w:val="28"/>
          <w:szCs w:val="28"/>
        </w:rPr>
        <w:lastRenderedPageBreak/>
        <w:t>убытки, возникшие у него вследствие такого демонтажа.</w:t>
      </w:r>
    </w:p>
    <w:p w:rsidR="006C6EED" w:rsidRPr="00CE4CE2" w:rsidRDefault="006C6EED" w:rsidP="006C6EED">
      <w:pPr>
        <w:widowControl w:val="0"/>
        <w:autoSpaceDE w:val="0"/>
        <w:autoSpaceDN w:val="0"/>
        <w:adjustRightInd w:val="0"/>
        <w:ind w:firstLine="709"/>
        <w:jc w:val="both"/>
        <w:rPr>
          <w:bCs w:val="0"/>
          <w:sz w:val="28"/>
          <w:szCs w:val="28"/>
        </w:rPr>
      </w:pPr>
      <w:proofErr w:type="spellStart"/>
      <w:r w:rsidRPr="00CE4CE2">
        <w:rPr>
          <w:bCs w:val="0"/>
          <w:sz w:val="28"/>
          <w:szCs w:val="28"/>
        </w:rPr>
        <w:t>Рекламораспространитель</w:t>
      </w:r>
      <w:proofErr w:type="spellEnd"/>
      <w:r w:rsidRPr="00CE4CE2">
        <w:rPr>
          <w:bCs w:val="0"/>
          <w:sz w:val="28"/>
          <w:szCs w:val="28"/>
        </w:rPr>
        <w:t xml:space="preserve"> оплачивает фактическое размещение рекламной конструкции после прекращения действия договора на установку и эксплуатацию рекламной конструкции. Расчет платы за фактическое размещение рекламной конструкции производится в соответствии с </w:t>
      </w:r>
      <w:r>
        <w:rPr>
          <w:bCs w:val="0"/>
          <w:sz w:val="28"/>
          <w:szCs w:val="28"/>
        </w:rPr>
        <w:t xml:space="preserve">оценкой рыночной стоимости </w:t>
      </w:r>
      <w:r w:rsidRPr="00CE4CE2">
        <w:rPr>
          <w:bCs w:val="0"/>
          <w:sz w:val="28"/>
          <w:szCs w:val="28"/>
        </w:rPr>
        <w:t>за установку и эксплуатацию рекламных конструкций.</w:t>
      </w:r>
    </w:p>
    <w:p w:rsidR="006C6EED" w:rsidRPr="00CE4CE2" w:rsidRDefault="006C6EED" w:rsidP="006C6EED">
      <w:pPr>
        <w:widowControl w:val="0"/>
        <w:autoSpaceDE w:val="0"/>
        <w:autoSpaceDN w:val="0"/>
        <w:adjustRightInd w:val="0"/>
        <w:ind w:firstLine="709"/>
        <w:jc w:val="both"/>
        <w:rPr>
          <w:bCs w:val="0"/>
          <w:sz w:val="28"/>
          <w:szCs w:val="28"/>
        </w:rPr>
      </w:pPr>
    </w:p>
    <w:p w:rsidR="006C6EED" w:rsidRPr="007C4461" w:rsidRDefault="006C6EED" w:rsidP="006C6EED">
      <w:pPr>
        <w:widowControl w:val="0"/>
        <w:autoSpaceDE w:val="0"/>
        <w:autoSpaceDN w:val="0"/>
        <w:adjustRightInd w:val="0"/>
        <w:jc w:val="center"/>
        <w:rPr>
          <w:bCs w:val="0"/>
          <w:sz w:val="28"/>
          <w:szCs w:val="28"/>
        </w:rPr>
      </w:pPr>
      <w:r w:rsidRPr="007C4461">
        <w:rPr>
          <w:bCs w:val="0"/>
          <w:sz w:val="28"/>
          <w:szCs w:val="28"/>
          <w:lang w:val="en-US"/>
        </w:rPr>
        <w:t>I</w:t>
      </w:r>
      <w:r>
        <w:rPr>
          <w:bCs w:val="0"/>
          <w:sz w:val="28"/>
          <w:szCs w:val="28"/>
          <w:lang w:val="en-US"/>
        </w:rPr>
        <w:t>X</w:t>
      </w:r>
      <w:r w:rsidRPr="007C4461">
        <w:rPr>
          <w:bCs w:val="0"/>
          <w:sz w:val="28"/>
          <w:szCs w:val="28"/>
        </w:rPr>
        <w:t>. ДЕМОНТАЖ РЕКЛАМНЫХ КОНСТРУКЦИЙ</w:t>
      </w:r>
    </w:p>
    <w:p w:rsidR="006C6EED" w:rsidRPr="00CE4CE2" w:rsidRDefault="006C6EED" w:rsidP="006C6EED">
      <w:pPr>
        <w:widowControl w:val="0"/>
        <w:autoSpaceDE w:val="0"/>
        <w:autoSpaceDN w:val="0"/>
        <w:adjustRightInd w:val="0"/>
        <w:ind w:firstLine="709"/>
        <w:jc w:val="both"/>
        <w:rPr>
          <w:bCs w:val="0"/>
          <w:sz w:val="28"/>
          <w:szCs w:val="28"/>
        </w:rPr>
      </w:pP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68</w:t>
      </w:r>
      <w:r w:rsidRPr="00CE4CE2">
        <w:rPr>
          <w:bCs w:val="0"/>
          <w:sz w:val="28"/>
          <w:szCs w:val="28"/>
        </w:rPr>
        <w:t>.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w:t>
      </w:r>
      <w:r>
        <w:rPr>
          <w:bCs w:val="0"/>
          <w:sz w:val="28"/>
          <w:szCs w:val="28"/>
        </w:rPr>
        <w:t>ой конструкции без разрешения, о</w:t>
      </w:r>
      <w:r w:rsidRPr="00CE4CE2">
        <w:rPr>
          <w:bCs w:val="0"/>
          <w:sz w:val="28"/>
          <w:szCs w:val="28"/>
        </w:rPr>
        <w:t>на подлежит демонтажу на о</w:t>
      </w:r>
      <w:r>
        <w:rPr>
          <w:bCs w:val="0"/>
          <w:sz w:val="28"/>
          <w:szCs w:val="28"/>
        </w:rPr>
        <w:t>сновании предписания Отдела</w:t>
      </w:r>
      <w:r w:rsidRPr="00CE4CE2">
        <w:rPr>
          <w:bCs w:val="0"/>
          <w:sz w:val="28"/>
          <w:szCs w:val="28"/>
        </w:rPr>
        <w:t>.</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69</w:t>
      </w:r>
      <w:r w:rsidRPr="00CE4CE2">
        <w:rPr>
          <w:bCs w:val="0"/>
          <w:sz w:val="28"/>
          <w:szCs w:val="28"/>
        </w:rPr>
        <w:t xml:space="preserve">. </w:t>
      </w:r>
      <w:proofErr w:type="gramStart"/>
      <w:r w:rsidRPr="00CE4CE2">
        <w:rPr>
          <w:bCs w:val="0"/>
          <w:sz w:val="28"/>
          <w:szCs w:val="28"/>
        </w:rPr>
        <w:t xml:space="preserve">Владелец рекламной конструкции обязан осуществить демонтаж рекламной конструкции в течение </w:t>
      </w:r>
      <w:r>
        <w:rPr>
          <w:bCs w:val="0"/>
          <w:sz w:val="28"/>
          <w:szCs w:val="28"/>
        </w:rPr>
        <w:t>месяца со дня выдачи Отделом</w:t>
      </w:r>
      <w:r w:rsidRPr="00CE4CE2">
        <w:rPr>
          <w:bCs w:val="0"/>
          <w:sz w:val="28"/>
          <w:szCs w:val="28"/>
        </w:rPr>
        <w:t xml:space="preserve"> предписания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70</w:t>
      </w:r>
      <w:r w:rsidRPr="00CE4CE2">
        <w:rPr>
          <w:bCs w:val="0"/>
          <w:sz w:val="28"/>
          <w:szCs w:val="28"/>
        </w:rPr>
        <w:t xml:space="preserve">. </w:t>
      </w:r>
      <w:proofErr w:type="gramStart"/>
      <w:r w:rsidRPr="00CE4CE2">
        <w:rPr>
          <w:bCs w:val="0"/>
          <w:sz w:val="28"/>
          <w:szCs w:val="28"/>
        </w:rPr>
        <w:t>Если в установленный срок владелец рекламной конструкции не выполнил указанную в пу</w:t>
      </w:r>
      <w:r>
        <w:rPr>
          <w:bCs w:val="0"/>
          <w:sz w:val="28"/>
          <w:szCs w:val="28"/>
        </w:rPr>
        <w:t>нкте 69</w:t>
      </w:r>
      <w:r w:rsidRPr="00CE4CE2">
        <w:rPr>
          <w:bCs w:val="0"/>
          <w:sz w:val="28"/>
          <w:szCs w:val="28"/>
        </w:rPr>
        <w:t xml:space="preserve"> настоящего Положения обязанность по демонтажу рекламной конструкции или владелец рекламной ко</w:t>
      </w:r>
      <w:r>
        <w:rPr>
          <w:bCs w:val="0"/>
          <w:sz w:val="28"/>
          <w:szCs w:val="28"/>
        </w:rPr>
        <w:t>нструкции неизвестен, Отдел</w:t>
      </w:r>
      <w:r w:rsidRPr="00CE4CE2">
        <w:rPr>
          <w:bCs w:val="0"/>
          <w:sz w:val="28"/>
          <w:szCs w:val="28"/>
        </w:rPr>
        <w:t xml:space="preserve">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w:t>
      </w:r>
      <w:proofErr w:type="gramEnd"/>
      <w:r w:rsidRPr="00CE4CE2">
        <w:rPr>
          <w:bCs w:val="0"/>
          <w:sz w:val="28"/>
          <w:szCs w:val="28"/>
        </w:rPr>
        <w:t xml:space="preserve">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rsidRPr="00CE4CE2">
        <w:rPr>
          <w:bCs w:val="0"/>
          <w:sz w:val="28"/>
          <w:szCs w:val="28"/>
        </w:rPr>
        <w:t>демонтажом</w:t>
      </w:r>
      <w:proofErr w:type="spellEnd"/>
      <w:r w:rsidRPr="00CE4CE2">
        <w:rPr>
          <w:bCs w:val="0"/>
          <w:sz w:val="28"/>
          <w:szCs w:val="28"/>
        </w:rPr>
        <w:t>, хранением или в необходимых случаях уничтожением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71</w:t>
      </w:r>
      <w:r w:rsidRPr="00CE4CE2">
        <w:rPr>
          <w:bCs w:val="0"/>
          <w:sz w:val="28"/>
          <w:szCs w:val="28"/>
        </w:rPr>
        <w:t xml:space="preserve">. </w:t>
      </w:r>
      <w:proofErr w:type="gramStart"/>
      <w:r w:rsidRPr="00CE4CE2">
        <w:rPr>
          <w:bCs w:val="0"/>
          <w:sz w:val="28"/>
          <w:szCs w:val="28"/>
        </w:rPr>
        <w:t>Если в установленный срок собственник или иной законный владелец недвижимого имущества, к которому была присоединена рекламная кон</w:t>
      </w:r>
      <w:r>
        <w:rPr>
          <w:bCs w:val="0"/>
          <w:sz w:val="28"/>
          <w:szCs w:val="28"/>
        </w:rPr>
        <w:t xml:space="preserve">струкция, </w:t>
      </w:r>
      <w:r w:rsidRPr="00CE4CE2">
        <w:rPr>
          <w:bCs w:val="0"/>
          <w:sz w:val="28"/>
          <w:szCs w:val="28"/>
        </w:rPr>
        <w:t xml:space="preserve">не выполнил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w:t>
      </w:r>
      <w:r w:rsidRPr="00CE4CE2">
        <w:rPr>
          <w:bCs w:val="0"/>
          <w:sz w:val="28"/>
          <w:szCs w:val="28"/>
        </w:rPr>
        <w:lastRenderedPageBreak/>
        <w:t>хранение или в необходимых случаях уничтожение осуществляется з</w:t>
      </w:r>
      <w:r>
        <w:rPr>
          <w:bCs w:val="0"/>
          <w:sz w:val="28"/>
          <w:szCs w:val="28"/>
        </w:rPr>
        <w:t>а счет бюджета Кыштымского городского округа.</w:t>
      </w:r>
      <w:proofErr w:type="gramEnd"/>
      <w:r>
        <w:rPr>
          <w:bCs w:val="0"/>
          <w:sz w:val="28"/>
          <w:szCs w:val="28"/>
        </w:rPr>
        <w:t xml:space="preserve"> По требованию Отдела</w:t>
      </w:r>
      <w:r w:rsidRPr="00CE4CE2">
        <w:rPr>
          <w:bCs w:val="0"/>
          <w:sz w:val="28"/>
          <w:szCs w:val="28"/>
        </w:rPr>
        <w:t xml:space="preserve">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rsidRPr="00CE4CE2">
        <w:rPr>
          <w:bCs w:val="0"/>
          <w:sz w:val="28"/>
          <w:szCs w:val="28"/>
        </w:rPr>
        <w:t>демонтажом</w:t>
      </w:r>
      <w:proofErr w:type="spellEnd"/>
      <w:r w:rsidRPr="00CE4CE2">
        <w:rPr>
          <w:bCs w:val="0"/>
          <w:sz w:val="28"/>
          <w:szCs w:val="28"/>
        </w:rPr>
        <w:t>, хранением или в необходимых случаях уничтожением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72</w:t>
      </w:r>
      <w:r w:rsidRPr="00CE4CE2">
        <w:rPr>
          <w:bCs w:val="0"/>
          <w:sz w:val="28"/>
          <w:szCs w:val="28"/>
        </w:rPr>
        <w:t xml:space="preserve">. </w:t>
      </w:r>
      <w:proofErr w:type="gramStart"/>
      <w:r w:rsidRPr="00CE4CE2">
        <w:rPr>
          <w:bCs w:val="0"/>
          <w:sz w:val="28"/>
          <w:szCs w:val="28"/>
        </w:rPr>
        <w:t>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ее демонтаж, хранение или в необходимых случаях уничтожение осуществляется за счет</w:t>
      </w:r>
      <w:proofErr w:type="gramEnd"/>
      <w:r w:rsidRPr="00CE4CE2">
        <w:rPr>
          <w:bCs w:val="0"/>
          <w:sz w:val="28"/>
          <w:szCs w:val="28"/>
        </w:rPr>
        <w:t xml:space="preserve"> бюджета</w:t>
      </w:r>
      <w:r>
        <w:rPr>
          <w:bCs w:val="0"/>
          <w:sz w:val="28"/>
          <w:szCs w:val="28"/>
        </w:rPr>
        <w:t xml:space="preserve"> Кыштымского городского округа</w:t>
      </w:r>
      <w:r w:rsidRPr="00CE4CE2">
        <w:rPr>
          <w:bCs w:val="0"/>
          <w:sz w:val="28"/>
          <w:szCs w:val="28"/>
        </w:rPr>
        <w:t xml:space="preserve">. По требованию органа местного самоуправления городского округа владелец рекламной конструкции обязан возместить необходимые расходы, понесенные в связи с </w:t>
      </w:r>
      <w:proofErr w:type="spellStart"/>
      <w:r w:rsidRPr="00CE4CE2">
        <w:rPr>
          <w:bCs w:val="0"/>
          <w:sz w:val="28"/>
          <w:szCs w:val="28"/>
        </w:rPr>
        <w:t>демонтажом</w:t>
      </w:r>
      <w:proofErr w:type="spellEnd"/>
      <w:r w:rsidRPr="00CE4CE2">
        <w:rPr>
          <w:bCs w:val="0"/>
          <w:sz w:val="28"/>
          <w:szCs w:val="28"/>
        </w:rPr>
        <w:t>, хранением или в необходимых случаях уничтожением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73</w:t>
      </w:r>
      <w:r w:rsidRPr="00CE4CE2">
        <w:rPr>
          <w:bCs w:val="0"/>
          <w:sz w:val="28"/>
          <w:szCs w:val="28"/>
        </w:rPr>
        <w:t>.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74</w:t>
      </w:r>
      <w:r w:rsidRPr="00CE4CE2">
        <w:rPr>
          <w:bCs w:val="0"/>
          <w:sz w:val="28"/>
          <w:szCs w:val="28"/>
        </w:rPr>
        <w:t xml:space="preserve">.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sidRPr="00CE4CE2">
        <w:rPr>
          <w:bCs w:val="0"/>
          <w:sz w:val="28"/>
          <w:szCs w:val="28"/>
        </w:rPr>
        <w:t>недействительным</w:t>
      </w:r>
      <w:proofErr w:type="gramEnd"/>
      <w:r w:rsidRPr="00CE4CE2">
        <w:rPr>
          <w:bCs w:val="0"/>
          <w:sz w:val="28"/>
          <w:szCs w:val="28"/>
        </w:rP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75</w:t>
      </w:r>
      <w:r w:rsidRPr="00CE4CE2">
        <w:rPr>
          <w:bCs w:val="0"/>
          <w:sz w:val="28"/>
          <w:szCs w:val="28"/>
        </w:rPr>
        <w:t>. Демонтаж рекламных конструкций силами сторонних организаций финансируется в соответствии с планом мероприятий, утвержденным в установленном порядке.</w:t>
      </w:r>
    </w:p>
    <w:p w:rsidR="006C6EED" w:rsidRPr="00CE4CE2" w:rsidRDefault="006C6EED" w:rsidP="006C6EED">
      <w:pPr>
        <w:widowControl w:val="0"/>
        <w:autoSpaceDE w:val="0"/>
        <w:autoSpaceDN w:val="0"/>
        <w:adjustRightInd w:val="0"/>
        <w:ind w:firstLine="709"/>
        <w:jc w:val="both"/>
        <w:rPr>
          <w:bCs w:val="0"/>
          <w:sz w:val="28"/>
          <w:szCs w:val="28"/>
        </w:rPr>
      </w:pPr>
    </w:p>
    <w:p w:rsidR="006C6EED" w:rsidRPr="007C4461" w:rsidRDefault="006C6EED" w:rsidP="006C6EED">
      <w:pPr>
        <w:widowControl w:val="0"/>
        <w:autoSpaceDE w:val="0"/>
        <w:autoSpaceDN w:val="0"/>
        <w:adjustRightInd w:val="0"/>
        <w:jc w:val="center"/>
        <w:rPr>
          <w:bCs w:val="0"/>
          <w:sz w:val="28"/>
          <w:szCs w:val="28"/>
        </w:rPr>
      </w:pPr>
      <w:r w:rsidRPr="007C4461">
        <w:rPr>
          <w:bCs w:val="0"/>
          <w:sz w:val="28"/>
          <w:szCs w:val="28"/>
        </w:rPr>
        <w:t>X. ОТВЕТСТВЕННОСТЬ ЗА НАРУШЕНИЕ ПОЛОЖЕНИЯ</w:t>
      </w:r>
    </w:p>
    <w:p w:rsidR="006C6EED" w:rsidRPr="00CE4CE2" w:rsidRDefault="006C6EED" w:rsidP="006C6EED">
      <w:pPr>
        <w:widowControl w:val="0"/>
        <w:autoSpaceDE w:val="0"/>
        <w:autoSpaceDN w:val="0"/>
        <w:adjustRightInd w:val="0"/>
        <w:ind w:firstLine="709"/>
        <w:jc w:val="both"/>
        <w:rPr>
          <w:bCs w:val="0"/>
          <w:sz w:val="28"/>
          <w:szCs w:val="28"/>
        </w:rPr>
      </w:pP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76</w:t>
      </w:r>
      <w:r w:rsidRPr="00CE4CE2">
        <w:rPr>
          <w:bCs w:val="0"/>
          <w:sz w:val="28"/>
          <w:szCs w:val="28"/>
        </w:rPr>
        <w:t>. Лица, допустившие нарушение настоящего Положения, несут ответственность в соответствии с действующим законодательством.</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77</w:t>
      </w:r>
      <w:r w:rsidRPr="00CE4CE2">
        <w:rPr>
          <w:bCs w:val="0"/>
          <w:sz w:val="28"/>
          <w:szCs w:val="28"/>
        </w:rPr>
        <w:t>. Применение мер ответственности не освобождает нарушителя от обязанности устранения допущенных нарушений.</w:t>
      </w:r>
    </w:p>
    <w:p w:rsidR="006C6EED" w:rsidRPr="00CE4CE2" w:rsidRDefault="006C6EED" w:rsidP="006C6EED">
      <w:pPr>
        <w:widowControl w:val="0"/>
        <w:autoSpaceDE w:val="0"/>
        <w:autoSpaceDN w:val="0"/>
        <w:adjustRightInd w:val="0"/>
        <w:ind w:firstLine="709"/>
        <w:jc w:val="both"/>
        <w:rPr>
          <w:bCs w:val="0"/>
          <w:sz w:val="28"/>
          <w:szCs w:val="28"/>
        </w:rPr>
      </w:pPr>
      <w:r>
        <w:rPr>
          <w:bCs w:val="0"/>
          <w:sz w:val="28"/>
          <w:szCs w:val="28"/>
        </w:rPr>
        <w:t>78</w:t>
      </w:r>
      <w:r w:rsidRPr="00CE4CE2">
        <w:rPr>
          <w:bCs w:val="0"/>
          <w:sz w:val="28"/>
          <w:szCs w:val="28"/>
        </w:rPr>
        <w:t xml:space="preserve">. При причинении ущерба рекламной конструкцией гражданам или </w:t>
      </w:r>
      <w:r w:rsidRPr="00CE4CE2">
        <w:rPr>
          <w:bCs w:val="0"/>
          <w:sz w:val="28"/>
          <w:szCs w:val="28"/>
        </w:rPr>
        <w:lastRenderedPageBreak/>
        <w:t xml:space="preserve">имуществу юридических лиц, индивидуальных предпринимателей или физических лиц </w:t>
      </w:r>
      <w:proofErr w:type="spellStart"/>
      <w:r w:rsidRPr="00CE4CE2">
        <w:rPr>
          <w:bCs w:val="0"/>
          <w:sz w:val="28"/>
          <w:szCs w:val="28"/>
        </w:rPr>
        <w:t>рекламораспространитель</w:t>
      </w:r>
      <w:proofErr w:type="spellEnd"/>
      <w:r w:rsidRPr="00CE4CE2">
        <w:rPr>
          <w:bCs w:val="0"/>
          <w:sz w:val="28"/>
          <w:szCs w:val="28"/>
        </w:rPr>
        <w:t xml:space="preserve"> несет ответственность по возмещению убытков в порядке, установленном действующим законодательством.</w:t>
      </w:r>
    </w:p>
    <w:p w:rsidR="006C6EED" w:rsidRDefault="006C6EED" w:rsidP="006C6EED">
      <w:pPr>
        <w:widowControl w:val="0"/>
        <w:autoSpaceDE w:val="0"/>
        <w:autoSpaceDN w:val="0"/>
        <w:adjustRightInd w:val="0"/>
        <w:ind w:firstLine="709"/>
        <w:jc w:val="both"/>
        <w:rPr>
          <w:bCs w:val="0"/>
          <w:sz w:val="28"/>
          <w:szCs w:val="28"/>
        </w:rPr>
      </w:pPr>
      <w:r>
        <w:rPr>
          <w:bCs w:val="0"/>
          <w:sz w:val="28"/>
          <w:szCs w:val="28"/>
        </w:rPr>
        <w:t>79</w:t>
      </w:r>
      <w:r w:rsidRPr="00CE4CE2">
        <w:rPr>
          <w:bCs w:val="0"/>
          <w:sz w:val="28"/>
          <w:szCs w:val="28"/>
        </w:rPr>
        <w:t xml:space="preserve">. </w:t>
      </w:r>
      <w:proofErr w:type="spellStart"/>
      <w:r w:rsidRPr="00CE4CE2">
        <w:rPr>
          <w:bCs w:val="0"/>
          <w:sz w:val="28"/>
          <w:szCs w:val="28"/>
        </w:rPr>
        <w:t>Рекламораспространитель</w:t>
      </w:r>
      <w:proofErr w:type="spellEnd"/>
      <w:r w:rsidRPr="00CE4CE2">
        <w:rPr>
          <w:bCs w:val="0"/>
          <w:sz w:val="28"/>
          <w:szCs w:val="28"/>
        </w:rPr>
        <w:t xml:space="preserve"> </w:t>
      </w:r>
      <w:proofErr w:type="gramStart"/>
      <w:r w:rsidRPr="00CE4CE2">
        <w:rPr>
          <w:bCs w:val="0"/>
          <w:sz w:val="28"/>
          <w:szCs w:val="28"/>
        </w:rPr>
        <w:t>обязан</w:t>
      </w:r>
      <w:proofErr w:type="gramEnd"/>
      <w:r w:rsidRPr="00CE4CE2">
        <w:rPr>
          <w:bCs w:val="0"/>
          <w:sz w:val="28"/>
          <w:szCs w:val="28"/>
        </w:rPr>
        <w:t xml:space="preserve"> выполнять все требования, предписания органов, регулирующих отношения в сфере распространения наружной рекламы и информации, связанные с выполнением ими своих контрольных функций.</w:t>
      </w:r>
    </w:p>
    <w:p w:rsidR="006C6EED" w:rsidRPr="00CE4CE2" w:rsidRDefault="006C6EED" w:rsidP="006C6EED">
      <w:pPr>
        <w:widowControl w:val="0"/>
        <w:autoSpaceDE w:val="0"/>
        <w:autoSpaceDN w:val="0"/>
        <w:adjustRightInd w:val="0"/>
        <w:rPr>
          <w:sz w:val="28"/>
          <w:szCs w:val="28"/>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Pr="00E52EDC" w:rsidRDefault="006C6EED" w:rsidP="006C6EED">
      <w:pPr>
        <w:pStyle w:val="ConsPlusNormal"/>
        <w:widowControl/>
        <w:ind w:firstLine="0"/>
        <w:jc w:val="both"/>
        <w:outlineLvl w:val="1"/>
        <w:rPr>
          <w:rFonts w:ascii="Times New Roman" w:hAnsi="Times New Roman" w:cs="Times New Roman"/>
          <w:sz w:val="24"/>
          <w:szCs w:val="24"/>
        </w:rPr>
      </w:pPr>
    </w:p>
    <w:p w:rsidR="006C6EED" w:rsidRPr="00E52EDC" w:rsidRDefault="006C6EED" w:rsidP="006C6EED">
      <w:pPr>
        <w:pStyle w:val="ConsPlusNormal"/>
        <w:widowControl/>
        <w:ind w:firstLine="0"/>
        <w:jc w:val="both"/>
        <w:outlineLvl w:val="1"/>
        <w:rPr>
          <w:rFonts w:ascii="Times New Roman" w:hAnsi="Times New Roman" w:cs="Times New Roman"/>
          <w:sz w:val="24"/>
          <w:szCs w:val="24"/>
        </w:rPr>
      </w:pPr>
    </w:p>
    <w:p w:rsidR="006C6EED" w:rsidRDefault="006C6EED" w:rsidP="006C6EED">
      <w:pPr>
        <w:pStyle w:val="ConsPlusNormal"/>
        <w:widowControl/>
        <w:ind w:left="6120" w:firstLine="0"/>
        <w:jc w:val="both"/>
        <w:outlineLvl w:val="1"/>
        <w:rPr>
          <w:rFonts w:ascii="Times New Roman" w:hAnsi="Times New Roman" w:cs="Times New Roman"/>
          <w:sz w:val="24"/>
          <w:szCs w:val="24"/>
        </w:rPr>
      </w:pPr>
    </w:p>
    <w:p w:rsidR="006C6EED" w:rsidRPr="004F24A1" w:rsidRDefault="006C6EED" w:rsidP="006C6EED">
      <w:pPr>
        <w:pStyle w:val="ConsPlusNormal"/>
        <w:widowControl/>
        <w:ind w:left="6120" w:firstLine="0"/>
        <w:jc w:val="both"/>
        <w:outlineLvl w:val="1"/>
        <w:rPr>
          <w:rFonts w:ascii="Times New Roman" w:hAnsi="Times New Roman" w:cs="Times New Roman"/>
          <w:sz w:val="24"/>
          <w:szCs w:val="24"/>
        </w:rPr>
      </w:pPr>
      <w:r w:rsidRPr="004F24A1">
        <w:rPr>
          <w:rFonts w:ascii="Times New Roman" w:hAnsi="Times New Roman" w:cs="Times New Roman"/>
          <w:sz w:val="24"/>
          <w:szCs w:val="24"/>
        </w:rPr>
        <w:t>Приложение №1</w:t>
      </w:r>
      <w:r>
        <w:rPr>
          <w:rFonts w:ascii="Times New Roman" w:hAnsi="Times New Roman" w:cs="Times New Roman"/>
          <w:sz w:val="24"/>
          <w:szCs w:val="24"/>
        </w:rPr>
        <w:t xml:space="preserve"> </w:t>
      </w:r>
      <w:r w:rsidRPr="004F24A1">
        <w:rPr>
          <w:rFonts w:ascii="Times New Roman" w:hAnsi="Times New Roman" w:cs="Times New Roman"/>
          <w:sz w:val="24"/>
          <w:szCs w:val="24"/>
        </w:rPr>
        <w:t xml:space="preserve">к Положению </w:t>
      </w:r>
      <w:r>
        <w:rPr>
          <w:rFonts w:ascii="Times New Roman" w:hAnsi="Times New Roman" w:cs="Times New Roman"/>
          <w:sz w:val="24"/>
          <w:szCs w:val="24"/>
        </w:rPr>
        <w:t xml:space="preserve"> «О</w:t>
      </w:r>
      <w:r w:rsidRPr="004F24A1">
        <w:rPr>
          <w:rFonts w:ascii="Times New Roman" w:hAnsi="Times New Roman" w:cs="Times New Roman"/>
          <w:sz w:val="24"/>
          <w:szCs w:val="24"/>
        </w:rPr>
        <w:t xml:space="preserve"> порядке распространения</w:t>
      </w:r>
    </w:p>
    <w:p w:rsidR="006C6EED" w:rsidRPr="004F24A1" w:rsidRDefault="006C6EED" w:rsidP="006C6EED">
      <w:pPr>
        <w:pStyle w:val="ConsPlusNormal"/>
        <w:widowControl/>
        <w:ind w:left="6120" w:firstLine="0"/>
        <w:jc w:val="both"/>
        <w:rPr>
          <w:rFonts w:ascii="Times New Roman" w:hAnsi="Times New Roman" w:cs="Times New Roman"/>
          <w:sz w:val="24"/>
          <w:szCs w:val="24"/>
        </w:rPr>
      </w:pPr>
      <w:r w:rsidRPr="004F24A1">
        <w:rPr>
          <w:rFonts w:ascii="Times New Roman" w:hAnsi="Times New Roman" w:cs="Times New Roman"/>
          <w:sz w:val="24"/>
          <w:szCs w:val="24"/>
        </w:rPr>
        <w:lastRenderedPageBreak/>
        <w:t xml:space="preserve">наружной рекламы и </w:t>
      </w:r>
      <w:r>
        <w:rPr>
          <w:rFonts w:ascii="Times New Roman" w:hAnsi="Times New Roman" w:cs="Times New Roman"/>
          <w:sz w:val="24"/>
          <w:szCs w:val="24"/>
        </w:rPr>
        <w:t>и</w:t>
      </w:r>
      <w:r w:rsidRPr="004F24A1">
        <w:rPr>
          <w:rFonts w:ascii="Times New Roman" w:hAnsi="Times New Roman" w:cs="Times New Roman"/>
          <w:sz w:val="24"/>
          <w:szCs w:val="24"/>
        </w:rPr>
        <w:t xml:space="preserve">нформации на территории </w:t>
      </w:r>
      <w:r>
        <w:rPr>
          <w:rFonts w:ascii="Times New Roman" w:hAnsi="Times New Roman" w:cs="Times New Roman"/>
          <w:sz w:val="24"/>
          <w:szCs w:val="24"/>
        </w:rPr>
        <w:t>Кыштымского</w:t>
      </w:r>
      <w:r w:rsidRPr="004F24A1">
        <w:rPr>
          <w:rFonts w:ascii="Times New Roman" w:hAnsi="Times New Roman" w:cs="Times New Roman"/>
          <w:sz w:val="24"/>
          <w:szCs w:val="24"/>
        </w:rPr>
        <w:t xml:space="preserve"> </w:t>
      </w:r>
      <w:r>
        <w:rPr>
          <w:rFonts w:ascii="Times New Roman" w:hAnsi="Times New Roman" w:cs="Times New Roman"/>
          <w:sz w:val="24"/>
          <w:szCs w:val="24"/>
        </w:rPr>
        <w:t>г</w:t>
      </w:r>
      <w:r w:rsidRPr="004F24A1">
        <w:rPr>
          <w:rFonts w:ascii="Times New Roman" w:hAnsi="Times New Roman" w:cs="Times New Roman"/>
          <w:sz w:val="24"/>
          <w:szCs w:val="24"/>
        </w:rPr>
        <w:t xml:space="preserve">ородского </w:t>
      </w:r>
      <w:r>
        <w:rPr>
          <w:rFonts w:ascii="Times New Roman" w:hAnsi="Times New Roman" w:cs="Times New Roman"/>
          <w:sz w:val="24"/>
          <w:szCs w:val="24"/>
        </w:rPr>
        <w:t>о</w:t>
      </w:r>
      <w:r w:rsidRPr="004F24A1">
        <w:rPr>
          <w:rFonts w:ascii="Times New Roman" w:hAnsi="Times New Roman" w:cs="Times New Roman"/>
          <w:sz w:val="24"/>
          <w:szCs w:val="24"/>
        </w:rPr>
        <w:t>круга</w:t>
      </w:r>
      <w:r>
        <w:rPr>
          <w:rFonts w:ascii="Times New Roman" w:hAnsi="Times New Roman" w:cs="Times New Roman"/>
          <w:sz w:val="24"/>
          <w:szCs w:val="24"/>
        </w:rPr>
        <w:t>»</w:t>
      </w:r>
    </w:p>
    <w:p w:rsidR="006C6EED" w:rsidRPr="004F24A1" w:rsidRDefault="006C6EED" w:rsidP="006C6EED">
      <w:pPr>
        <w:jc w:val="both"/>
        <w:rPr>
          <w:color w:val="000000"/>
        </w:rPr>
      </w:pPr>
    </w:p>
    <w:p w:rsidR="006C6EED" w:rsidRPr="004F24A1" w:rsidRDefault="006C6EED" w:rsidP="006C6EED">
      <w:pPr>
        <w:jc w:val="center"/>
        <w:rPr>
          <w:b/>
          <w:bCs w:val="0"/>
          <w:color w:val="000000"/>
          <w:u w:val="single"/>
        </w:rPr>
      </w:pPr>
      <w:r w:rsidRPr="004F24A1">
        <w:rPr>
          <w:b/>
          <w:bCs w:val="0"/>
          <w:color w:val="000000"/>
        </w:rPr>
        <w:t>ЗАЯВЛЕНИЕ №</w:t>
      </w:r>
      <w:r w:rsidRPr="004F24A1">
        <w:rPr>
          <w:b/>
          <w:bCs w:val="0"/>
          <w:color w:val="000000"/>
        </w:rPr>
        <w:softHyphen/>
      </w:r>
      <w:r w:rsidRPr="004F24A1">
        <w:rPr>
          <w:b/>
          <w:bCs w:val="0"/>
          <w:color w:val="000000"/>
        </w:rPr>
        <w:softHyphen/>
      </w:r>
      <w:r w:rsidRPr="004F24A1">
        <w:rPr>
          <w:b/>
          <w:bCs w:val="0"/>
          <w:color w:val="000000"/>
        </w:rPr>
        <w:softHyphen/>
      </w:r>
      <w:r w:rsidRPr="004F24A1">
        <w:rPr>
          <w:b/>
          <w:bCs w:val="0"/>
          <w:color w:val="000000"/>
        </w:rPr>
        <w:softHyphen/>
      </w:r>
      <w:r w:rsidRPr="004F24A1">
        <w:rPr>
          <w:b/>
          <w:bCs w:val="0"/>
          <w:color w:val="000000"/>
        </w:rPr>
        <w:softHyphen/>
        <w:t>_____</w:t>
      </w:r>
    </w:p>
    <w:p w:rsidR="006C6EED" w:rsidRPr="004F24A1" w:rsidRDefault="006C6EED" w:rsidP="006C6EED">
      <w:pPr>
        <w:jc w:val="both"/>
        <w:rPr>
          <w:b/>
          <w:bCs w:val="0"/>
          <w:color w:val="000000"/>
        </w:rPr>
      </w:pPr>
    </w:p>
    <w:p w:rsidR="006C6EED" w:rsidRDefault="006C6EED" w:rsidP="006C6EED">
      <w:pPr>
        <w:spacing w:line="360" w:lineRule="auto"/>
        <w:ind w:firstLine="720"/>
        <w:jc w:val="both"/>
        <w:rPr>
          <w:color w:val="000000"/>
        </w:rPr>
      </w:pPr>
      <w:r w:rsidRPr="004F24A1">
        <w:rPr>
          <w:color w:val="000000"/>
        </w:rPr>
        <w:t>Прошу выдать разрешение на установку и эксплуатацию рекламной конструкции</w:t>
      </w:r>
      <w:r>
        <w:rPr>
          <w:color w:val="000000"/>
        </w:rPr>
        <w:t xml:space="preserve">      по </w:t>
      </w:r>
      <w:r w:rsidRPr="004F24A1">
        <w:rPr>
          <w:color w:val="000000"/>
        </w:rPr>
        <w:t>адресу:___________</w:t>
      </w:r>
      <w:r>
        <w:rPr>
          <w:color w:val="000000"/>
        </w:rPr>
        <w:t>__________________________________________________________</w:t>
      </w:r>
    </w:p>
    <w:p w:rsidR="006C6EED" w:rsidRDefault="006C6EED" w:rsidP="006C6EED">
      <w:pPr>
        <w:spacing w:line="360" w:lineRule="auto"/>
        <w:ind w:firstLine="720"/>
        <w:jc w:val="both"/>
        <w:rPr>
          <w:color w:val="000000"/>
        </w:rPr>
      </w:pPr>
      <w:proofErr w:type="spellStart"/>
      <w:r>
        <w:rPr>
          <w:color w:val="000000"/>
        </w:rPr>
        <w:t>________________________________________</w:t>
      </w:r>
      <w:r w:rsidRPr="004F24A1">
        <w:rPr>
          <w:color w:val="000000"/>
        </w:rPr>
        <w:t>для</w:t>
      </w:r>
      <w:proofErr w:type="spellEnd"/>
      <w:r w:rsidRPr="004F24A1">
        <w:rPr>
          <w:color w:val="000000"/>
        </w:rPr>
        <w:t xml:space="preserve"> размещения наружной рекламы.</w:t>
      </w:r>
    </w:p>
    <w:tbl>
      <w:tblPr>
        <w:tblW w:w="10774"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354"/>
        <w:gridCol w:w="516"/>
        <w:gridCol w:w="634"/>
        <w:gridCol w:w="337"/>
        <w:gridCol w:w="1135"/>
        <w:gridCol w:w="937"/>
        <w:gridCol w:w="622"/>
        <w:gridCol w:w="694"/>
        <w:gridCol w:w="574"/>
        <w:gridCol w:w="8"/>
        <w:gridCol w:w="127"/>
        <w:gridCol w:w="715"/>
        <w:gridCol w:w="280"/>
        <w:gridCol w:w="438"/>
        <w:gridCol w:w="133"/>
        <w:gridCol w:w="705"/>
        <w:gridCol w:w="10"/>
        <w:gridCol w:w="287"/>
        <w:gridCol w:w="282"/>
        <w:gridCol w:w="1134"/>
      </w:tblGrid>
      <w:tr w:rsidR="006C6EED" w:rsidRPr="000A2C76" w:rsidTr="004A5560">
        <w:trPr>
          <w:trHeight w:val="231"/>
        </w:trPr>
        <w:tc>
          <w:tcPr>
            <w:tcW w:w="10774" w:type="dxa"/>
            <w:gridSpan w:val="21"/>
            <w:tcBorders>
              <w:left w:val="nil"/>
              <w:right w:val="nil"/>
            </w:tcBorders>
            <w:vAlign w:val="bottom"/>
          </w:tcPr>
          <w:p w:rsidR="006C6EED" w:rsidRPr="000A2C76" w:rsidRDefault="006C6EED" w:rsidP="004A5560">
            <w:pPr>
              <w:widowControl w:val="0"/>
              <w:autoSpaceDE w:val="0"/>
              <w:autoSpaceDN w:val="0"/>
              <w:adjustRightInd w:val="0"/>
              <w:rPr>
                <w:bCs w:val="0"/>
                <w:sz w:val="20"/>
                <w:szCs w:val="20"/>
              </w:rPr>
            </w:pPr>
            <w:r w:rsidRPr="000A2C76">
              <w:rPr>
                <w:b/>
                <w:sz w:val="18"/>
                <w:szCs w:val="18"/>
              </w:rPr>
              <w:t>СВЕДЕНИЯ О КОНСТРУКЦИИ</w:t>
            </w:r>
            <w:r w:rsidRPr="000A2C76">
              <w:rPr>
                <w:bCs w:val="0"/>
                <w:sz w:val="20"/>
                <w:szCs w:val="20"/>
              </w:rPr>
              <w:t>:</w:t>
            </w:r>
          </w:p>
        </w:tc>
      </w:tr>
      <w:tr w:rsidR="006C6EED" w:rsidRPr="000A2C76" w:rsidTr="004A5560">
        <w:trPr>
          <w:trHeight w:val="162"/>
        </w:trPr>
        <w:tc>
          <w:tcPr>
            <w:tcW w:w="10774" w:type="dxa"/>
            <w:gridSpan w:val="21"/>
            <w:tcBorders>
              <w:left w:val="nil"/>
              <w:bottom w:val="nil"/>
              <w:right w:val="nil"/>
            </w:tcBorders>
            <w:vAlign w:val="bottom"/>
          </w:tcPr>
          <w:p w:rsidR="006C6EED" w:rsidRPr="000A2C76" w:rsidRDefault="006C6EED" w:rsidP="004A5560">
            <w:pPr>
              <w:widowControl w:val="0"/>
              <w:autoSpaceDE w:val="0"/>
              <w:autoSpaceDN w:val="0"/>
              <w:adjustRightInd w:val="0"/>
              <w:rPr>
                <w:b/>
                <w:sz w:val="12"/>
                <w:szCs w:val="12"/>
              </w:rPr>
            </w:pPr>
          </w:p>
        </w:tc>
      </w:tr>
      <w:tr w:rsidR="006C6EED" w:rsidRPr="000A2C76" w:rsidTr="004A5560">
        <w:tc>
          <w:tcPr>
            <w:tcW w:w="1722" w:type="dxa"/>
            <w:gridSpan w:val="3"/>
            <w:tcBorders>
              <w:top w:val="nil"/>
              <w:left w:val="nil"/>
              <w:bottom w:val="nil"/>
            </w:tcBorders>
          </w:tcPr>
          <w:p w:rsidR="006C6EED" w:rsidRPr="000A2C76" w:rsidRDefault="006C6EED" w:rsidP="004A5560">
            <w:pPr>
              <w:widowControl w:val="0"/>
              <w:autoSpaceDE w:val="0"/>
              <w:autoSpaceDN w:val="0"/>
              <w:adjustRightInd w:val="0"/>
              <w:rPr>
                <w:b/>
                <w:bCs w:val="0"/>
                <w:sz w:val="18"/>
                <w:szCs w:val="18"/>
              </w:rPr>
            </w:pPr>
            <w:r>
              <w:rPr>
                <w:b/>
                <w:bCs w:val="0"/>
                <w:sz w:val="18"/>
                <w:szCs w:val="18"/>
              </w:rPr>
              <w:t>Вид (тип)</w:t>
            </w:r>
            <w:r w:rsidRPr="000A2C76">
              <w:rPr>
                <w:b/>
                <w:bCs w:val="0"/>
                <w:sz w:val="18"/>
                <w:szCs w:val="18"/>
              </w:rPr>
              <w:t xml:space="preserve"> конструкции:</w:t>
            </w:r>
          </w:p>
        </w:tc>
        <w:tc>
          <w:tcPr>
            <w:tcW w:w="9052" w:type="dxa"/>
            <w:gridSpan w:val="18"/>
            <w:vAlign w:val="center"/>
          </w:tcPr>
          <w:p w:rsidR="006C6EED" w:rsidRPr="000A2C76" w:rsidRDefault="006C6EED" w:rsidP="004A5560">
            <w:pPr>
              <w:widowControl w:val="0"/>
              <w:autoSpaceDE w:val="0"/>
              <w:autoSpaceDN w:val="0"/>
              <w:adjustRightInd w:val="0"/>
              <w:rPr>
                <w:bCs w:val="0"/>
                <w:sz w:val="20"/>
                <w:szCs w:val="20"/>
              </w:rPr>
            </w:pPr>
          </w:p>
        </w:tc>
      </w:tr>
      <w:tr w:rsidR="006C6EED" w:rsidRPr="000A2C76" w:rsidTr="004A5560">
        <w:trPr>
          <w:trHeight w:val="210"/>
        </w:trPr>
        <w:tc>
          <w:tcPr>
            <w:tcW w:w="10774" w:type="dxa"/>
            <w:gridSpan w:val="21"/>
            <w:tcBorders>
              <w:top w:val="nil"/>
              <w:left w:val="nil"/>
              <w:bottom w:val="nil"/>
              <w:right w:val="nil"/>
            </w:tcBorders>
            <w:vAlign w:val="center"/>
          </w:tcPr>
          <w:p w:rsidR="006C6EED" w:rsidRPr="000A2C76" w:rsidRDefault="006C6EED" w:rsidP="004A5560">
            <w:pPr>
              <w:widowControl w:val="0"/>
              <w:autoSpaceDE w:val="0"/>
              <w:autoSpaceDN w:val="0"/>
              <w:adjustRightInd w:val="0"/>
              <w:jc w:val="center"/>
              <w:rPr>
                <w:bCs w:val="0"/>
                <w:sz w:val="12"/>
                <w:szCs w:val="12"/>
              </w:rPr>
            </w:pPr>
            <w:r w:rsidRPr="000A2C76">
              <w:rPr>
                <w:bCs w:val="0"/>
                <w:sz w:val="12"/>
                <w:szCs w:val="12"/>
              </w:rPr>
              <w:t>Заполняется</w:t>
            </w:r>
            <w:r>
              <w:rPr>
                <w:bCs w:val="0"/>
                <w:sz w:val="12"/>
                <w:szCs w:val="12"/>
              </w:rPr>
              <w:t xml:space="preserve"> в соответствии с перечнем видов и типов</w:t>
            </w:r>
            <w:r w:rsidRPr="000A2C76">
              <w:rPr>
                <w:bCs w:val="0"/>
                <w:sz w:val="12"/>
                <w:szCs w:val="12"/>
              </w:rPr>
              <w:t xml:space="preserve"> рекламных конструкций</w:t>
            </w:r>
          </w:p>
        </w:tc>
      </w:tr>
      <w:tr w:rsidR="006C6EED" w:rsidRPr="000A2C76" w:rsidTr="004A5560">
        <w:tc>
          <w:tcPr>
            <w:tcW w:w="1722" w:type="dxa"/>
            <w:gridSpan w:val="3"/>
            <w:tcBorders>
              <w:top w:val="nil"/>
              <w:left w:val="nil"/>
              <w:bottom w:val="nil"/>
            </w:tcBorders>
          </w:tcPr>
          <w:p w:rsidR="006C6EED" w:rsidRPr="000A2C76" w:rsidRDefault="006C6EED" w:rsidP="004A5560">
            <w:pPr>
              <w:widowControl w:val="0"/>
              <w:autoSpaceDE w:val="0"/>
              <w:autoSpaceDN w:val="0"/>
              <w:adjustRightInd w:val="0"/>
              <w:rPr>
                <w:bCs w:val="0"/>
                <w:sz w:val="18"/>
                <w:szCs w:val="18"/>
              </w:rPr>
            </w:pPr>
            <w:r w:rsidRPr="000A2C76">
              <w:rPr>
                <w:b/>
                <w:sz w:val="18"/>
                <w:szCs w:val="18"/>
              </w:rPr>
              <w:t>Адрес установки</w:t>
            </w:r>
            <w:r w:rsidRPr="000A2C76">
              <w:rPr>
                <w:bCs w:val="0"/>
                <w:sz w:val="18"/>
                <w:szCs w:val="18"/>
              </w:rPr>
              <w:t>:</w:t>
            </w:r>
          </w:p>
        </w:tc>
        <w:tc>
          <w:tcPr>
            <w:tcW w:w="9052" w:type="dxa"/>
            <w:gridSpan w:val="18"/>
            <w:vMerge w:val="restart"/>
          </w:tcPr>
          <w:p w:rsidR="006C6EED" w:rsidRPr="000A2C76" w:rsidRDefault="006C6EED" w:rsidP="004A5560">
            <w:pPr>
              <w:widowControl w:val="0"/>
              <w:autoSpaceDE w:val="0"/>
              <w:autoSpaceDN w:val="0"/>
              <w:adjustRightInd w:val="0"/>
              <w:rPr>
                <w:bCs w:val="0"/>
                <w:sz w:val="20"/>
                <w:szCs w:val="20"/>
              </w:rPr>
            </w:pPr>
          </w:p>
        </w:tc>
      </w:tr>
      <w:tr w:rsidR="006C6EED" w:rsidRPr="000A2C76" w:rsidTr="004A5560">
        <w:tc>
          <w:tcPr>
            <w:tcW w:w="1722" w:type="dxa"/>
            <w:gridSpan w:val="3"/>
            <w:tcBorders>
              <w:top w:val="nil"/>
              <w:left w:val="nil"/>
              <w:bottom w:val="nil"/>
            </w:tcBorders>
          </w:tcPr>
          <w:p w:rsidR="006C6EED" w:rsidRPr="000A2C76" w:rsidRDefault="006C6EED" w:rsidP="004A5560">
            <w:pPr>
              <w:widowControl w:val="0"/>
              <w:autoSpaceDE w:val="0"/>
              <w:autoSpaceDN w:val="0"/>
              <w:adjustRightInd w:val="0"/>
              <w:rPr>
                <w:b/>
                <w:sz w:val="18"/>
                <w:szCs w:val="18"/>
              </w:rPr>
            </w:pPr>
          </w:p>
        </w:tc>
        <w:tc>
          <w:tcPr>
            <w:tcW w:w="9052" w:type="dxa"/>
            <w:gridSpan w:val="18"/>
            <w:vMerge/>
          </w:tcPr>
          <w:p w:rsidR="006C6EED" w:rsidRPr="000A2C76" w:rsidRDefault="006C6EED" w:rsidP="004A5560">
            <w:pPr>
              <w:widowControl w:val="0"/>
              <w:autoSpaceDE w:val="0"/>
              <w:autoSpaceDN w:val="0"/>
              <w:adjustRightInd w:val="0"/>
              <w:rPr>
                <w:bCs w:val="0"/>
                <w:sz w:val="20"/>
                <w:szCs w:val="20"/>
              </w:rPr>
            </w:pPr>
          </w:p>
        </w:tc>
      </w:tr>
      <w:tr w:rsidR="006C6EED" w:rsidRPr="000A2C76" w:rsidTr="004A5560">
        <w:tc>
          <w:tcPr>
            <w:tcW w:w="1722" w:type="dxa"/>
            <w:gridSpan w:val="3"/>
            <w:tcBorders>
              <w:top w:val="nil"/>
              <w:left w:val="nil"/>
              <w:bottom w:val="nil"/>
            </w:tcBorders>
          </w:tcPr>
          <w:p w:rsidR="006C6EED" w:rsidRPr="000A2C76" w:rsidRDefault="006C6EED" w:rsidP="004A5560">
            <w:pPr>
              <w:widowControl w:val="0"/>
              <w:autoSpaceDE w:val="0"/>
              <w:autoSpaceDN w:val="0"/>
              <w:adjustRightInd w:val="0"/>
              <w:rPr>
                <w:b/>
                <w:sz w:val="16"/>
                <w:szCs w:val="16"/>
              </w:rPr>
            </w:pPr>
          </w:p>
        </w:tc>
        <w:tc>
          <w:tcPr>
            <w:tcW w:w="9052" w:type="dxa"/>
            <w:gridSpan w:val="18"/>
            <w:vMerge/>
          </w:tcPr>
          <w:p w:rsidR="006C6EED" w:rsidRPr="000A2C76" w:rsidRDefault="006C6EED" w:rsidP="004A5560">
            <w:pPr>
              <w:widowControl w:val="0"/>
              <w:autoSpaceDE w:val="0"/>
              <w:autoSpaceDN w:val="0"/>
              <w:adjustRightInd w:val="0"/>
              <w:rPr>
                <w:bCs w:val="0"/>
                <w:sz w:val="20"/>
                <w:szCs w:val="20"/>
              </w:rPr>
            </w:pPr>
          </w:p>
        </w:tc>
      </w:tr>
      <w:tr w:rsidR="006C6EED" w:rsidRPr="000A2C76" w:rsidTr="004A5560">
        <w:trPr>
          <w:trHeight w:val="365"/>
        </w:trPr>
        <w:tc>
          <w:tcPr>
            <w:tcW w:w="1722" w:type="dxa"/>
            <w:gridSpan w:val="3"/>
            <w:tcBorders>
              <w:top w:val="nil"/>
              <w:left w:val="nil"/>
              <w:bottom w:val="nil"/>
            </w:tcBorders>
          </w:tcPr>
          <w:p w:rsidR="006C6EED" w:rsidRPr="000A2C76" w:rsidRDefault="006C6EED" w:rsidP="004A5560">
            <w:pPr>
              <w:widowControl w:val="0"/>
              <w:autoSpaceDE w:val="0"/>
              <w:autoSpaceDN w:val="0"/>
              <w:adjustRightInd w:val="0"/>
              <w:rPr>
                <w:b/>
                <w:sz w:val="16"/>
                <w:szCs w:val="16"/>
              </w:rPr>
            </w:pPr>
          </w:p>
        </w:tc>
        <w:tc>
          <w:tcPr>
            <w:tcW w:w="9052" w:type="dxa"/>
            <w:gridSpan w:val="18"/>
            <w:vMerge/>
          </w:tcPr>
          <w:p w:rsidR="006C6EED" w:rsidRPr="000A2C76" w:rsidRDefault="006C6EED" w:rsidP="004A5560">
            <w:pPr>
              <w:widowControl w:val="0"/>
              <w:autoSpaceDE w:val="0"/>
              <w:autoSpaceDN w:val="0"/>
              <w:adjustRightInd w:val="0"/>
              <w:rPr>
                <w:bCs w:val="0"/>
                <w:sz w:val="20"/>
                <w:szCs w:val="20"/>
              </w:rPr>
            </w:pPr>
            <w:bookmarkStart w:id="10" w:name="_GoBack"/>
            <w:bookmarkEnd w:id="10"/>
          </w:p>
        </w:tc>
      </w:tr>
      <w:tr w:rsidR="006C6EED" w:rsidRPr="000A2C76" w:rsidTr="004A5560">
        <w:trPr>
          <w:trHeight w:val="205"/>
        </w:trPr>
        <w:tc>
          <w:tcPr>
            <w:tcW w:w="2356" w:type="dxa"/>
            <w:gridSpan w:val="4"/>
            <w:tcBorders>
              <w:top w:val="nil"/>
              <w:left w:val="nil"/>
              <w:bottom w:val="nil"/>
              <w:right w:val="nil"/>
            </w:tcBorders>
            <w:vAlign w:val="bottom"/>
          </w:tcPr>
          <w:p w:rsidR="006C6EED" w:rsidRPr="000A2C76" w:rsidRDefault="006C6EED" w:rsidP="004A5560">
            <w:pPr>
              <w:widowControl w:val="0"/>
              <w:autoSpaceDE w:val="0"/>
              <w:autoSpaceDN w:val="0"/>
              <w:adjustRightInd w:val="0"/>
              <w:rPr>
                <w:bCs w:val="0"/>
                <w:sz w:val="18"/>
                <w:szCs w:val="18"/>
              </w:rPr>
            </w:pPr>
            <w:r w:rsidRPr="000A2C76">
              <w:rPr>
                <w:b/>
                <w:sz w:val="18"/>
                <w:szCs w:val="18"/>
              </w:rPr>
              <w:t>Параметры конструкции</w:t>
            </w:r>
            <w:r w:rsidRPr="000A2C76">
              <w:rPr>
                <w:bCs w:val="0"/>
                <w:sz w:val="18"/>
                <w:szCs w:val="18"/>
              </w:rPr>
              <w:t>:</w:t>
            </w:r>
          </w:p>
        </w:tc>
        <w:tc>
          <w:tcPr>
            <w:tcW w:w="8418" w:type="dxa"/>
            <w:gridSpan w:val="17"/>
            <w:tcBorders>
              <w:left w:val="nil"/>
              <w:right w:val="nil"/>
            </w:tcBorders>
          </w:tcPr>
          <w:p w:rsidR="006C6EED" w:rsidRPr="000A2C76" w:rsidRDefault="006C6EED" w:rsidP="004A5560">
            <w:pPr>
              <w:widowControl w:val="0"/>
              <w:autoSpaceDE w:val="0"/>
              <w:autoSpaceDN w:val="0"/>
              <w:adjustRightInd w:val="0"/>
              <w:rPr>
                <w:bCs w:val="0"/>
                <w:sz w:val="20"/>
                <w:szCs w:val="20"/>
              </w:rPr>
            </w:pPr>
          </w:p>
        </w:tc>
      </w:tr>
      <w:tr w:rsidR="006C6EED" w:rsidRPr="000A2C76" w:rsidTr="004A5560">
        <w:tc>
          <w:tcPr>
            <w:tcW w:w="1206" w:type="dxa"/>
            <w:gridSpan w:val="2"/>
            <w:tcBorders>
              <w:bottom w:val="single" w:sz="4" w:space="0" w:color="auto"/>
            </w:tcBorders>
          </w:tcPr>
          <w:p w:rsidR="006C6EED" w:rsidRPr="000A2C76" w:rsidRDefault="006C6EED" w:rsidP="004A5560">
            <w:pPr>
              <w:widowControl w:val="0"/>
              <w:autoSpaceDE w:val="0"/>
              <w:autoSpaceDN w:val="0"/>
              <w:adjustRightInd w:val="0"/>
              <w:rPr>
                <w:bCs w:val="0"/>
                <w:sz w:val="16"/>
                <w:szCs w:val="16"/>
              </w:rPr>
            </w:pPr>
            <w:r w:rsidRPr="000A2C76">
              <w:rPr>
                <w:bCs w:val="0"/>
                <w:sz w:val="16"/>
                <w:szCs w:val="16"/>
              </w:rPr>
              <w:t>Элемент</w:t>
            </w:r>
          </w:p>
        </w:tc>
        <w:tc>
          <w:tcPr>
            <w:tcW w:w="1150" w:type="dxa"/>
            <w:gridSpan w:val="2"/>
            <w:tcBorders>
              <w:bottom w:val="single" w:sz="4" w:space="0" w:color="auto"/>
            </w:tcBorders>
          </w:tcPr>
          <w:p w:rsidR="006C6EED" w:rsidRPr="000A2C76" w:rsidRDefault="006C6EED" w:rsidP="004A5560">
            <w:pPr>
              <w:widowControl w:val="0"/>
              <w:autoSpaceDE w:val="0"/>
              <w:autoSpaceDN w:val="0"/>
              <w:adjustRightInd w:val="0"/>
              <w:rPr>
                <w:bCs w:val="0"/>
                <w:sz w:val="16"/>
                <w:szCs w:val="16"/>
              </w:rPr>
            </w:pPr>
            <w:r w:rsidRPr="000A2C76">
              <w:rPr>
                <w:bCs w:val="0"/>
                <w:sz w:val="16"/>
                <w:szCs w:val="16"/>
              </w:rPr>
              <w:t>Сторона</w:t>
            </w:r>
          </w:p>
        </w:tc>
        <w:tc>
          <w:tcPr>
            <w:tcW w:w="2409" w:type="dxa"/>
            <w:gridSpan w:val="3"/>
            <w:tcBorders>
              <w:bottom w:val="single" w:sz="4" w:space="0" w:color="auto"/>
            </w:tcBorders>
          </w:tcPr>
          <w:p w:rsidR="006C6EED" w:rsidRPr="000A2C76" w:rsidRDefault="006C6EED" w:rsidP="004A5560">
            <w:pPr>
              <w:widowControl w:val="0"/>
              <w:autoSpaceDE w:val="0"/>
              <w:autoSpaceDN w:val="0"/>
              <w:adjustRightInd w:val="0"/>
              <w:rPr>
                <w:bCs w:val="0"/>
                <w:sz w:val="16"/>
                <w:szCs w:val="16"/>
              </w:rPr>
            </w:pPr>
            <w:r w:rsidRPr="000A2C76">
              <w:rPr>
                <w:sz w:val="16"/>
                <w:szCs w:val="16"/>
              </w:rPr>
              <w:t>Текст</w:t>
            </w:r>
          </w:p>
        </w:tc>
        <w:tc>
          <w:tcPr>
            <w:tcW w:w="1890" w:type="dxa"/>
            <w:gridSpan w:val="3"/>
            <w:tcBorders>
              <w:bottom w:val="single" w:sz="4" w:space="0" w:color="auto"/>
            </w:tcBorders>
          </w:tcPr>
          <w:p w:rsidR="006C6EED" w:rsidRPr="000A2C76" w:rsidRDefault="006C6EED" w:rsidP="004A5560">
            <w:pPr>
              <w:widowControl w:val="0"/>
              <w:autoSpaceDE w:val="0"/>
              <w:autoSpaceDN w:val="0"/>
              <w:adjustRightInd w:val="0"/>
              <w:jc w:val="center"/>
              <w:rPr>
                <w:bCs w:val="0"/>
                <w:sz w:val="16"/>
                <w:szCs w:val="16"/>
              </w:rPr>
            </w:pPr>
            <w:r w:rsidRPr="000A2C76">
              <w:rPr>
                <w:sz w:val="16"/>
                <w:szCs w:val="16"/>
              </w:rPr>
              <w:t>Технологические характеристики</w:t>
            </w:r>
          </w:p>
        </w:tc>
        <w:tc>
          <w:tcPr>
            <w:tcW w:w="850" w:type="dxa"/>
            <w:gridSpan w:val="3"/>
            <w:tcBorders>
              <w:bottom w:val="single" w:sz="4" w:space="0" w:color="auto"/>
            </w:tcBorders>
          </w:tcPr>
          <w:p w:rsidR="006C6EED" w:rsidRPr="000A2C76" w:rsidRDefault="006C6EED" w:rsidP="004A5560">
            <w:pPr>
              <w:widowControl w:val="0"/>
              <w:autoSpaceDE w:val="0"/>
              <w:autoSpaceDN w:val="0"/>
              <w:adjustRightInd w:val="0"/>
              <w:jc w:val="center"/>
              <w:rPr>
                <w:bCs w:val="0"/>
                <w:sz w:val="16"/>
                <w:szCs w:val="16"/>
              </w:rPr>
            </w:pPr>
            <w:r w:rsidRPr="000A2C76">
              <w:rPr>
                <w:sz w:val="16"/>
                <w:szCs w:val="16"/>
              </w:rPr>
              <w:t xml:space="preserve">Высота, </w:t>
            </w:r>
            <w:proofErr w:type="gramStart"/>
            <w:r w:rsidRPr="000A2C76">
              <w:rPr>
                <w:sz w:val="16"/>
                <w:szCs w:val="16"/>
              </w:rPr>
              <w:t>см</w:t>
            </w:r>
            <w:proofErr w:type="gramEnd"/>
            <w:r w:rsidRPr="000A2C76">
              <w:rPr>
                <w:sz w:val="16"/>
                <w:szCs w:val="16"/>
              </w:rPr>
              <w:t>.</w:t>
            </w:r>
          </w:p>
        </w:tc>
        <w:tc>
          <w:tcPr>
            <w:tcW w:w="851" w:type="dxa"/>
            <w:gridSpan w:val="3"/>
            <w:tcBorders>
              <w:bottom w:val="single" w:sz="4" w:space="0" w:color="auto"/>
            </w:tcBorders>
          </w:tcPr>
          <w:p w:rsidR="006C6EED" w:rsidRPr="000A2C76" w:rsidRDefault="006C6EED" w:rsidP="004A5560">
            <w:pPr>
              <w:widowControl w:val="0"/>
              <w:autoSpaceDE w:val="0"/>
              <w:autoSpaceDN w:val="0"/>
              <w:adjustRightInd w:val="0"/>
              <w:jc w:val="center"/>
              <w:rPr>
                <w:bCs w:val="0"/>
                <w:sz w:val="16"/>
                <w:szCs w:val="16"/>
              </w:rPr>
            </w:pPr>
            <w:r w:rsidRPr="000A2C76">
              <w:rPr>
                <w:sz w:val="16"/>
                <w:szCs w:val="16"/>
              </w:rPr>
              <w:t xml:space="preserve">Ширина, </w:t>
            </w:r>
            <w:proofErr w:type="gramStart"/>
            <w:r w:rsidRPr="000A2C76">
              <w:rPr>
                <w:sz w:val="16"/>
                <w:szCs w:val="16"/>
              </w:rPr>
              <w:t>см</w:t>
            </w:r>
            <w:proofErr w:type="gramEnd"/>
            <w:r w:rsidRPr="000A2C76">
              <w:rPr>
                <w:sz w:val="16"/>
                <w:szCs w:val="16"/>
              </w:rPr>
              <w:t>.</w:t>
            </w:r>
          </w:p>
        </w:tc>
        <w:tc>
          <w:tcPr>
            <w:tcW w:w="1002" w:type="dxa"/>
            <w:gridSpan w:val="3"/>
            <w:tcBorders>
              <w:bottom w:val="single" w:sz="4" w:space="0" w:color="auto"/>
            </w:tcBorders>
          </w:tcPr>
          <w:p w:rsidR="006C6EED" w:rsidRPr="000A2C76" w:rsidRDefault="006C6EED" w:rsidP="004A5560">
            <w:pPr>
              <w:widowControl w:val="0"/>
              <w:autoSpaceDE w:val="0"/>
              <w:autoSpaceDN w:val="0"/>
              <w:adjustRightInd w:val="0"/>
              <w:jc w:val="center"/>
              <w:rPr>
                <w:bCs w:val="0"/>
                <w:sz w:val="16"/>
                <w:szCs w:val="16"/>
              </w:rPr>
            </w:pPr>
            <w:r w:rsidRPr="000A2C76">
              <w:rPr>
                <w:sz w:val="16"/>
                <w:szCs w:val="16"/>
              </w:rPr>
              <w:t>Площадь, м</w:t>
            </w:r>
            <w:proofErr w:type="gramStart"/>
            <w:r w:rsidRPr="000A2C76">
              <w:rPr>
                <w:sz w:val="16"/>
                <w:szCs w:val="16"/>
                <w:vertAlign w:val="superscript"/>
              </w:rPr>
              <w:t>2</w:t>
            </w:r>
            <w:proofErr w:type="gramEnd"/>
            <w:r w:rsidRPr="000A2C76">
              <w:rPr>
                <w:sz w:val="16"/>
                <w:szCs w:val="16"/>
              </w:rPr>
              <w:t>.</w:t>
            </w:r>
          </w:p>
        </w:tc>
        <w:tc>
          <w:tcPr>
            <w:tcW w:w="1416" w:type="dxa"/>
            <w:gridSpan w:val="2"/>
            <w:tcBorders>
              <w:bottom w:val="single" w:sz="4" w:space="0" w:color="auto"/>
            </w:tcBorders>
          </w:tcPr>
          <w:p w:rsidR="006C6EED" w:rsidRPr="000A2C76" w:rsidRDefault="006C6EED" w:rsidP="004A5560">
            <w:pPr>
              <w:widowControl w:val="0"/>
              <w:autoSpaceDE w:val="0"/>
              <w:autoSpaceDN w:val="0"/>
              <w:adjustRightInd w:val="0"/>
              <w:jc w:val="center"/>
              <w:rPr>
                <w:bCs w:val="0"/>
                <w:sz w:val="16"/>
                <w:szCs w:val="16"/>
              </w:rPr>
            </w:pPr>
            <w:r w:rsidRPr="000A2C76">
              <w:rPr>
                <w:bCs w:val="0"/>
                <w:sz w:val="16"/>
                <w:szCs w:val="16"/>
              </w:rPr>
              <w:t>Подсвет</w:t>
            </w:r>
          </w:p>
        </w:tc>
      </w:tr>
      <w:tr w:rsidR="006C6EED" w:rsidRPr="000A2C76" w:rsidTr="004A5560">
        <w:tc>
          <w:tcPr>
            <w:tcW w:w="1206" w:type="dxa"/>
            <w:gridSpan w:val="2"/>
            <w:tcBorders>
              <w:bottom w:val="single" w:sz="4" w:space="0" w:color="auto"/>
            </w:tcBorders>
          </w:tcPr>
          <w:p w:rsidR="006C6EED" w:rsidRDefault="006C6EED" w:rsidP="004A5560">
            <w:pPr>
              <w:widowControl w:val="0"/>
              <w:autoSpaceDE w:val="0"/>
              <w:autoSpaceDN w:val="0"/>
              <w:adjustRightInd w:val="0"/>
              <w:rPr>
                <w:bCs w:val="0"/>
                <w:sz w:val="20"/>
                <w:szCs w:val="20"/>
              </w:rPr>
            </w:pPr>
          </w:p>
          <w:p w:rsidR="006C6EED" w:rsidRDefault="006C6EED" w:rsidP="004A5560">
            <w:pPr>
              <w:widowControl w:val="0"/>
              <w:autoSpaceDE w:val="0"/>
              <w:autoSpaceDN w:val="0"/>
              <w:adjustRightInd w:val="0"/>
              <w:rPr>
                <w:bCs w:val="0"/>
                <w:sz w:val="20"/>
                <w:szCs w:val="20"/>
              </w:rPr>
            </w:pPr>
          </w:p>
          <w:p w:rsidR="006C6EED" w:rsidRDefault="006C6EED" w:rsidP="004A5560">
            <w:pPr>
              <w:widowControl w:val="0"/>
              <w:autoSpaceDE w:val="0"/>
              <w:autoSpaceDN w:val="0"/>
              <w:adjustRightInd w:val="0"/>
              <w:rPr>
                <w:bCs w:val="0"/>
                <w:sz w:val="20"/>
                <w:szCs w:val="20"/>
              </w:rPr>
            </w:pPr>
          </w:p>
          <w:p w:rsidR="006C6EED" w:rsidRPr="000A2C76" w:rsidRDefault="006C6EED" w:rsidP="004A5560">
            <w:pPr>
              <w:widowControl w:val="0"/>
              <w:autoSpaceDE w:val="0"/>
              <w:autoSpaceDN w:val="0"/>
              <w:adjustRightInd w:val="0"/>
              <w:rPr>
                <w:bCs w:val="0"/>
                <w:sz w:val="20"/>
                <w:szCs w:val="20"/>
              </w:rPr>
            </w:pPr>
          </w:p>
        </w:tc>
        <w:tc>
          <w:tcPr>
            <w:tcW w:w="1150" w:type="dxa"/>
            <w:gridSpan w:val="2"/>
            <w:tcBorders>
              <w:bottom w:val="single" w:sz="4" w:space="0" w:color="auto"/>
            </w:tcBorders>
          </w:tcPr>
          <w:p w:rsidR="006C6EED" w:rsidRPr="000A2C76" w:rsidRDefault="006C6EED" w:rsidP="004A5560">
            <w:pPr>
              <w:widowControl w:val="0"/>
              <w:autoSpaceDE w:val="0"/>
              <w:autoSpaceDN w:val="0"/>
              <w:adjustRightInd w:val="0"/>
              <w:rPr>
                <w:bCs w:val="0"/>
                <w:sz w:val="20"/>
                <w:szCs w:val="20"/>
              </w:rPr>
            </w:pPr>
          </w:p>
        </w:tc>
        <w:tc>
          <w:tcPr>
            <w:tcW w:w="2409" w:type="dxa"/>
            <w:gridSpan w:val="3"/>
            <w:tcBorders>
              <w:bottom w:val="single" w:sz="4" w:space="0" w:color="auto"/>
            </w:tcBorders>
          </w:tcPr>
          <w:p w:rsidR="006C6EED" w:rsidRPr="000A2C76" w:rsidRDefault="006C6EED" w:rsidP="004A5560">
            <w:pPr>
              <w:widowControl w:val="0"/>
              <w:autoSpaceDE w:val="0"/>
              <w:autoSpaceDN w:val="0"/>
              <w:adjustRightInd w:val="0"/>
              <w:rPr>
                <w:bCs w:val="0"/>
                <w:sz w:val="20"/>
                <w:szCs w:val="20"/>
              </w:rPr>
            </w:pPr>
          </w:p>
        </w:tc>
        <w:tc>
          <w:tcPr>
            <w:tcW w:w="1890" w:type="dxa"/>
            <w:gridSpan w:val="3"/>
            <w:tcBorders>
              <w:bottom w:val="single" w:sz="4" w:space="0" w:color="auto"/>
            </w:tcBorders>
          </w:tcPr>
          <w:p w:rsidR="006C6EED" w:rsidRPr="000A2C76" w:rsidRDefault="006C6EED" w:rsidP="004A5560">
            <w:pPr>
              <w:widowControl w:val="0"/>
              <w:autoSpaceDE w:val="0"/>
              <w:autoSpaceDN w:val="0"/>
              <w:adjustRightInd w:val="0"/>
              <w:rPr>
                <w:bCs w:val="0"/>
                <w:sz w:val="20"/>
                <w:szCs w:val="20"/>
              </w:rPr>
            </w:pPr>
          </w:p>
        </w:tc>
        <w:tc>
          <w:tcPr>
            <w:tcW w:w="850" w:type="dxa"/>
            <w:gridSpan w:val="3"/>
            <w:tcBorders>
              <w:bottom w:val="single" w:sz="4" w:space="0" w:color="auto"/>
            </w:tcBorders>
          </w:tcPr>
          <w:p w:rsidR="006C6EED" w:rsidRPr="000A2C76" w:rsidRDefault="006C6EED" w:rsidP="004A5560">
            <w:pPr>
              <w:widowControl w:val="0"/>
              <w:autoSpaceDE w:val="0"/>
              <w:autoSpaceDN w:val="0"/>
              <w:adjustRightInd w:val="0"/>
              <w:rPr>
                <w:bCs w:val="0"/>
                <w:sz w:val="20"/>
                <w:szCs w:val="20"/>
              </w:rPr>
            </w:pPr>
          </w:p>
        </w:tc>
        <w:tc>
          <w:tcPr>
            <w:tcW w:w="851" w:type="dxa"/>
            <w:gridSpan w:val="3"/>
            <w:tcBorders>
              <w:bottom w:val="single" w:sz="4" w:space="0" w:color="auto"/>
            </w:tcBorders>
          </w:tcPr>
          <w:p w:rsidR="006C6EED" w:rsidRPr="000A2C76" w:rsidRDefault="006C6EED" w:rsidP="004A5560">
            <w:pPr>
              <w:widowControl w:val="0"/>
              <w:autoSpaceDE w:val="0"/>
              <w:autoSpaceDN w:val="0"/>
              <w:adjustRightInd w:val="0"/>
              <w:rPr>
                <w:bCs w:val="0"/>
                <w:sz w:val="20"/>
                <w:szCs w:val="20"/>
              </w:rPr>
            </w:pPr>
          </w:p>
        </w:tc>
        <w:tc>
          <w:tcPr>
            <w:tcW w:w="1002" w:type="dxa"/>
            <w:gridSpan w:val="3"/>
            <w:tcBorders>
              <w:bottom w:val="single" w:sz="4" w:space="0" w:color="auto"/>
            </w:tcBorders>
          </w:tcPr>
          <w:p w:rsidR="006C6EED" w:rsidRPr="000A2C76" w:rsidRDefault="006C6EED" w:rsidP="004A5560">
            <w:pPr>
              <w:widowControl w:val="0"/>
              <w:autoSpaceDE w:val="0"/>
              <w:autoSpaceDN w:val="0"/>
              <w:adjustRightInd w:val="0"/>
              <w:rPr>
                <w:bCs w:val="0"/>
                <w:sz w:val="20"/>
                <w:szCs w:val="20"/>
              </w:rPr>
            </w:pPr>
          </w:p>
        </w:tc>
        <w:tc>
          <w:tcPr>
            <w:tcW w:w="1416" w:type="dxa"/>
            <w:gridSpan w:val="2"/>
            <w:tcBorders>
              <w:bottom w:val="single" w:sz="4" w:space="0" w:color="auto"/>
            </w:tcBorders>
          </w:tcPr>
          <w:p w:rsidR="006C6EED" w:rsidRPr="000A2C76" w:rsidRDefault="006C6EED" w:rsidP="004A5560">
            <w:pPr>
              <w:widowControl w:val="0"/>
              <w:autoSpaceDE w:val="0"/>
              <w:autoSpaceDN w:val="0"/>
              <w:adjustRightInd w:val="0"/>
              <w:rPr>
                <w:bCs w:val="0"/>
                <w:sz w:val="20"/>
                <w:szCs w:val="20"/>
              </w:rPr>
            </w:pPr>
          </w:p>
        </w:tc>
      </w:tr>
      <w:tr w:rsidR="006C6EED" w:rsidRPr="000A2C76" w:rsidTr="004A5560">
        <w:trPr>
          <w:trHeight w:val="270"/>
        </w:trPr>
        <w:tc>
          <w:tcPr>
            <w:tcW w:w="10774" w:type="dxa"/>
            <w:gridSpan w:val="21"/>
            <w:tcBorders>
              <w:top w:val="single" w:sz="4" w:space="0" w:color="auto"/>
              <w:left w:val="nil"/>
              <w:bottom w:val="nil"/>
              <w:right w:val="nil"/>
            </w:tcBorders>
          </w:tcPr>
          <w:p w:rsidR="006C6EED" w:rsidRPr="000A2C76" w:rsidRDefault="006C6EED" w:rsidP="004A5560">
            <w:pPr>
              <w:widowControl w:val="0"/>
              <w:autoSpaceDE w:val="0"/>
              <w:autoSpaceDN w:val="0"/>
              <w:adjustRightInd w:val="0"/>
              <w:spacing w:before="120" w:after="120"/>
              <w:rPr>
                <w:b/>
                <w:bCs w:val="0"/>
                <w:sz w:val="18"/>
                <w:szCs w:val="18"/>
              </w:rPr>
            </w:pPr>
            <w:r w:rsidRPr="000A2C76">
              <w:rPr>
                <w:b/>
                <w:bCs w:val="0"/>
                <w:sz w:val="18"/>
                <w:szCs w:val="18"/>
              </w:rPr>
              <w:t>Сведения о Договоре на установку и эксплуатацию рекламной конструкции:</w:t>
            </w:r>
          </w:p>
        </w:tc>
      </w:tr>
      <w:tr w:rsidR="006C6EED" w:rsidRPr="000A2C76" w:rsidTr="004A5560">
        <w:trPr>
          <w:trHeight w:val="270"/>
        </w:trPr>
        <w:tc>
          <w:tcPr>
            <w:tcW w:w="852" w:type="dxa"/>
            <w:tcBorders>
              <w:top w:val="nil"/>
              <w:left w:val="nil"/>
              <w:bottom w:val="nil"/>
              <w:right w:val="single" w:sz="4" w:space="0" w:color="auto"/>
            </w:tcBorders>
          </w:tcPr>
          <w:p w:rsidR="006C6EED" w:rsidRPr="000A2C76" w:rsidRDefault="006C6EED" w:rsidP="004A5560">
            <w:pPr>
              <w:widowControl w:val="0"/>
              <w:autoSpaceDE w:val="0"/>
              <w:autoSpaceDN w:val="0"/>
              <w:adjustRightInd w:val="0"/>
              <w:rPr>
                <w:bCs w:val="0"/>
                <w:sz w:val="18"/>
                <w:szCs w:val="18"/>
              </w:rPr>
            </w:pPr>
            <w:r w:rsidRPr="000A2C76">
              <w:rPr>
                <w:bCs w:val="0"/>
                <w:sz w:val="18"/>
                <w:szCs w:val="18"/>
              </w:rPr>
              <w:t>Номер</w:t>
            </w:r>
          </w:p>
        </w:tc>
        <w:tc>
          <w:tcPr>
            <w:tcW w:w="1841" w:type="dxa"/>
            <w:gridSpan w:val="4"/>
            <w:tcBorders>
              <w:top w:val="single" w:sz="4" w:space="0" w:color="auto"/>
              <w:left w:val="single" w:sz="4" w:space="0" w:color="auto"/>
              <w:bottom w:val="single" w:sz="4" w:space="0" w:color="auto"/>
              <w:right w:val="single" w:sz="4" w:space="0" w:color="auto"/>
            </w:tcBorders>
          </w:tcPr>
          <w:p w:rsidR="006C6EED" w:rsidRPr="000A2C76" w:rsidRDefault="006C6EED" w:rsidP="004A5560">
            <w:pPr>
              <w:widowControl w:val="0"/>
              <w:autoSpaceDE w:val="0"/>
              <w:autoSpaceDN w:val="0"/>
              <w:adjustRightInd w:val="0"/>
              <w:rPr>
                <w:bCs w:val="0"/>
                <w:sz w:val="18"/>
                <w:szCs w:val="18"/>
              </w:rPr>
            </w:pPr>
          </w:p>
        </w:tc>
        <w:tc>
          <w:tcPr>
            <w:tcW w:w="1135" w:type="dxa"/>
            <w:tcBorders>
              <w:top w:val="nil"/>
              <w:left w:val="single" w:sz="4" w:space="0" w:color="auto"/>
              <w:bottom w:val="nil"/>
              <w:right w:val="single" w:sz="4" w:space="0" w:color="auto"/>
            </w:tcBorders>
          </w:tcPr>
          <w:p w:rsidR="006C6EED" w:rsidRPr="000A2C76" w:rsidRDefault="006C6EED" w:rsidP="004A5560">
            <w:pPr>
              <w:widowControl w:val="0"/>
              <w:autoSpaceDE w:val="0"/>
              <w:autoSpaceDN w:val="0"/>
              <w:adjustRightInd w:val="0"/>
              <w:rPr>
                <w:bCs w:val="0"/>
                <w:sz w:val="18"/>
                <w:szCs w:val="18"/>
              </w:rPr>
            </w:pPr>
            <w:r w:rsidRPr="000A2C76">
              <w:rPr>
                <w:bCs w:val="0"/>
                <w:sz w:val="18"/>
                <w:szCs w:val="18"/>
              </w:rPr>
              <w:t>Дата заключения</w:t>
            </w:r>
          </w:p>
        </w:tc>
        <w:tc>
          <w:tcPr>
            <w:tcW w:w="1559" w:type="dxa"/>
            <w:gridSpan w:val="2"/>
            <w:tcBorders>
              <w:top w:val="single" w:sz="4" w:space="0" w:color="auto"/>
              <w:left w:val="single" w:sz="4" w:space="0" w:color="auto"/>
              <w:bottom w:val="single" w:sz="4" w:space="0" w:color="auto"/>
              <w:right w:val="single" w:sz="4" w:space="0" w:color="auto"/>
            </w:tcBorders>
          </w:tcPr>
          <w:p w:rsidR="006C6EED" w:rsidRPr="000A2C76" w:rsidRDefault="006C6EED" w:rsidP="004A5560">
            <w:pPr>
              <w:widowControl w:val="0"/>
              <w:autoSpaceDE w:val="0"/>
              <w:autoSpaceDN w:val="0"/>
              <w:adjustRightInd w:val="0"/>
              <w:rPr>
                <w:bCs w:val="0"/>
                <w:sz w:val="18"/>
                <w:szCs w:val="18"/>
              </w:rPr>
            </w:pPr>
          </w:p>
        </w:tc>
        <w:tc>
          <w:tcPr>
            <w:tcW w:w="1276" w:type="dxa"/>
            <w:gridSpan w:val="3"/>
            <w:tcBorders>
              <w:top w:val="nil"/>
              <w:left w:val="single" w:sz="4" w:space="0" w:color="auto"/>
              <w:bottom w:val="nil"/>
              <w:right w:val="single" w:sz="4" w:space="0" w:color="auto"/>
            </w:tcBorders>
          </w:tcPr>
          <w:p w:rsidR="006C6EED" w:rsidRPr="000A2C76" w:rsidRDefault="006C6EED" w:rsidP="004A5560">
            <w:pPr>
              <w:widowControl w:val="0"/>
              <w:autoSpaceDE w:val="0"/>
              <w:autoSpaceDN w:val="0"/>
              <w:adjustRightInd w:val="0"/>
              <w:rPr>
                <w:bCs w:val="0"/>
                <w:sz w:val="18"/>
                <w:szCs w:val="18"/>
              </w:rPr>
            </w:pPr>
            <w:r w:rsidRPr="000A2C76">
              <w:rPr>
                <w:bCs w:val="0"/>
                <w:sz w:val="18"/>
                <w:szCs w:val="18"/>
              </w:rPr>
              <w:t>Дата начала действия</w:t>
            </w:r>
          </w:p>
        </w:tc>
        <w:tc>
          <w:tcPr>
            <w:tcW w:w="1560" w:type="dxa"/>
            <w:gridSpan w:val="4"/>
            <w:tcBorders>
              <w:top w:val="single" w:sz="4" w:space="0" w:color="auto"/>
              <w:left w:val="single" w:sz="4" w:space="0" w:color="auto"/>
              <w:bottom w:val="single" w:sz="4" w:space="0" w:color="auto"/>
              <w:right w:val="single" w:sz="4" w:space="0" w:color="auto"/>
            </w:tcBorders>
          </w:tcPr>
          <w:p w:rsidR="006C6EED" w:rsidRPr="000A2C76" w:rsidRDefault="006C6EED" w:rsidP="004A5560">
            <w:pPr>
              <w:widowControl w:val="0"/>
              <w:autoSpaceDE w:val="0"/>
              <w:autoSpaceDN w:val="0"/>
              <w:adjustRightInd w:val="0"/>
              <w:rPr>
                <w:bCs w:val="0"/>
                <w:sz w:val="18"/>
                <w:szCs w:val="18"/>
              </w:rPr>
            </w:pPr>
          </w:p>
        </w:tc>
        <w:tc>
          <w:tcPr>
            <w:tcW w:w="1417" w:type="dxa"/>
            <w:gridSpan w:val="5"/>
            <w:tcBorders>
              <w:top w:val="nil"/>
              <w:left w:val="single" w:sz="4" w:space="0" w:color="auto"/>
              <w:bottom w:val="nil"/>
              <w:right w:val="single" w:sz="4" w:space="0" w:color="auto"/>
            </w:tcBorders>
          </w:tcPr>
          <w:p w:rsidR="006C6EED" w:rsidRPr="000A2C76" w:rsidRDefault="006C6EED" w:rsidP="004A5560">
            <w:pPr>
              <w:widowControl w:val="0"/>
              <w:autoSpaceDE w:val="0"/>
              <w:autoSpaceDN w:val="0"/>
              <w:adjustRightInd w:val="0"/>
              <w:rPr>
                <w:bCs w:val="0"/>
                <w:sz w:val="18"/>
                <w:szCs w:val="18"/>
              </w:rPr>
            </w:pPr>
            <w:r w:rsidRPr="000A2C76">
              <w:rPr>
                <w:bCs w:val="0"/>
                <w:sz w:val="18"/>
                <w:szCs w:val="18"/>
              </w:rPr>
              <w:t>Срок действия</w:t>
            </w:r>
          </w:p>
          <w:p w:rsidR="006C6EED" w:rsidRPr="000A2C76" w:rsidRDefault="006C6EED" w:rsidP="004A5560">
            <w:pPr>
              <w:widowControl w:val="0"/>
              <w:autoSpaceDE w:val="0"/>
              <w:autoSpaceDN w:val="0"/>
              <w:adjustRightInd w:val="0"/>
              <w:rPr>
                <w:bCs w:val="0"/>
                <w:sz w:val="18"/>
                <w:szCs w:val="18"/>
              </w:rPr>
            </w:pPr>
            <w:r w:rsidRPr="000A2C76">
              <w:rPr>
                <w:bCs w:val="0"/>
                <w:sz w:val="18"/>
                <w:szCs w:val="18"/>
              </w:rPr>
              <w:t>(лет)</w:t>
            </w:r>
          </w:p>
        </w:tc>
        <w:tc>
          <w:tcPr>
            <w:tcW w:w="1134" w:type="dxa"/>
            <w:tcBorders>
              <w:top w:val="single" w:sz="4" w:space="0" w:color="auto"/>
              <w:left w:val="single" w:sz="4" w:space="0" w:color="auto"/>
              <w:bottom w:val="single" w:sz="4" w:space="0" w:color="auto"/>
              <w:right w:val="single" w:sz="4" w:space="0" w:color="auto"/>
            </w:tcBorders>
          </w:tcPr>
          <w:p w:rsidR="006C6EED" w:rsidRPr="000A2C76" w:rsidRDefault="006C6EED" w:rsidP="004A5560">
            <w:pPr>
              <w:widowControl w:val="0"/>
              <w:autoSpaceDE w:val="0"/>
              <w:autoSpaceDN w:val="0"/>
              <w:adjustRightInd w:val="0"/>
              <w:rPr>
                <w:bCs w:val="0"/>
                <w:sz w:val="18"/>
                <w:szCs w:val="18"/>
              </w:rPr>
            </w:pPr>
          </w:p>
        </w:tc>
      </w:tr>
      <w:tr w:rsidR="006C6EED" w:rsidRPr="000A2C76" w:rsidTr="004A5560">
        <w:trPr>
          <w:trHeight w:val="94"/>
        </w:trPr>
        <w:tc>
          <w:tcPr>
            <w:tcW w:w="10774" w:type="dxa"/>
            <w:gridSpan w:val="21"/>
            <w:tcBorders>
              <w:top w:val="nil"/>
              <w:left w:val="nil"/>
              <w:bottom w:val="nil"/>
              <w:right w:val="nil"/>
            </w:tcBorders>
          </w:tcPr>
          <w:p w:rsidR="006C6EED" w:rsidRPr="000A2C76" w:rsidRDefault="006C6EED" w:rsidP="004A5560">
            <w:pPr>
              <w:widowControl w:val="0"/>
              <w:autoSpaceDE w:val="0"/>
              <w:autoSpaceDN w:val="0"/>
              <w:adjustRightInd w:val="0"/>
              <w:rPr>
                <w:bCs w:val="0"/>
                <w:sz w:val="2"/>
                <w:szCs w:val="2"/>
              </w:rPr>
            </w:pPr>
          </w:p>
        </w:tc>
      </w:tr>
      <w:tr w:rsidR="006C6EED" w:rsidRPr="000A2C76" w:rsidTr="004A5560">
        <w:trPr>
          <w:trHeight w:val="279"/>
        </w:trPr>
        <w:tc>
          <w:tcPr>
            <w:tcW w:w="9061" w:type="dxa"/>
            <w:gridSpan w:val="17"/>
            <w:tcBorders>
              <w:top w:val="nil"/>
              <w:left w:val="nil"/>
              <w:bottom w:val="nil"/>
              <w:right w:val="single" w:sz="4" w:space="0" w:color="auto"/>
            </w:tcBorders>
          </w:tcPr>
          <w:p w:rsidR="006C6EED" w:rsidRPr="000A2C76" w:rsidRDefault="006C6EED" w:rsidP="004A5560">
            <w:pPr>
              <w:widowControl w:val="0"/>
              <w:autoSpaceDE w:val="0"/>
              <w:autoSpaceDN w:val="0"/>
              <w:adjustRightInd w:val="0"/>
              <w:spacing w:after="120"/>
              <w:rPr>
                <w:b/>
                <w:bCs w:val="0"/>
                <w:sz w:val="16"/>
                <w:szCs w:val="16"/>
              </w:rPr>
            </w:pPr>
          </w:p>
        </w:tc>
        <w:tc>
          <w:tcPr>
            <w:tcW w:w="1713" w:type="dxa"/>
            <w:gridSpan w:val="4"/>
            <w:tcBorders>
              <w:top w:val="single" w:sz="4" w:space="0" w:color="auto"/>
              <w:left w:val="single" w:sz="4" w:space="0" w:color="auto"/>
              <w:bottom w:val="single" w:sz="4" w:space="0" w:color="auto"/>
              <w:right w:val="single" w:sz="4" w:space="0" w:color="auto"/>
            </w:tcBorders>
          </w:tcPr>
          <w:p w:rsidR="006C6EED" w:rsidRPr="000A2C76" w:rsidRDefault="006C6EED" w:rsidP="004A5560">
            <w:pPr>
              <w:widowControl w:val="0"/>
              <w:autoSpaceDE w:val="0"/>
              <w:autoSpaceDN w:val="0"/>
              <w:adjustRightInd w:val="0"/>
              <w:rPr>
                <w:bCs w:val="0"/>
                <w:sz w:val="16"/>
                <w:szCs w:val="16"/>
              </w:rPr>
            </w:pPr>
          </w:p>
        </w:tc>
      </w:tr>
      <w:tr w:rsidR="006C6EED" w:rsidRPr="000A2C76" w:rsidTr="004A5560">
        <w:tc>
          <w:tcPr>
            <w:tcW w:w="6081" w:type="dxa"/>
            <w:gridSpan w:val="9"/>
            <w:tcBorders>
              <w:top w:val="nil"/>
              <w:left w:val="nil"/>
              <w:bottom w:val="nil"/>
              <w:right w:val="nil"/>
            </w:tcBorders>
          </w:tcPr>
          <w:p w:rsidR="006C6EED" w:rsidRPr="000A2C76" w:rsidRDefault="006C6EED" w:rsidP="004A5560">
            <w:pPr>
              <w:widowControl w:val="0"/>
              <w:autoSpaceDE w:val="0"/>
              <w:autoSpaceDN w:val="0"/>
              <w:adjustRightInd w:val="0"/>
              <w:rPr>
                <w:b/>
                <w:bCs w:val="0"/>
                <w:sz w:val="14"/>
                <w:szCs w:val="14"/>
              </w:rPr>
            </w:pPr>
            <w:r w:rsidRPr="000A2C76">
              <w:rPr>
                <w:b/>
                <w:bCs w:val="0"/>
                <w:sz w:val="14"/>
                <w:szCs w:val="14"/>
              </w:rPr>
              <w:t>Сведения об имущественных правах на здание строение, сооружение, объект незавершенного строительства, земельный участок, к которому присоединена конструкция</w:t>
            </w:r>
          </w:p>
        </w:tc>
        <w:tc>
          <w:tcPr>
            <w:tcW w:w="709" w:type="dxa"/>
            <w:gridSpan w:val="3"/>
            <w:tcBorders>
              <w:top w:val="nil"/>
              <w:left w:val="nil"/>
              <w:bottom w:val="nil"/>
              <w:right w:val="single" w:sz="4" w:space="0" w:color="auto"/>
            </w:tcBorders>
          </w:tcPr>
          <w:p w:rsidR="006C6EED" w:rsidRPr="000A2C76" w:rsidRDefault="006C6EED" w:rsidP="004A5560">
            <w:pPr>
              <w:widowControl w:val="0"/>
              <w:autoSpaceDE w:val="0"/>
              <w:autoSpaceDN w:val="0"/>
              <w:adjustRightInd w:val="0"/>
              <w:rPr>
                <w:bCs w:val="0"/>
                <w:sz w:val="18"/>
                <w:szCs w:val="18"/>
              </w:rPr>
            </w:pPr>
            <w:r w:rsidRPr="000A2C76">
              <w:rPr>
                <w:bCs w:val="0"/>
                <w:sz w:val="18"/>
                <w:szCs w:val="18"/>
              </w:rPr>
              <w:t>Дата</w:t>
            </w:r>
          </w:p>
        </w:tc>
        <w:tc>
          <w:tcPr>
            <w:tcW w:w="995" w:type="dxa"/>
            <w:gridSpan w:val="2"/>
            <w:tcBorders>
              <w:top w:val="single" w:sz="4" w:space="0" w:color="auto"/>
              <w:left w:val="single" w:sz="4" w:space="0" w:color="auto"/>
              <w:bottom w:val="single" w:sz="4" w:space="0" w:color="auto"/>
              <w:right w:val="single" w:sz="4" w:space="0" w:color="auto"/>
            </w:tcBorders>
          </w:tcPr>
          <w:p w:rsidR="006C6EED" w:rsidRPr="000A2C76" w:rsidRDefault="006C6EED" w:rsidP="004A5560">
            <w:pPr>
              <w:widowControl w:val="0"/>
              <w:autoSpaceDE w:val="0"/>
              <w:autoSpaceDN w:val="0"/>
              <w:adjustRightInd w:val="0"/>
              <w:rPr>
                <w:bCs w:val="0"/>
                <w:sz w:val="18"/>
                <w:szCs w:val="18"/>
              </w:rPr>
            </w:pPr>
          </w:p>
        </w:tc>
        <w:tc>
          <w:tcPr>
            <w:tcW w:w="1286" w:type="dxa"/>
            <w:gridSpan w:val="4"/>
            <w:tcBorders>
              <w:top w:val="nil"/>
              <w:left w:val="single" w:sz="4" w:space="0" w:color="auto"/>
              <w:bottom w:val="nil"/>
              <w:right w:val="single" w:sz="4" w:space="0" w:color="auto"/>
            </w:tcBorders>
          </w:tcPr>
          <w:p w:rsidR="006C6EED" w:rsidRPr="000A2C76" w:rsidRDefault="006C6EED" w:rsidP="004A5560">
            <w:pPr>
              <w:widowControl w:val="0"/>
              <w:autoSpaceDE w:val="0"/>
              <w:autoSpaceDN w:val="0"/>
              <w:adjustRightInd w:val="0"/>
              <w:rPr>
                <w:bCs w:val="0"/>
                <w:sz w:val="16"/>
                <w:szCs w:val="16"/>
              </w:rPr>
            </w:pPr>
            <w:proofErr w:type="spellStart"/>
            <w:proofErr w:type="gramStart"/>
            <w:r w:rsidRPr="000A2C76">
              <w:rPr>
                <w:bCs w:val="0"/>
                <w:sz w:val="16"/>
                <w:szCs w:val="16"/>
              </w:rPr>
              <w:t>Регистраци-онный</w:t>
            </w:r>
            <w:proofErr w:type="spellEnd"/>
            <w:proofErr w:type="gramEnd"/>
            <w:r w:rsidRPr="000A2C76">
              <w:rPr>
                <w:bCs w:val="0"/>
                <w:sz w:val="16"/>
                <w:szCs w:val="16"/>
              </w:rPr>
              <w:t xml:space="preserve"> номер</w:t>
            </w:r>
          </w:p>
        </w:tc>
        <w:tc>
          <w:tcPr>
            <w:tcW w:w="1703" w:type="dxa"/>
            <w:gridSpan w:val="3"/>
            <w:tcBorders>
              <w:top w:val="single" w:sz="4" w:space="0" w:color="auto"/>
              <w:left w:val="single" w:sz="4" w:space="0" w:color="auto"/>
              <w:bottom w:val="single" w:sz="4" w:space="0" w:color="auto"/>
              <w:right w:val="single" w:sz="4" w:space="0" w:color="auto"/>
            </w:tcBorders>
          </w:tcPr>
          <w:p w:rsidR="006C6EED" w:rsidRPr="000A2C76" w:rsidRDefault="006C6EED" w:rsidP="004A5560">
            <w:pPr>
              <w:widowControl w:val="0"/>
              <w:autoSpaceDE w:val="0"/>
              <w:autoSpaceDN w:val="0"/>
              <w:adjustRightInd w:val="0"/>
              <w:rPr>
                <w:bCs w:val="0"/>
                <w:sz w:val="20"/>
                <w:szCs w:val="20"/>
              </w:rPr>
            </w:pPr>
          </w:p>
        </w:tc>
      </w:tr>
      <w:tr w:rsidR="006C6EED" w:rsidRPr="000A2C76" w:rsidTr="004A5560">
        <w:tc>
          <w:tcPr>
            <w:tcW w:w="6081" w:type="dxa"/>
            <w:gridSpan w:val="9"/>
            <w:tcBorders>
              <w:top w:val="nil"/>
              <w:left w:val="nil"/>
              <w:bottom w:val="nil"/>
              <w:right w:val="nil"/>
            </w:tcBorders>
          </w:tcPr>
          <w:p w:rsidR="006C6EED" w:rsidRPr="000A2C76" w:rsidRDefault="006C6EED" w:rsidP="004A5560">
            <w:pPr>
              <w:widowControl w:val="0"/>
              <w:autoSpaceDE w:val="0"/>
              <w:autoSpaceDN w:val="0"/>
              <w:adjustRightInd w:val="0"/>
              <w:rPr>
                <w:b/>
                <w:bCs w:val="0"/>
                <w:sz w:val="14"/>
                <w:szCs w:val="14"/>
              </w:rPr>
            </w:pPr>
            <w:r w:rsidRPr="000A2C76">
              <w:rPr>
                <w:b/>
                <w:bCs w:val="0"/>
                <w:sz w:val="14"/>
                <w:szCs w:val="14"/>
              </w:rPr>
              <w:t>(указать вид документа)   ____________________________________________________________</w:t>
            </w:r>
          </w:p>
        </w:tc>
        <w:tc>
          <w:tcPr>
            <w:tcW w:w="709" w:type="dxa"/>
            <w:gridSpan w:val="3"/>
            <w:tcBorders>
              <w:top w:val="nil"/>
              <w:left w:val="nil"/>
              <w:bottom w:val="nil"/>
              <w:right w:val="nil"/>
            </w:tcBorders>
          </w:tcPr>
          <w:p w:rsidR="006C6EED" w:rsidRPr="000A2C76" w:rsidRDefault="006C6EED" w:rsidP="004A5560">
            <w:pPr>
              <w:widowControl w:val="0"/>
              <w:autoSpaceDE w:val="0"/>
              <w:autoSpaceDN w:val="0"/>
              <w:adjustRightInd w:val="0"/>
              <w:rPr>
                <w:bCs w:val="0"/>
                <w:sz w:val="18"/>
                <w:szCs w:val="18"/>
              </w:rPr>
            </w:pPr>
          </w:p>
        </w:tc>
        <w:tc>
          <w:tcPr>
            <w:tcW w:w="2281" w:type="dxa"/>
            <w:gridSpan w:val="6"/>
            <w:tcBorders>
              <w:top w:val="nil"/>
              <w:left w:val="nil"/>
              <w:bottom w:val="nil"/>
              <w:right w:val="single" w:sz="4" w:space="0" w:color="auto"/>
            </w:tcBorders>
          </w:tcPr>
          <w:p w:rsidR="006C6EED" w:rsidRPr="000A2C76" w:rsidRDefault="006C6EED" w:rsidP="004A5560">
            <w:pPr>
              <w:widowControl w:val="0"/>
              <w:autoSpaceDE w:val="0"/>
              <w:autoSpaceDN w:val="0"/>
              <w:adjustRightInd w:val="0"/>
              <w:rPr>
                <w:bCs w:val="0"/>
                <w:sz w:val="16"/>
                <w:szCs w:val="16"/>
              </w:rPr>
            </w:pPr>
            <w:r w:rsidRPr="000A2C76">
              <w:rPr>
                <w:bCs w:val="0"/>
                <w:sz w:val="16"/>
                <w:szCs w:val="16"/>
              </w:rPr>
              <w:t>Кадастровый номер</w:t>
            </w:r>
          </w:p>
        </w:tc>
        <w:tc>
          <w:tcPr>
            <w:tcW w:w="1703" w:type="dxa"/>
            <w:gridSpan w:val="3"/>
            <w:tcBorders>
              <w:top w:val="single" w:sz="4" w:space="0" w:color="auto"/>
              <w:left w:val="single" w:sz="4" w:space="0" w:color="auto"/>
              <w:bottom w:val="single" w:sz="4" w:space="0" w:color="auto"/>
              <w:right w:val="single" w:sz="4" w:space="0" w:color="auto"/>
            </w:tcBorders>
          </w:tcPr>
          <w:p w:rsidR="006C6EED" w:rsidRPr="000A2C76" w:rsidRDefault="006C6EED" w:rsidP="004A5560">
            <w:pPr>
              <w:widowControl w:val="0"/>
              <w:autoSpaceDE w:val="0"/>
              <w:autoSpaceDN w:val="0"/>
              <w:adjustRightInd w:val="0"/>
              <w:rPr>
                <w:bCs w:val="0"/>
                <w:sz w:val="20"/>
                <w:szCs w:val="20"/>
              </w:rPr>
            </w:pPr>
          </w:p>
        </w:tc>
      </w:tr>
      <w:tr w:rsidR="006C6EED" w:rsidRPr="000A2C76" w:rsidTr="004A5560">
        <w:trPr>
          <w:trHeight w:val="282"/>
        </w:trPr>
        <w:tc>
          <w:tcPr>
            <w:tcW w:w="10774" w:type="dxa"/>
            <w:gridSpan w:val="21"/>
            <w:tcBorders>
              <w:top w:val="nil"/>
              <w:left w:val="nil"/>
              <w:right w:val="nil"/>
            </w:tcBorders>
            <w:vAlign w:val="center"/>
          </w:tcPr>
          <w:p w:rsidR="006C6EED" w:rsidRPr="000A2C76" w:rsidRDefault="006C6EED" w:rsidP="004A5560">
            <w:pPr>
              <w:widowControl w:val="0"/>
              <w:autoSpaceDE w:val="0"/>
              <w:autoSpaceDN w:val="0"/>
              <w:adjustRightInd w:val="0"/>
              <w:rPr>
                <w:bCs w:val="0"/>
                <w:sz w:val="12"/>
                <w:szCs w:val="12"/>
              </w:rPr>
            </w:pPr>
          </w:p>
        </w:tc>
      </w:tr>
    </w:tbl>
    <w:p w:rsidR="006C6EED" w:rsidRPr="004F24A1" w:rsidRDefault="006C6EED" w:rsidP="006C6EED">
      <w:pPr>
        <w:spacing w:line="360" w:lineRule="auto"/>
        <w:jc w:val="both"/>
        <w:rPr>
          <w:color w:val="000000"/>
        </w:rPr>
      </w:pPr>
    </w:p>
    <w:p w:rsidR="006C6EED" w:rsidRPr="004F24A1" w:rsidRDefault="006C6EED" w:rsidP="006C6EED">
      <w:pPr>
        <w:spacing w:line="360" w:lineRule="auto"/>
        <w:jc w:val="both"/>
        <w:rPr>
          <w:color w:val="000000"/>
        </w:rPr>
      </w:pPr>
      <w:r w:rsidRPr="004F24A1">
        <w:rPr>
          <w:color w:val="000000"/>
        </w:rPr>
        <w:t>Площадь информационного поля (полей) рекламн</w:t>
      </w:r>
      <w:r>
        <w:rPr>
          <w:color w:val="000000"/>
        </w:rPr>
        <w:t xml:space="preserve">ой конструкции </w:t>
      </w:r>
      <w:proofErr w:type="spellStart"/>
      <w:r>
        <w:rPr>
          <w:color w:val="000000"/>
        </w:rPr>
        <w:t>_____________кв</w:t>
      </w:r>
      <w:proofErr w:type="spellEnd"/>
      <w:r>
        <w:rPr>
          <w:color w:val="000000"/>
        </w:rPr>
        <w:t xml:space="preserve">. </w:t>
      </w:r>
      <w:r w:rsidRPr="004F24A1">
        <w:rPr>
          <w:color w:val="000000"/>
        </w:rPr>
        <w:t>метра</w:t>
      </w:r>
    </w:p>
    <w:p w:rsidR="006C6EED" w:rsidRPr="004F24A1" w:rsidRDefault="006C6EED" w:rsidP="006C6EED">
      <w:pPr>
        <w:spacing w:line="360" w:lineRule="auto"/>
        <w:jc w:val="both"/>
        <w:rPr>
          <w:color w:val="000000"/>
        </w:rPr>
      </w:pPr>
      <w:proofErr w:type="gramStart"/>
      <w:r>
        <w:rPr>
          <w:color w:val="000000"/>
        </w:rPr>
        <w:t>Оформленной</w:t>
      </w:r>
      <w:proofErr w:type="gramEnd"/>
      <w:r>
        <w:rPr>
          <w:color w:val="000000"/>
        </w:rPr>
        <w:t xml:space="preserve"> в </w:t>
      </w:r>
      <w:r w:rsidRPr="004F24A1">
        <w:rPr>
          <w:color w:val="000000"/>
        </w:rPr>
        <w:t>виде:_________________________________________________</w:t>
      </w:r>
      <w:r>
        <w:rPr>
          <w:color w:val="000000"/>
        </w:rPr>
        <w:t>__________</w:t>
      </w:r>
    </w:p>
    <w:p w:rsidR="006C6EED" w:rsidRPr="004F24A1" w:rsidRDefault="006C6EED" w:rsidP="006C6EED">
      <w:pPr>
        <w:spacing w:line="360" w:lineRule="auto"/>
        <w:jc w:val="both"/>
        <w:rPr>
          <w:color w:val="000000"/>
        </w:rPr>
      </w:pPr>
      <w:r w:rsidRPr="004F24A1">
        <w:rPr>
          <w:color w:val="000000"/>
        </w:rPr>
        <w:t>Наличие подсветки   _____________________________________________</w:t>
      </w:r>
      <w:r>
        <w:rPr>
          <w:color w:val="000000"/>
        </w:rPr>
        <w:t>______________</w:t>
      </w:r>
    </w:p>
    <w:p w:rsidR="006C6EED" w:rsidRPr="004F24A1" w:rsidRDefault="006C6EED" w:rsidP="006C6EED">
      <w:pPr>
        <w:spacing w:line="360" w:lineRule="auto"/>
        <w:jc w:val="both"/>
        <w:rPr>
          <w:color w:val="000000"/>
        </w:rPr>
      </w:pPr>
      <w:r w:rsidRPr="004F24A1">
        <w:rPr>
          <w:color w:val="000000"/>
        </w:rPr>
        <w:t>Сроком   ________________________________________________________</w:t>
      </w:r>
      <w:r>
        <w:rPr>
          <w:color w:val="000000"/>
        </w:rPr>
        <w:t>_____________</w:t>
      </w:r>
    </w:p>
    <w:p w:rsidR="006C6EED" w:rsidRDefault="006C6EED" w:rsidP="006C6EED">
      <w:pPr>
        <w:spacing w:line="360" w:lineRule="auto"/>
        <w:jc w:val="both"/>
        <w:rPr>
          <w:color w:val="000000"/>
        </w:rPr>
      </w:pPr>
      <w:r>
        <w:rPr>
          <w:color w:val="000000"/>
        </w:rPr>
        <w:t>К</w:t>
      </w:r>
      <w:r w:rsidRPr="004F24A1">
        <w:rPr>
          <w:color w:val="000000"/>
        </w:rPr>
        <w:t>ому (ФИО - для физических лиц и индивидуальных предпринимателей, организационно-правовая форма,</w:t>
      </w:r>
      <w:r>
        <w:rPr>
          <w:color w:val="000000"/>
        </w:rPr>
        <w:t xml:space="preserve"> наименование – для юридических лиц)______________________________</w:t>
      </w:r>
    </w:p>
    <w:p w:rsidR="006C6EED" w:rsidRPr="004F24A1" w:rsidRDefault="006C6EED" w:rsidP="006C6EED">
      <w:pPr>
        <w:spacing w:line="360" w:lineRule="auto"/>
        <w:jc w:val="both"/>
        <w:rPr>
          <w:color w:val="000000"/>
        </w:rPr>
      </w:pPr>
      <w:r>
        <w:rPr>
          <w:color w:val="000000"/>
        </w:rPr>
        <w:t>_____________________________________________________________________________</w:t>
      </w:r>
    </w:p>
    <w:p w:rsidR="006C6EED" w:rsidRPr="004F24A1" w:rsidRDefault="006C6EED" w:rsidP="006C6EED">
      <w:pPr>
        <w:spacing w:line="360" w:lineRule="auto"/>
        <w:jc w:val="both"/>
        <w:rPr>
          <w:color w:val="000000"/>
        </w:rPr>
      </w:pPr>
      <w:r>
        <w:rPr>
          <w:color w:val="000000"/>
        </w:rPr>
        <w:t>А</w:t>
      </w:r>
      <w:r w:rsidRPr="004F24A1">
        <w:rPr>
          <w:color w:val="000000"/>
        </w:rPr>
        <w:t>дрес регистрации и фактического проживания, адрес местон</w:t>
      </w:r>
      <w:r>
        <w:rPr>
          <w:color w:val="000000"/>
        </w:rPr>
        <w:t xml:space="preserve">ахождения (юридического и (или) </w:t>
      </w:r>
      <w:r w:rsidRPr="004F24A1">
        <w:rPr>
          <w:color w:val="000000"/>
        </w:rPr>
        <w:t>фактичес</w:t>
      </w:r>
      <w:r>
        <w:rPr>
          <w:color w:val="000000"/>
        </w:rPr>
        <w:t>кого)________________________</w:t>
      </w:r>
      <w:r w:rsidRPr="004F24A1">
        <w:rPr>
          <w:color w:val="000000"/>
        </w:rPr>
        <w:t>_______</w:t>
      </w:r>
      <w:r>
        <w:rPr>
          <w:color w:val="000000"/>
        </w:rPr>
        <w:t>_____________________________</w:t>
      </w:r>
    </w:p>
    <w:p w:rsidR="006C6EED" w:rsidRDefault="006C6EED" w:rsidP="006C6EED">
      <w:pPr>
        <w:jc w:val="both"/>
        <w:rPr>
          <w:color w:val="000000"/>
        </w:rPr>
      </w:pPr>
      <w:r w:rsidRPr="004F24A1">
        <w:rPr>
          <w:color w:val="000000"/>
        </w:rPr>
        <w:t>Ф.И.О. руководителя организации, телефон _________</w:t>
      </w:r>
      <w:r>
        <w:rPr>
          <w:color w:val="000000"/>
        </w:rPr>
        <w:t>_______________________________</w:t>
      </w:r>
    </w:p>
    <w:p w:rsidR="006C6EED" w:rsidRPr="004F24A1" w:rsidRDefault="006C6EED" w:rsidP="006C6EED">
      <w:pPr>
        <w:jc w:val="both"/>
        <w:rPr>
          <w:color w:val="000000"/>
        </w:rPr>
      </w:pPr>
      <w:r>
        <w:rPr>
          <w:color w:val="000000"/>
        </w:rPr>
        <w:t>_____________________________________________________________________________</w:t>
      </w:r>
    </w:p>
    <w:p w:rsidR="006C6EED" w:rsidRDefault="006C6EED" w:rsidP="006C6EED">
      <w:pPr>
        <w:jc w:val="both"/>
        <w:rPr>
          <w:color w:val="000000"/>
        </w:rPr>
      </w:pPr>
    </w:p>
    <w:p w:rsidR="006C6EED" w:rsidRDefault="006C6EED" w:rsidP="006C6EED">
      <w:pPr>
        <w:jc w:val="both"/>
        <w:rPr>
          <w:color w:val="000000"/>
        </w:rPr>
      </w:pPr>
      <w:r w:rsidRPr="004F24A1">
        <w:rPr>
          <w:color w:val="000000"/>
        </w:rPr>
        <w:t>Должность, Ф.И.О. физического лица подавшег</w:t>
      </w:r>
      <w:proofErr w:type="gramStart"/>
      <w:r w:rsidRPr="004F24A1">
        <w:rPr>
          <w:color w:val="000000"/>
        </w:rPr>
        <w:t>о(</w:t>
      </w:r>
      <w:proofErr w:type="gramEnd"/>
      <w:r w:rsidRPr="004F24A1">
        <w:rPr>
          <w:color w:val="000000"/>
        </w:rPr>
        <w:t>ей) заявление, телефон, факс, электронная почта:____________________________________</w:t>
      </w:r>
      <w:r>
        <w:rPr>
          <w:color w:val="000000"/>
        </w:rPr>
        <w:t>_________________________</w:t>
      </w:r>
    </w:p>
    <w:p w:rsidR="006C6EED" w:rsidRPr="004F24A1" w:rsidRDefault="006C6EED" w:rsidP="006C6EED">
      <w:pPr>
        <w:jc w:val="both"/>
        <w:rPr>
          <w:color w:val="000000"/>
        </w:rPr>
      </w:pPr>
      <w:r>
        <w:rPr>
          <w:color w:val="000000"/>
        </w:rPr>
        <w:lastRenderedPageBreak/>
        <w:t>_____________________________________________________________________________</w:t>
      </w:r>
    </w:p>
    <w:p w:rsidR="006C6EED" w:rsidRPr="004F24A1" w:rsidRDefault="006C6EED" w:rsidP="006C6EED">
      <w:pPr>
        <w:jc w:val="both"/>
        <w:rPr>
          <w:color w:val="000000"/>
        </w:rPr>
      </w:pPr>
      <w:r w:rsidRPr="004F24A1">
        <w:rPr>
          <w:color w:val="000000"/>
        </w:rPr>
        <w:t>___________________________________________</w:t>
      </w:r>
      <w:r>
        <w:rPr>
          <w:color w:val="000000"/>
        </w:rPr>
        <w:t>__</w:t>
      </w:r>
      <w:r w:rsidRPr="004F24A1">
        <w:rPr>
          <w:color w:val="000000"/>
        </w:rPr>
        <w:t>___</w:t>
      </w:r>
      <w:r>
        <w:rPr>
          <w:color w:val="000000"/>
        </w:rPr>
        <w:t>____________________________</w:t>
      </w:r>
    </w:p>
    <w:p w:rsidR="006C6EED" w:rsidRPr="004F24A1" w:rsidRDefault="006C6EED" w:rsidP="006C6EED">
      <w:pPr>
        <w:spacing w:line="360" w:lineRule="auto"/>
        <w:jc w:val="both"/>
        <w:rPr>
          <w:color w:val="000000"/>
        </w:rPr>
      </w:pPr>
      <w:r>
        <w:rPr>
          <w:color w:val="000000"/>
        </w:rPr>
        <w:t xml:space="preserve">Банковские реквизиты: </w:t>
      </w:r>
      <w:proofErr w:type="gramStart"/>
      <w:r w:rsidRPr="004F24A1">
        <w:rPr>
          <w:color w:val="000000"/>
        </w:rPr>
        <w:t>Р</w:t>
      </w:r>
      <w:proofErr w:type="gramEnd"/>
      <w:r w:rsidRPr="004F24A1">
        <w:rPr>
          <w:color w:val="000000"/>
        </w:rPr>
        <w:t>/</w:t>
      </w:r>
      <w:proofErr w:type="spellStart"/>
      <w:r w:rsidRPr="004F24A1">
        <w:rPr>
          <w:color w:val="000000"/>
        </w:rPr>
        <w:t>с_____________________в</w:t>
      </w:r>
      <w:proofErr w:type="spellEnd"/>
      <w:r w:rsidRPr="004F24A1">
        <w:rPr>
          <w:color w:val="000000"/>
        </w:rPr>
        <w:t>___________</w:t>
      </w:r>
      <w:r>
        <w:rPr>
          <w:color w:val="000000"/>
        </w:rPr>
        <w:t>______________________</w:t>
      </w:r>
    </w:p>
    <w:p w:rsidR="006C6EED" w:rsidRPr="004F24A1" w:rsidRDefault="006C6EED" w:rsidP="006C6EED">
      <w:pPr>
        <w:spacing w:line="360" w:lineRule="auto"/>
        <w:jc w:val="both"/>
        <w:rPr>
          <w:color w:val="000000"/>
          <w:u w:val="single"/>
        </w:rPr>
      </w:pPr>
      <w:r w:rsidRPr="004F24A1">
        <w:rPr>
          <w:color w:val="000000"/>
        </w:rPr>
        <w:t>БИК________________________к/с_________________КПП_______</w:t>
      </w:r>
      <w:r>
        <w:rPr>
          <w:color w:val="000000"/>
        </w:rPr>
        <w:t>________________</w:t>
      </w:r>
      <w:r w:rsidRPr="004F24A1">
        <w:rPr>
          <w:color w:val="000000"/>
        </w:rPr>
        <w:t>___</w:t>
      </w:r>
    </w:p>
    <w:p w:rsidR="006C6EED" w:rsidRPr="004F24A1" w:rsidRDefault="006C6EED" w:rsidP="006C6EED">
      <w:pPr>
        <w:spacing w:line="360" w:lineRule="auto"/>
        <w:jc w:val="both"/>
        <w:rPr>
          <w:color w:val="000000"/>
        </w:rPr>
      </w:pPr>
      <w:r w:rsidRPr="004F24A1">
        <w:rPr>
          <w:color w:val="000000"/>
        </w:rPr>
        <w:t>К</w:t>
      </w:r>
      <w:r>
        <w:rPr>
          <w:color w:val="000000"/>
        </w:rPr>
        <w:t>БК_________________________ОКТМО</w:t>
      </w:r>
      <w:r w:rsidRPr="004F24A1">
        <w:rPr>
          <w:color w:val="000000"/>
        </w:rPr>
        <w:t>_______________________</w:t>
      </w:r>
      <w:r>
        <w:rPr>
          <w:color w:val="000000"/>
        </w:rPr>
        <w:t>__________________</w:t>
      </w:r>
    </w:p>
    <w:p w:rsidR="006C6EED" w:rsidRDefault="006C6EED" w:rsidP="006C6EED">
      <w:pPr>
        <w:spacing w:line="360" w:lineRule="auto"/>
        <w:jc w:val="both"/>
        <w:rPr>
          <w:color w:val="000000"/>
        </w:rPr>
      </w:pPr>
      <w:r w:rsidRPr="004F24A1">
        <w:rPr>
          <w:color w:val="000000"/>
        </w:rPr>
        <w:t>ИНН___________________________</w:t>
      </w:r>
    </w:p>
    <w:p w:rsidR="006C6EED" w:rsidRPr="00CB434B" w:rsidRDefault="006C6EED" w:rsidP="006C6EED">
      <w:pPr>
        <w:jc w:val="both"/>
      </w:pPr>
      <w:r w:rsidRPr="00CB434B">
        <w:t>Настоящим подтверждаю, что я ознакомлен с действующим порядком распространения наружной рекламы на территории Кыштымского городского округа. Сведения, указанные в заявке, достоверны.</w:t>
      </w:r>
    </w:p>
    <w:p w:rsidR="006C6EED" w:rsidRPr="004F24A1" w:rsidRDefault="006C6EED" w:rsidP="006C6EED">
      <w:pPr>
        <w:jc w:val="both"/>
        <w:rPr>
          <w:color w:val="000000"/>
        </w:rPr>
      </w:pPr>
      <w:r>
        <w:rPr>
          <w:color w:val="000000"/>
        </w:rPr>
        <w:t>“____”______________________ 20_</w:t>
      </w:r>
      <w:r w:rsidRPr="004F24A1">
        <w:rPr>
          <w:color w:val="000000"/>
        </w:rPr>
        <w:t>__ г.</w:t>
      </w:r>
      <w:r>
        <w:rPr>
          <w:color w:val="000000"/>
        </w:rPr>
        <w:t xml:space="preserve">                           </w:t>
      </w:r>
      <w:r w:rsidRPr="004F24A1">
        <w:rPr>
          <w:color w:val="000000"/>
        </w:rPr>
        <w:t xml:space="preserve"> Подпись Заявителя ___________   </w:t>
      </w:r>
    </w:p>
    <w:p w:rsidR="006C6EED" w:rsidRDefault="006C6EED" w:rsidP="006C6EED">
      <w:pPr>
        <w:jc w:val="both"/>
      </w:pPr>
      <w:r w:rsidRPr="004F24A1">
        <w:t xml:space="preserve">                             М.П.</w:t>
      </w:r>
    </w:p>
    <w:p w:rsidR="006C6EED" w:rsidRDefault="006C6EED" w:rsidP="006C6EED">
      <w:r>
        <w:t>Организация   _____________________________________________________________________________</w:t>
      </w:r>
    </w:p>
    <w:p w:rsidR="006C6EED" w:rsidRDefault="006C6EED" w:rsidP="006C6EED">
      <w:pPr>
        <w:tabs>
          <w:tab w:val="left" w:pos="2520"/>
        </w:tabs>
      </w:pPr>
      <w:r>
        <w:t xml:space="preserve">                                         подпись, </w:t>
      </w:r>
      <w:proofErr w:type="gramStart"/>
      <w:r>
        <w:t>м</w:t>
      </w:r>
      <w:proofErr w:type="gramEnd"/>
      <w:r>
        <w:t>.п.                        фамилия               должность</w:t>
      </w:r>
    </w:p>
    <w:p w:rsidR="006C6EED" w:rsidRDefault="006C6EED" w:rsidP="006C6EED"/>
    <w:p w:rsidR="006C6EED" w:rsidRDefault="006C6EED" w:rsidP="006C6EED">
      <w:r>
        <w:t>Организация   _____________________________________________________________________________</w:t>
      </w:r>
    </w:p>
    <w:p w:rsidR="006C6EED" w:rsidRDefault="006C6EED" w:rsidP="006C6EED">
      <w:pPr>
        <w:tabs>
          <w:tab w:val="left" w:pos="2520"/>
        </w:tabs>
      </w:pPr>
      <w:r>
        <w:t xml:space="preserve">                                         подпись, </w:t>
      </w:r>
      <w:proofErr w:type="gramStart"/>
      <w:r>
        <w:t>м</w:t>
      </w:r>
      <w:proofErr w:type="gramEnd"/>
      <w:r>
        <w:t>.п.                        фамилия                должность</w:t>
      </w: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tabs>
          <w:tab w:val="left" w:pos="2520"/>
        </w:tabs>
      </w:pPr>
    </w:p>
    <w:p w:rsidR="006C6EED" w:rsidRDefault="006C6EED" w:rsidP="006C6EED">
      <w:pPr>
        <w:ind w:left="5670"/>
      </w:pPr>
    </w:p>
    <w:p w:rsidR="006C6EED" w:rsidRDefault="006C6EED" w:rsidP="006C6EED">
      <w:pPr>
        <w:ind w:left="4500"/>
        <w:jc w:val="right"/>
      </w:pPr>
      <w:r>
        <w:t>к заявлению №</w:t>
      </w:r>
      <w:proofErr w:type="spellStart"/>
      <w:r>
        <w:t>___________</w:t>
      </w:r>
      <w:proofErr w:type="gramStart"/>
      <w:r>
        <w:t>от</w:t>
      </w:r>
      <w:proofErr w:type="spellEnd"/>
      <w:proofErr w:type="gramEnd"/>
      <w:r>
        <w:t>_____________</w:t>
      </w:r>
    </w:p>
    <w:p w:rsidR="006C6EED" w:rsidRPr="00391899" w:rsidRDefault="006C6EED" w:rsidP="006C6EED">
      <w:pPr>
        <w:ind w:left="5670"/>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6C6EED" w:rsidRPr="00B747B6" w:rsidTr="004A5560">
        <w:trPr>
          <w:cantSplit/>
        </w:trPr>
        <w:tc>
          <w:tcPr>
            <w:tcW w:w="9828" w:type="dxa"/>
          </w:tcPr>
          <w:p w:rsidR="006C6EED" w:rsidRPr="00CC367E" w:rsidRDefault="006C6EED" w:rsidP="004A5560">
            <w:pPr>
              <w:jc w:val="center"/>
            </w:pPr>
            <w:r w:rsidRPr="00B747B6">
              <w:br w:type="page"/>
            </w:r>
            <w:r>
              <w:t>П</w:t>
            </w:r>
            <w:r w:rsidRPr="00CC367E">
              <w:t>лан-схема территории, на которой предполагается установка рекламной конструкции</w:t>
            </w:r>
          </w:p>
        </w:tc>
      </w:tr>
      <w:tr w:rsidR="006C6EED" w:rsidRPr="00B747B6" w:rsidTr="004A5560">
        <w:trPr>
          <w:cantSplit/>
          <w:trHeight w:val="4973"/>
        </w:trPr>
        <w:tc>
          <w:tcPr>
            <w:tcW w:w="9828" w:type="dxa"/>
          </w:tcPr>
          <w:p w:rsidR="006C6EED" w:rsidRPr="00B747B6" w:rsidRDefault="006C6EED" w:rsidP="004A5560"/>
        </w:tc>
      </w:tr>
      <w:tr w:rsidR="006C6EED" w:rsidRPr="00B747B6" w:rsidTr="004A5560">
        <w:trPr>
          <w:cantSplit/>
          <w:trHeight w:val="355"/>
        </w:trPr>
        <w:tc>
          <w:tcPr>
            <w:tcW w:w="9828" w:type="dxa"/>
          </w:tcPr>
          <w:p w:rsidR="006C6EED" w:rsidRPr="00B5338D" w:rsidRDefault="006C6EED" w:rsidP="004A5560">
            <w:pPr>
              <w:jc w:val="center"/>
            </w:pPr>
            <w:r>
              <w:t>Ф</w:t>
            </w:r>
            <w:r w:rsidRPr="0062419D">
              <w:t>отографии предполагаемого места установки рекламной конструкции</w:t>
            </w:r>
          </w:p>
        </w:tc>
      </w:tr>
      <w:tr w:rsidR="006C6EED" w:rsidRPr="00B747B6" w:rsidTr="004A5560">
        <w:trPr>
          <w:cantSplit/>
          <w:trHeight w:val="4472"/>
        </w:trPr>
        <w:tc>
          <w:tcPr>
            <w:tcW w:w="9828" w:type="dxa"/>
            <w:vAlign w:val="center"/>
          </w:tcPr>
          <w:p w:rsidR="006C6EED" w:rsidRDefault="006C6EED" w:rsidP="004A5560">
            <w:pPr>
              <w:pStyle w:val="7"/>
              <w:jc w:val="center"/>
            </w:pPr>
          </w:p>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Default="006C6EED" w:rsidP="004A5560"/>
          <w:p w:rsidR="006C6EED" w:rsidRPr="005847F0" w:rsidRDefault="006C6EED" w:rsidP="004A5560"/>
        </w:tc>
      </w:tr>
    </w:tbl>
    <w:p w:rsidR="006C6EED" w:rsidRDefault="006C6EED" w:rsidP="006C6EED">
      <w:pPr>
        <w:ind w:left="5670"/>
      </w:pPr>
    </w:p>
    <w:p w:rsidR="006C6EED" w:rsidRDefault="006C6EED" w:rsidP="006C6EED">
      <w:pPr>
        <w:ind w:left="5670"/>
      </w:pPr>
    </w:p>
    <w:p w:rsidR="006C6EED" w:rsidRDefault="006C6EED" w:rsidP="006C6EED">
      <w:pPr>
        <w:ind w:left="5670"/>
      </w:pPr>
    </w:p>
    <w:p w:rsidR="006C6EED" w:rsidRDefault="006C6EED" w:rsidP="006C6EED">
      <w:pPr>
        <w:ind w:left="5670"/>
      </w:pPr>
    </w:p>
    <w:p w:rsidR="006C6EED" w:rsidRDefault="006C6EED" w:rsidP="006C6EED">
      <w:pPr>
        <w:ind w:left="5670"/>
      </w:pPr>
    </w:p>
    <w:p w:rsidR="006C6EED" w:rsidRDefault="006C6EED" w:rsidP="006C6EED">
      <w:pPr>
        <w:ind w:left="4500"/>
        <w:jc w:val="right"/>
      </w:pPr>
      <w:r>
        <w:lastRenderedPageBreak/>
        <w:t>к заявлению №</w:t>
      </w:r>
      <w:proofErr w:type="spellStart"/>
      <w:r>
        <w:t>___________</w:t>
      </w:r>
      <w:proofErr w:type="gramStart"/>
      <w:r>
        <w:t>от</w:t>
      </w:r>
      <w:proofErr w:type="spellEnd"/>
      <w:proofErr w:type="gramEnd"/>
      <w:r>
        <w:t>______________</w:t>
      </w:r>
    </w:p>
    <w:p w:rsidR="006C6EED" w:rsidRPr="00391899" w:rsidRDefault="006C6EED" w:rsidP="006C6EED">
      <w:pPr>
        <w:ind w:left="5670"/>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4"/>
        <w:gridCol w:w="4914"/>
      </w:tblGrid>
      <w:tr w:rsidR="006C6EED" w:rsidRPr="00B747B6" w:rsidTr="004A5560">
        <w:trPr>
          <w:cantSplit/>
        </w:trPr>
        <w:tc>
          <w:tcPr>
            <w:tcW w:w="9828" w:type="dxa"/>
            <w:gridSpan w:val="2"/>
          </w:tcPr>
          <w:p w:rsidR="006C6EED" w:rsidRPr="00CC367E" w:rsidRDefault="006C6EED" w:rsidP="004A5560">
            <w:pPr>
              <w:jc w:val="center"/>
            </w:pPr>
            <w:r w:rsidRPr="00B747B6">
              <w:br w:type="page"/>
            </w:r>
            <w:r>
              <w:t xml:space="preserve"> Ф</w:t>
            </w:r>
            <w:r w:rsidRPr="000705BE">
              <w:t>отомонтаж, показывающий размещение рекламной конструкции на местности или объекте недвижимости с тех сторон, с которых воспринимается изображение на данной конструкции</w:t>
            </w:r>
          </w:p>
        </w:tc>
      </w:tr>
      <w:tr w:rsidR="006C6EED" w:rsidRPr="00B747B6" w:rsidTr="004A5560">
        <w:trPr>
          <w:cantSplit/>
          <w:trHeight w:val="5612"/>
        </w:trPr>
        <w:tc>
          <w:tcPr>
            <w:tcW w:w="9828" w:type="dxa"/>
            <w:gridSpan w:val="2"/>
          </w:tcPr>
          <w:p w:rsidR="006C6EED" w:rsidRPr="00B747B6" w:rsidRDefault="006C6EED" w:rsidP="004A5560"/>
        </w:tc>
      </w:tr>
      <w:tr w:rsidR="006C6EED" w:rsidRPr="00B747B6" w:rsidTr="004A5560">
        <w:trPr>
          <w:cantSplit/>
          <w:trHeight w:val="6319"/>
        </w:trPr>
        <w:tc>
          <w:tcPr>
            <w:tcW w:w="4914" w:type="dxa"/>
          </w:tcPr>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Pr="005E7584" w:rsidRDefault="006C6EED" w:rsidP="004A5560">
            <w:pPr>
              <w:tabs>
                <w:tab w:val="left" w:pos="960"/>
              </w:tabs>
            </w:pPr>
          </w:p>
        </w:tc>
        <w:tc>
          <w:tcPr>
            <w:tcW w:w="4914" w:type="dxa"/>
          </w:tcPr>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Default="006C6EED" w:rsidP="004A5560">
            <w:pPr>
              <w:jc w:val="both"/>
            </w:pPr>
          </w:p>
          <w:p w:rsidR="006C6EED" w:rsidRPr="00B5338D" w:rsidRDefault="006C6EED" w:rsidP="004A5560">
            <w:pPr>
              <w:jc w:val="both"/>
            </w:pPr>
          </w:p>
        </w:tc>
      </w:tr>
    </w:tbl>
    <w:p w:rsidR="006C6EED" w:rsidRDefault="006C6EED" w:rsidP="006C6EED">
      <w:pPr>
        <w:tabs>
          <w:tab w:val="left" w:pos="2520"/>
        </w:tabs>
      </w:pPr>
    </w:p>
    <w:p w:rsidR="006C6EED" w:rsidRDefault="006C6EED" w:rsidP="006C6EED">
      <w:pPr>
        <w:tabs>
          <w:tab w:val="left" w:pos="2520"/>
        </w:tabs>
      </w:pPr>
    </w:p>
    <w:p w:rsidR="006C6EED" w:rsidRPr="004F24A1" w:rsidRDefault="006C6EED" w:rsidP="006C6EED">
      <w:pPr>
        <w:pStyle w:val="ConsPlusNormal"/>
        <w:widowControl/>
        <w:ind w:left="6120"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№2 </w:t>
      </w:r>
      <w:r w:rsidRPr="004F24A1">
        <w:rPr>
          <w:rFonts w:ascii="Times New Roman" w:hAnsi="Times New Roman" w:cs="Times New Roman"/>
          <w:sz w:val="24"/>
          <w:szCs w:val="24"/>
        </w:rPr>
        <w:t xml:space="preserve">к Положению </w:t>
      </w:r>
      <w:r>
        <w:rPr>
          <w:rFonts w:ascii="Times New Roman" w:hAnsi="Times New Roman" w:cs="Times New Roman"/>
          <w:sz w:val="24"/>
          <w:szCs w:val="24"/>
        </w:rPr>
        <w:t xml:space="preserve"> «О</w:t>
      </w:r>
      <w:r w:rsidRPr="004F24A1">
        <w:rPr>
          <w:rFonts w:ascii="Times New Roman" w:hAnsi="Times New Roman" w:cs="Times New Roman"/>
          <w:sz w:val="24"/>
          <w:szCs w:val="24"/>
        </w:rPr>
        <w:t xml:space="preserve"> порядке распространения</w:t>
      </w:r>
    </w:p>
    <w:p w:rsidR="006C6EED" w:rsidRPr="004F24A1" w:rsidRDefault="006C6EED" w:rsidP="006C6EED">
      <w:pPr>
        <w:pStyle w:val="ConsPlusNormal"/>
        <w:widowControl/>
        <w:ind w:left="6120" w:firstLine="0"/>
        <w:jc w:val="both"/>
        <w:rPr>
          <w:rFonts w:ascii="Times New Roman" w:hAnsi="Times New Roman" w:cs="Times New Roman"/>
          <w:sz w:val="24"/>
          <w:szCs w:val="24"/>
        </w:rPr>
      </w:pPr>
      <w:r w:rsidRPr="004F24A1">
        <w:rPr>
          <w:rFonts w:ascii="Times New Roman" w:hAnsi="Times New Roman" w:cs="Times New Roman"/>
          <w:sz w:val="24"/>
          <w:szCs w:val="24"/>
        </w:rPr>
        <w:lastRenderedPageBreak/>
        <w:t xml:space="preserve">наружной рекламы и </w:t>
      </w:r>
      <w:r>
        <w:rPr>
          <w:rFonts w:ascii="Times New Roman" w:hAnsi="Times New Roman" w:cs="Times New Roman"/>
          <w:sz w:val="24"/>
          <w:szCs w:val="24"/>
        </w:rPr>
        <w:t>и</w:t>
      </w:r>
      <w:r w:rsidRPr="004F24A1">
        <w:rPr>
          <w:rFonts w:ascii="Times New Roman" w:hAnsi="Times New Roman" w:cs="Times New Roman"/>
          <w:sz w:val="24"/>
          <w:szCs w:val="24"/>
        </w:rPr>
        <w:t xml:space="preserve">нформации на территории </w:t>
      </w:r>
      <w:r>
        <w:rPr>
          <w:rFonts w:ascii="Times New Roman" w:hAnsi="Times New Roman" w:cs="Times New Roman"/>
          <w:sz w:val="24"/>
          <w:szCs w:val="24"/>
        </w:rPr>
        <w:t>Кыштымского</w:t>
      </w:r>
      <w:r w:rsidRPr="004F24A1">
        <w:rPr>
          <w:rFonts w:ascii="Times New Roman" w:hAnsi="Times New Roman" w:cs="Times New Roman"/>
          <w:sz w:val="24"/>
          <w:szCs w:val="24"/>
        </w:rPr>
        <w:t xml:space="preserve"> </w:t>
      </w:r>
      <w:r>
        <w:rPr>
          <w:rFonts w:ascii="Times New Roman" w:hAnsi="Times New Roman" w:cs="Times New Roman"/>
          <w:sz w:val="24"/>
          <w:szCs w:val="24"/>
        </w:rPr>
        <w:t>г</w:t>
      </w:r>
      <w:r w:rsidRPr="004F24A1">
        <w:rPr>
          <w:rFonts w:ascii="Times New Roman" w:hAnsi="Times New Roman" w:cs="Times New Roman"/>
          <w:sz w:val="24"/>
          <w:szCs w:val="24"/>
        </w:rPr>
        <w:t xml:space="preserve">ородского </w:t>
      </w:r>
      <w:r>
        <w:rPr>
          <w:rFonts w:ascii="Times New Roman" w:hAnsi="Times New Roman" w:cs="Times New Roman"/>
          <w:sz w:val="24"/>
          <w:szCs w:val="24"/>
        </w:rPr>
        <w:t>о</w:t>
      </w:r>
      <w:r w:rsidRPr="004F24A1">
        <w:rPr>
          <w:rFonts w:ascii="Times New Roman" w:hAnsi="Times New Roman" w:cs="Times New Roman"/>
          <w:sz w:val="24"/>
          <w:szCs w:val="24"/>
        </w:rPr>
        <w:t>круга</w:t>
      </w:r>
      <w:r>
        <w:rPr>
          <w:rFonts w:ascii="Times New Roman" w:hAnsi="Times New Roman" w:cs="Times New Roman"/>
          <w:sz w:val="24"/>
          <w:szCs w:val="24"/>
        </w:rPr>
        <w:t>»</w:t>
      </w:r>
    </w:p>
    <w:p w:rsidR="006C6EED" w:rsidRDefault="006C6EED" w:rsidP="006C6EED">
      <w:pPr>
        <w:tabs>
          <w:tab w:val="left" w:pos="2520"/>
        </w:tabs>
        <w:jc w:val="center"/>
      </w:pPr>
    </w:p>
    <w:p w:rsidR="006C6EED" w:rsidRDefault="006C6EED" w:rsidP="006C6EED">
      <w:pPr>
        <w:tabs>
          <w:tab w:val="left" w:pos="2520"/>
        </w:tabs>
        <w:jc w:val="center"/>
        <w:rPr>
          <w:sz w:val="28"/>
          <w:szCs w:val="28"/>
        </w:rPr>
      </w:pPr>
      <w:r w:rsidRPr="00C66E46">
        <w:rPr>
          <w:sz w:val="28"/>
          <w:szCs w:val="28"/>
        </w:rPr>
        <w:t xml:space="preserve">РАЗРЕШЕНИЕ </w:t>
      </w:r>
    </w:p>
    <w:p w:rsidR="006C6EED" w:rsidRDefault="006C6EED" w:rsidP="006C6EED">
      <w:pPr>
        <w:tabs>
          <w:tab w:val="left" w:pos="2520"/>
        </w:tabs>
        <w:jc w:val="center"/>
        <w:rPr>
          <w:sz w:val="28"/>
          <w:szCs w:val="28"/>
        </w:rPr>
      </w:pPr>
      <w:r>
        <w:rPr>
          <w:sz w:val="28"/>
          <w:szCs w:val="28"/>
        </w:rPr>
        <w:t xml:space="preserve">на установку рекламной конструкции </w:t>
      </w:r>
    </w:p>
    <w:p w:rsidR="006C6EED" w:rsidRDefault="006C6EED" w:rsidP="006C6EED">
      <w:pPr>
        <w:tabs>
          <w:tab w:val="left" w:pos="2520"/>
        </w:tabs>
        <w:jc w:val="center"/>
        <w:rPr>
          <w:sz w:val="28"/>
          <w:szCs w:val="28"/>
        </w:rPr>
      </w:pPr>
      <w:r>
        <w:rPr>
          <w:sz w:val="28"/>
          <w:szCs w:val="28"/>
        </w:rPr>
        <w:t>на территории Кыштымского городского округа</w:t>
      </w:r>
    </w:p>
    <w:p w:rsidR="006C6EED" w:rsidRDefault="006C6EED" w:rsidP="006C6EED">
      <w:pPr>
        <w:tabs>
          <w:tab w:val="left" w:pos="2520"/>
        </w:tabs>
        <w:jc w:val="both"/>
        <w:rPr>
          <w:sz w:val="28"/>
          <w:szCs w:val="28"/>
        </w:rPr>
      </w:pPr>
    </w:p>
    <w:p w:rsidR="006C6EED" w:rsidRDefault="006C6EED" w:rsidP="006C6EED">
      <w:pPr>
        <w:tabs>
          <w:tab w:val="left" w:pos="2520"/>
        </w:tabs>
        <w:jc w:val="both"/>
        <w:rPr>
          <w:sz w:val="28"/>
          <w:szCs w:val="28"/>
        </w:rPr>
      </w:pPr>
      <w:r>
        <w:rPr>
          <w:sz w:val="28"/>
          <w:szCs w:val="28"/>
        </w:rPr>
        <w:t>1.  Наименование организации</w:t>
      </w:r>
    </w:p>
    <w:p w:rsidR="006C6EED" w:rsidRDefault="006C6EED" w:rsidP="006C6EED">
      <w:pPr>
        <w:tabs>
          <w:tab w:val="left" w:pos="2520"/>
        </w:tabs>
        <w:jc w:val="both"/>
        <w:rPr>
          <w:sz w:val="28"/>
          <w:szCs w:val="28"/>
        </w:rPr>
      </w:pPr>
      <w:r>
        <w:rPr>
          <w:sz w:val="28"/>
          <w:szCs w:val="28"/>
        </w:rPr>
        <w:t>2. Место нахождения</w:t>
      </w:r>
    </w:p>
    <w:p w:rsidR="006C6EED" w:rsidRDefault="006C6EED" w:rsidP="006C6EED">
      <w:pPr>
        <w:tabs>
          <w:tab w:val="left" w:pos="2520"/>
        </w:tabs>
        <w:jc w:val="both"/>
        <w:rPr>
          <w:sz w:val="28"/>
          <w:szCs w:val="28"/>
        </w:rPr>
      </w:pPr>
      <w:r>
        <w:rPr>
          <w:sz w:val="28"/>
          <w:szCs w:val="28"/>
        </w:rPr>
        <w:t>3. Регистрационный номер заявки</w:t>
      </w:r>
    </w:p>
    <w:p w:rsidR="006C6EED" w:rsidRDefault="006C6EED" w:rsidP="006C6EED">
      <w:pPr>
        <w:tabs>
          <w:tab w:val="left" w:pos="2520"/>
        </w:tabs>
        <w:jc w:val="both"/>
        <w:rPr>
          <w:sz w:val="28"/>
          <w:szCs w:val="28"/>
        </w:rPr>
      </w:pPr>
      <w:r>
        <w:rPr>
          <w:sz w:val="28"/>
          <w:szCs w:val="28"/>
        </w:rPr>
        <w:t>4. Банковские реквизиты</w:t>
      </w:r>
    </w:p>
    <w:p w:rsidR="006C6EED" w:rsidRDefault="006C6EED" w:rsidP="006C6EED">
      <w:pPr>
        <w:tabs>
          <w:tab w:val="left" w:pos="2520"/>
        </w:tabs>
        <w:jc w:val="both"/>
        <w:rPr>
          <w:sz w:val="28"/>
          <w:szCs w:val="28"/>
        </w:rPr>
      </w:pPr>
      <w:r>
        <w:rPr>
          <w:sz w:val="28"/>
          <w:szCs w:val="28"/>
        </w:rPr>
        <w:t xml:space="preserve">5. Руководитель организации, контакты  </w:t>
      </w:r>
    </w:p>
    <w:p w:rsidR="006C6EED" w:rsidRDefault="006C6EED" w:rsidP="006C6EED">
      <w:pPr>
        <w:tabs>
          <w:tab w:val="left" w:pos="2520"/>
        </w:tabs>
        <w:jc w:val="both"/>
        <w:rPr>
          <w:sz w:val="28"/>
          <w:szCs w:val="28"/>
        </w:rPr>
      </w:pPr>
      <w:r>
        <w:rPr>
          <w:sz w:val="28"/>
          <w:szCs w:val="28"/>
        </w:rPr>
        <w:t xml:space="preserve">6. Изготовитель рекламы </w:t>
      </w:r>
    </w:p>
    <w:p w:rsidR="006C6EED" w:rsidRDefault="006C6EED" w:rsidP="006C6EED">
      <w:pPr>
        <w:tabs>
          <w:tab w:val="left" w:pos="2520"/>
        </w:tabs>
        <w:jc w:val="both"/>
        <w:rPr>
          <w:sz w:val="28"/>
          <w:szCs w:val="28"/>
        </w:rPr>
      </w:pPr>
      <w:r>
        <w:rPr>
          <w:sz w:val="28"/>
          <w:szCs w:val="28"/>
        </w:rPr>
        <w:t>7. Место установки рекламной конструкции (объект, адрес)</w:t>
      </w:r>
    </w:p>
    <w:p w:rsidR="006C6EED" w:rsidRDefault="006C6EED" w:rsidP="006C6EED">
      <w:pPr>
        <w:tabs>
          <w:tab w:val="left" w:pos="2520"/>
        </w:tabs>
        <w:jc w:val="both"/>
        <w:rPr>
          <w:sz w:val="28"/>
          <w:szCs w:val="28"/>
        </w:rPr>
      </w:pPr>
      <w:r>
        <w:rPr>
          <w:sz w:val="28"/>
          <w:szCs w:val="28"/>
        </w:rPr>
        <w:t xml:space="preserve">8. Вид (тип) и размеры </w:t>
      </w:r>
    </w:p>
    <w:p w:rsidR="006C6EED" w:rsidRDefault="006C6EED" w:rsidP="006C6EED">
      <w:pPr>
        <w:tabs>
          <w:tab w:val="left" w:pos="2520"/>
        </w:tabs>
        <w:jc w:val="both"/>
        <w:rPr>
          <w:sz w:val="28"/>
          <w:szCs w:val="28"/>
        </w:rPr>
      </w:pPr>
      <w:r>
        <w:rPr>
          <w:sz w:val="28"/>
          <w:szCs w:val="28"/>
        </w:rPr>
        <w:t xml:space="preserve">9. Содержание рекламы </w:t>
      </w:r>
    </w:p>
    <w:p w:rsidR="006C6EED" w:rsidRDefault="006C6EED" w:rsidP="006C6EED">
      <w:pPr>
        <w:tabs>
          <w:tab w:val="left" w:pos="2520"/>
        </w:tabs>
        <w:jc w:val="both"/>
        <w:rPr>
          <w:sz w:val="28"/>
          <w:szCs w:val="28"/>
        </w:rPr>
      </w:pPr>
      <w:r>
        <w:rPr>
          <w:sz w:val="28"/>
          <w:szCs w:val="28"/>
        </w:rPr>
        <w:t xml:space="preserve">10. Срок разрешения </w:t>
      </w:r>
    </w:p>
    <w:p w:rsidR="006C6EED" w:rsidRDefault="006C6EED" w:rsidP="006C6EED">
      <w:pPr>
        <w:tabs>
          <w:tab w:val="left" w:pos="2520"/>
        </w:tabs>
        <w:jc w:val="both"/>
        <w:rPr>
          <w:sz w:val="28"/>
          <w:szCs w:val="28"/>
        </w:rPr>
      </w:pPr>
    </w:p>
    <w:p w:rsidR="006C6EED" w:rsidRDefault="006C6EED" w:rsidP="006C6EED">
      <w:pPr>
        <w:tabs>
          <w:tab w:val="left" w:pos="2520"/>
        </w:tabs>
        <w:jc w:val="both"/>
        <w:rPr>
          <w:sz w:val="28"/>
          <w:szCs w:val="28"/>
        </w:rPr>
      </w:pPr>
    </w:p>
    <w:p w:rsidR="006C6EED" w:rsidRPr="00C66E46" w:rsidRDefault="006C6EED" w:rsidP="006C6EED">
      <w:pPr>
        <w:tabs>
          <w:tab w:val="left" w:pos="2520"/>
        </w:tabs>
        <w:jc w:val="both"/>
        <w:rPr>
          <w:sz w:val="28"/>
          <w:szCs w:val="28"/>
        </w:rPr>
      </w:pPr>
      <w:r>
        <w:rPr>
          <w:sz w:val="28"/>
          <w:szCs w:val="28"/>
        </w:rPr>
        <w:t xml:space="preserve">Разрешение дает право на установку настоящей рекламной конструкции </w:t>
      </w:r>
    </w:p>
    <w:p w:rsidR="006C6EED" w:rsidRPr="00C66E46" w:rsidRDefault="006C6EED" w:rsidP="006C6EED">
      <w:pPr>
        <w:tabs>
          <w:tab w:val="left" w:pos="2520"/>
        </w:tabs>
        <w:jc w:val="center"/>
        <w:rPr>
          <w:sz w:val="28"/>
          <w:szCs w:val="28"/>
        </w:rP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Default="006C6EED" w:rsidP="006C6EED">
      <w:pPr>
        <w:tabs>
          <w:tab w:val="left" w:pos="2520"/>
        </w:tabs>
        <w:jc w:val="center"/>
      </w:pPr>
    </w:p>
    <w:p w:rsidR="006C6EED" w:rsidRPr="004F24A1" w:rsidRDefault="006C6EED" w:rsidP="006C6EED">
      <w:pPr>
        <w:pStyle w:val="ConsPlusNormal"/>
        <w:widowControl/>
        <w:ind w:left="6120"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№3 </w:t>
      </w:r>
      <w:r w:rsidRPr="004F24A1">
        <w:rPr>
          <w:rFonts w:ascii="Times New Roman" w:hAnsi="Times New Roman" w:cs="Times New Roman"/>
          <w:sz w:val="24"/>
          <w:szCs w:val="24"/>
        </w:rPr>
        <w:t xml:space="preserve">к Положению </w:t>
      </w:r>
      <w:r>
        <w:rPr>
          <w:rFonts w:ascii="Times New Roman" w:hAnsi="Times New Roman" w:cs="Times New Roman"/>
          <w:sz w:val="24"/>
          <w:szCs w:val="24"/>
        </w:rPr>
        <w:t xml:space="preserve"> «О</w:t>
      </w:r>
      <w:r w:rsidRPr="004F24A1">
        <w:rPr>
          <w:rFonts w:ascii="Times New Roman" w:hAnsi="Times New Roman" w:cs="Times New Roman"/>
          <w:sz w:val="24"/>
          <w:szCs w:val="24"/>
        </w:rPr>
        <w:t xml:space="preserve"> порядке распространения</w:t>
      </w:r>
    </w:p>
    <w:p w:rsidR="006C6EED" w:rsidRPr="004F24A1" w:rsidRDefault="006C6EED" w:rsidP="006C6EED">
      <w:pPr>
        <w:pStyle w:val="ConsPlusNormal"/>
        <w:widowControl/>
        <w:ind w:left="6120" w:firstLine="0"/>
        <w:jc w:val="both"/>
        <w:rPr>
          <w:rFonts w:ascii="Times New Roman" w:hAnsi="Times New Roman" w:cs="Times New Roman"/>
          <w:sz w:val="24"/>
          <w:szCs w:val="24"/>
        </w:rPr>
      </w:pPr>
      <w:r w:rsidRPr="004F24A1">
        <w:rPr>
          <w:rFonts w:ascii="Times New Roman" w:hAnsi="Times New Roman" w:cs="Times New Roman"/>
          <w:sz w:val="24"/>
          <w:szCs w:val="24"/>
        </w:rPr>
        <w:lastRenderedPageBreak/>
        <w:t xml:space="preserve">наружной рекламы и </w:t>
      </w:r>
      <w:r>
        <w:rPr>
          <w:rFonts w:ascii="Times New Roman" w:hAnsi="Times New Roman" w:cs="Times New Roman"/>
          <w:sz w:val="24"/>
          <w:szCs w:val="24"/>
        </w:rPr>
        <w:t>и</w:t>
      </w:r>
      <w:r w:rsidRPr="004F24A1">
        <w:rPr>
          <w:rFonts w:ascii="Times New Roman" w:hAnsi="Times New Roman" w:cs="Times New Roman"/>
          <w:sz w:val="24"/>
          <w:szCs w:val="24"/>
        </w:rPr>
        <w:t xml:space="preserve">нформации на территории </w:t>
      </w:r>
      <w:r>
        <w:rPr>
          <w:rFonts w:ascii="Times New Roman" w:hAnsi="Times New Roman" w:cs="Times New Roman"/>
          <w:sz w:val="24"/>
          <w:szCs w:val="24"/>
        </w:rPr>
        <w:t>Кыштымского</w:t>
      </w:r>
      <w:r w:rsidRPr="004F24A1">
        <w:rPr>
          <w:rFonts w:ascii="Times New Roman" w:hAnsi="Times New Roman" w:cs="Times New Roman"/>
          <w:sz w:val="24"/>
          <w:szCs w:val="24"/>
        </w:rPr>
        <w:t xml:space="preserve"> </w:t>
      </w:r>
      <w:r>
        <w:rPr>
          <w:rFonts w:ascii="Times New Roman" w:hAnsi="Times New Roman" w:cs="Times New Roman"/>
          <w:sz w:val="24"/>
          <w:szCs w:val="24"/>
        </w:rPr>
        <w:t>г</w:t>
      </w:r>
      <w:r w:rsidRPr="004F24A1">
        <w:rPr>
          <w:rFonts w:ascii="Times New Roman" w:hAnsi="Times New Roman" w:cs="Times New Roman"/>
          <w:sz w:val="24"/>
          <w:szCs w:val="24"/>
        </w:rPr>
        <w:t xml:space="preserve">ородского </w:t>
      </w:r>
      <w:r>
        <w:rPr>
          <w:rFonts w:ascii="Times New Roman" w:hAnsi="Times New Roman" w:cs="Times New Roman"/>
          <w:sz w:val="24"/>
          <w:szCs w:val="24"/>
        </w:rPr>
        <w:t>о</w:t>
      </w:r>
      <w:r w:rsidRPr="004F24A1">
        <w:rPr>
          <w:rFonts w:ascii="Times New Roman" w:hAnsi="Times New Roman" w:cs="Times New Roman"/>
          <w:sz w:val="24"/>
          <w:szCs w:val="24"/>
        </w:rPr>
        <w:t>круга</w:t>
      </w:r>
      <w:r>
        <w:rPr>
          <w:rFonts w:ascii="Times New Roman" w:hAnsi="Times New Roman" w:cs="Times New Roman"/>
          <w:sz w:val="24"/>
          <w:szCs w:val="24"/>
        </w:rPr>
        <w:t>»</w:t>
      </w:r>
    </w:p>
    <w:p w:rsidR="006C6EED" w:rsidRDefault="006C6EED" w:rsidP="006C6EED">
      <w:pPr>
        <w:tabs>
          <w:tab w:val="left" w:pos="2520"/>
        </w:tabs>
      </w:pPr>
    </w:p>
    <w:p w:rsidR="006C6EED" w:rsidRPr="00EC3F55" w:rsidRDefault="006C6EED" w:rsidP="006C6EED">
      <w:pPr>
        <w:tabs>
          <w:tab w:val="left" w:pos="2520"/>
        </w:tabs>
        <w:jc w:val="center"/>
        <w:rPr>
          <w:sz w:val="28"/>
          <w:szCs w:val="28"/>
        </w:rPr>
      </w:pPr>
      <w:r w:rsidRPr="00EC3F55">
        <w:rPr>
          <w:sz w:val="28"/>
          <w:szCs w:val="28"/>
        </w:rPr>
        <w:t>Методика расчёта платы за установку</w:t>
      </w:r>
    </w:p>
    <w:p w:rsidR="006C6EED" w:rsidRPr="00EC3F55" w:rsidRDefault="006C6EED" w:rsidP="006C6EED">
      <w:pPr>
        <w:tabs>
          <w:tab w:val="left" w:pos="2520"/>
        </w:tabs>
        <w:jc w:val="center"/>
        <w:rPr>
          <w:sz w:val="28"/>
          <w:szCs w:val="28"/>
        </w:rPr>
      </w:pPr>
      <w:r w:rsidRPr="00EC3F55">
        <w:rPr>
          <w:sz w:val="28"/>
          <w:szCs w:val="28"/>
        </w:rPr>
        <w:t>и эксплуатацию рекламной конструкции</w:t>
      </w:r>
    </w:p>
    <w:p w:rsidR="006C6EED" w:rsidRPr="00F57F08" w:rsidRDefault="006C6EED" w:rsidP="006C6EED">
      <w:pPr>
        <w:widowControl w:val="0"/>
        <w:autoSpaceDE w:val="0"/>
        <w:autoSpaceDN w:val="0"/>
        <w:adjustRightInd w:val="0"/>
        <w:ind w:firstLine="709"/>
        <w:jc w:val="both"/>
      </w:pPr>
      <w:r w:rsidRPr="008D7B97">
        <w:t xml:space="preserve">1. Плата за установку и эксплуатацию рекламной конструкции в </w:t>
      </w:r>
      <w:r>
        <w:t xml:space="preserve">Кыштымском городском округе </w:t>
      </w:r>
      <w:r w:rsidRPr="008D7B97">
        <w:t>рассчитывается по следующей формуле:</w:t>
      </w:r>
    </w:p>
    <w:p w:rsidR="006C6EED" w:rsidRPr="00F57F08" w:rsidRDefault="006C6EED" w:rsidP="006C6EED">
      <w:pPr>
        <w:widowControl w:val="0"/>
        <w:autoSpaceDE w:val="0"/>
        <w:autoSpaceDN w:val="0"/>
        <w:adjustRightInd w:val="0"/>
        <w:ind w:firstLine="709"/>
      </w:pPr>
    </w:p>
    <w:p w:rsidR="006C6EED" w:rsidRPr="00F57F08" w:rsidRDefault="006C6EED" w:rsidP="006C6EED">
      <w:pPr>
        <w:widowControl w:val="0"/>
        <w:autoSpaceDE w:val="0"/>
        <w:autoSpaceDN w:val="0"/>
        <w:adjustRightInd w:val="0"/>
        <w:jc w:val="center"/>
      </w:pPr>
      <w:r w:rsidRPr="00F57F08">
        <w:rPr>
          <w:bCs w:val="0"/>
        </w:rPr>
        <w:t>П = БС * S</w:t>
      </w:r>
      <w:proofErr w:type="gramStart"/>
      <w:r w:rsidRPr="00F57F08">
        <w:rPr>
          <w:bCs w:val="0"/>
        </w:rPr>
        <w:t xml:space="preserve"> * Т</w:t>
      </w:r>
      <w:proofErr w:type="gramEnd"/>
      <w:r>
        <w:rPr>
          <w:bCs w:val="0"/>
        </w:rPr>
        <w:t xml:space="preserve"> </w:t>
      </w:r>
      <w:r w:rsidRPr="00F57F08">
        <w:rPr>
          <w:bCs w:val="0"/>
        </w:rPr>
        <w:t>*</w:t>
      </w:r>
      <w:r>
        <w:rPr>
          <w:bCs w:val="0"/>
        </w:rPr>
        <w:t xml:space="preserve"> </w:t>
      </w:r>
      <w:r w:rsidRPr="00F57F08">
        <w:rPr>
          <w:bCs w:val="0"/>
        </w:rPr>
        <w:t>К</w:t>
      </w:r>
      <w:r w:rsidRPr="00F57F08">
        <w:rPr>
          <w:bCs w:val="0"/>
          <w:vertAlign w:val="subscript"/>
        </w:rPr>
        <w:t>1</w:t>
      </w:r>
      <w:r w:rsidRPr="00F57F08">
        <w:rPr>
          <w:bCs w:val="0"/>
        </w:rPr>
        <w:t xml:space="preserve"> * К</w:t>
      </w:r>
      <w:r w:rsidRPr="00F57F08">
        <w:rPr>
          <w:bCs w:val="0"/>
          <w:vertAlign w:val="subscript"/>
        </w:rPr>
        <w:t>2</w:t>
      </w:r>
      <w:r w:rsidRPr="00F57F08">
        <w:rPr>
          <w:bCs w:val="0"/>
        </w:rPr>
        <w:t xml:space="preserve"> * К</w:t>
      </w:r>
      <w:r w:rsidRPr="00F57F08">
        <w:rPr>
          <w:bCs w:val="0"/>
          <w:vertAlign w:val="subscript"/>
        </w:rPr>
        <w:t>3</w:t>
      </w:r>
      <w:r w:rsidRPr="00F57F08">
        <w:rPr>
          <w:bCs w:val="0"/>
        </w:rPr>
        <w:t xml:space="preserve"> * К</w:t>
      </w:r>
      <w:r w:rsidRPr="00F57F08">
        <w:rPr>
          <w:bCs w:val="0"/>
          <w:vertAlign w:val="subscript"/>
        </w:rPr>
        <w:t>4</w:t>
      </w:r>
      <w:r w:rsidRPr="00F57F08">
        <w:rPr>
          <w:bCs w:val="0"/>
        </w:rPr>
        <w:t>,</w:t>
      </w:r>
      <w:r>
        <w:rPr>
          <w:bCs w:val="0"/>
        </w:rPr>
        <w:t xml:space="preserve">    </w:t>
      </w:r>
      <w:r w:rsidRPr="00F57F08">
        <w:rPr>
          <w:bCs w:val="0"/>
        </w:rPr>
        <w:t xml:space="preserve"> где</w:t>
      </w:r>
    </w:p>
    <w:p w:rsidR="006C6EED" w:rsidRPr="00F57F08" w:rsidRDefault="006C6EED" w:rsidP="006C6EED">
      <w:pPr>
        <w:widowControl w:val="0"/>
        <w:autoSpaceDE w:val="0"/>
        <w:autoSpaceDN w:val="0"/>
        <w:adjustRightInd w:val="0"/>
        <w:ind w:firstLine="709"/>
      </w:pPr>
    </w:p>
    <w:p w:rsidR="006C6EED" w:rsidRPr="00F57F08" w:rsidRDefault="006C6EED" w:rsidP="006C6EED">
      <w:pPr>
        <w:widowControl w:val="0"/>
        <w:autoSpaceDE w:val="0"/>
        <w:autoSpaceDN w:val="0"/>
        <w:adjustRightInd w:val="0"/>
        <w:ind w:firstLine="709"/>
        <w:jc w:val="both"/>
      </w:pPr>
      <w:proofErr w:type="gramStart"/>
      <w:r w:rsidRPr="00F57F08">
        <w:rPr>
          <w:bCs w:val="0"/>
        </w:rPr>
        <w:t>П</w:t>
      </w:r>
      <w:proofErr w:type="gramEnd"/>
      <w:r w:rsidRPr="00F57F08">
        <w:t xml:space="preserve"> - размер платы за установку и эксплуатацию рекламной конструкции, руб.;</w:t>
      </w:r>
    </w:p>
    <w:p w:rsidR="006C6EED" w:rsidRPr="00F57F08" w:rsidRDefault="006C6EED" w:rsidP="006C6EED">
      <w:pPr>
        <w:widowControl w:val="0"/>
        <w:autoSpaceDE w:val="0"/>
        <w:autoSpaceDN w:val="0"/>
        <w:adjustRightInd w:val="0"/>
        <w:ind w:firstLine="709"/>
        <w:jc w:val="both"/>
      </w:pPr>
      <w:r w:rsidRPr="00F57F08">
        <w:rPr>
          <w:bCs w:val="0"/>
        </w:rPr>
        <w:t>БС</w:t>
      </w:r>
      <w:r w:rsidRPr="00F57F08">
        <w:t xml:space="preserve"> - базовая ст</w:t>
      </w:r>
      <w:r>
        <w:t>авка, установленная в размере 5</w:t>
      </w:r>
      <w:r w:rsidRPr="00F57F08">
        <w:t>0 руб./кв. м;</w:t>
      </w:r>
    </w:p>
    <w:p w:rsidR="006C6EED" w:rsidRPr="00F57F08" w:rsidRDefault="006C6EED" w:rsidP="006C6EED">
      <w:pPr>
        <w:widowControl w:val="0"/>
        <w:autoSpaceDE w:val="0"/>
        <w:autoSpaceDN w:val="0"/>
        <w:adjustRightInd w:val="0"/>
        <w:ind w:firstLine="709"/>
        <w:jc w:val="both"/>
      </w:pPr>
      <w:r w:rsidRPr="00F57F08">
        <w:rPr>
          <w:bCs w:val="0"/>
        </w:rPr>
        <w:t>S</w:t>
      </w:r>
      <w:r w:rsidRPr="00F57F08">
        <w:t xml:space="preserve"> - площадь информационного поля рекламной конструкции, кв. м</w:t>
      </w:r>
      <w:r>
        <w:t>.</w:t>
      </w:r>
    </w:p>
    <w:p w:rsidR="006C6EED" w:rsidRPr="00F57F08" w:rsidRDefault="006C6EED" w:rsidP="006C6EED">
      <w:pPr>
        <w:widowControl w:val="0"/>
        <w:autoSpaceDE w:val="0"/>
        <w:autoSpaceDN w:val="0"/>
        <w:adjustRightInd w:val="0"/>
        <w:ind w:firstLine="709"/>
        <w:jc w:val="both"/>
      </w:pPr>
      <w:r w:rsidRPr="00F57F08">
        <w:t>Площадь информационного поля определяется как площадь полезной обозреваемой поверхности рекламного сообщения (плаката, стенда, иного вида рекламной конструкции).</w:t>
      </w:r>
    </w:p>
    <w:p w:rsidR="006C6EED" w:rsidRPr="00F57F08" w:rsidRDefault="006C6EED" w:rsidP="006C6EED">
      <w:pPr>
        <w:widowControl w:val="0"/>
        <w:autoSpaceDE w:val="0"/>
        <w:autoSpaceDN w:val="0"/>
        <w:adjustRightInd w:val="0"/>
        <w:ind w:firstLine="709"/>
        <w:jc w:val="both"/>
      </w:pPr>
      <w:r w:rsidRPr="00F57F08">
        <w:rPr>
          <w:bCs w:val="0"/>
        </w:rPr>
        <w:t xml:space="preserve">Т </w:t>
      </w:r>
      <w:r w:rsidRPr="00F57F08">
        <w:t xml:space="preserve">- период эксплуатации конструкции, принимается </w:t>
      </w:r>
      <w:proofErr w:type="gramStart"/>
      <w:r w:rsidRPr="00F57F08">
        <w:t>равным</w:t>
      </w:r>
      <w:proofErr w:type="gramEnd"/>
      <w:r w:rsidRPr="00F57F08">
        <w:t xml:space="preserve"> единице при эксплуатации рекламной конструкции 1 календарный год. В остальных случаях</w:t>
      </w:r>
      <w:proofErr w:type="gramStart"/>
      <w:r w:rsidRPr="00F57F08">
        <w:t xml:space="preserve"> Т</w:t>
      </w:r>
      <w:proofErr w:type="gramEnd"/>
      <w:r>
        <w:t xml:space="preserve"> </w:t>
      </w:r>
      <w:r w:rsidRPr="00F57F08">
        <w:t>=</w:t>
      </w:r>
      <w:r>
        <w:t xml:space="preserve"> </w:t>
      </w:r>
      <w:r w:rsidRPr="00F57F08">
        <w:rPr>
          <w:lang w:val="en-US"/>
        </w:rPr>
        <w:t>n</w:t>
      </w:r>
      <w:r w:rsidRPr="00F57F08">
        <w:t>*1/12 либо  Т</w:t>
      </w:r>
      <w:r>
        <w:t xml:space="preserve"> </w:t>
      </w:r>
      <w:r w:rsidRPr="00F57F08">
        <w:t>=</w:t>
      </w:r>
      <w:r>
        <w:t xml:space="preserve"> </w:t>
      </w:r>
      <w:proofErr w:type="spellStart"/>
      <w:r w:rsidRPr="00F57F08">
        <w:t>n</w:t>
      </w:r>
      <w:proofErr w:type="spellEnd"/>
      <w:r w:rsidRPr="00F57F08">
        <w:t xml:space="preserve">*1/365, где </w:t>
      </w:r>
      <w:r w:rsidRPr="00F57F08">
        <w:rPr>
          <w:lang w:val="en-US"/>
        </w:rPr>
        <w:t>n</w:t>
      </w:r>
      <w:r w:rsidRPr="00F57F08">
        <w:t xml:space="preserve"> - количество месяцев либо дней эксплуатации рекламной конструкции</w:t>
      </w:r>
      <w:r>
        <w:t>;</w:t>
      </w:r>
    </w:p>
    <w:p w:rsidR="006C6EED" w:rsidRPr="00F57F08" w:rsidRDefault="006C6EED" w:rsidP="006C6EED">
      <w:pPr>
        <w:widowControl w:val="0"/>
        <w:autoSpaceDE w:val="0"/>
        <w:autoSpaceDN w:val="0"/>
        <w:adjustRightInd w:val="0"/>
        <w:ind w:firstLine="709"/>
        <w:jc w:val="both"/>
      </w:pPr>
      <w:r w:rsidRPr="00F57F08">
        <w:rPr>
          <w:bCs w:val="0"/>
        </w:rPr>
        <w:t>Коэффициент К</w:t>
      </w:r>
      <w:proofErr w:type="gramStart"/>
      <w:r w:rsidRPr="00F57F08">
        <w:rPr>
          <w:bCs w:val="0"/>
          <w:vertAlign w:val="subscript"/>
        </w:rPr>
        <w:t>1</w:t>
      </w:r>
      <w:proofErr w:type="gramEnd"/>
      <w:r w:rsidRPr="00F57F08">
        <w:t xml:space="preserve"> - отражает зависимость размера платы от площади информационного поля рекламной конструкции и определяется по таблице № 1:</w:t>
      </w:r>
    </w:p>
    <w:p w:rsidR="006C6EED" w:rsidRDefault="006C6EED" w:rsidP="006C6EED">
      <w:pPr>
        <w:widowControl w:val="0"/>
        <w:autoSpaceDE w:val="0"/>
        <w:autoSpaceDN w:val="0"/>
        <w:adjustRightInd w:val="0"/>
        <w:ind w:firstLine="709"/>
        <w:jc w:val="right"/>
        <w:rPr>
          <w:bCs w:val="0"/>
        </w:rPr>
      </w:pPr>
    </w:p>
    <w:p w:rsidR="006C6EED" w:rsidRPr="00F57F08" w:rsidRDefault="006C6EED" w:rsidP="006C6EED">
      <w:pPr>
        <w:widowControl w:val="0"/>
        <w:autoSpaceDE w:val="0"/>
        <w:autoSpaceDN w:val="0"/>
        <w:adjustRightInd w:val="0"/>
        <w:ind w:firstLine="709"/>
        <w:jc w:val="right"/>
        <w:rPr>
          <w:bCs w:val="0"/>
        </w:rPr>
      </w:pPr>
      <w:r w:rsidRPr="00F57F08">
        <w:rPr>
          <w:bCs w:val="0"/>
        </w:rPr>
        <w:t>Таблица 1</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00"/>
        <w:gridCol w:w="3420"/>
      </w:tblGrid>
      <w:tr w:rsidR="006C6EED" w:rsidRPr="00F57F08" w:rsidTr="004A5560">
        <w:tc>
          <w:tcPr>
            <w:tcW w:w="720" w:type="dxa"/>
            <w:vAlign w:val="center"/>
          </w:tcPr>
          <w:p w:rsidR="006C6EED" w:rsidRDefault="006C6EED" w:rsidP="004A5560">
            <w:pPr>
              <w:widowControl w:val="0"/>
              <w:autoSpaceDE w:val="0"/>
              <w:autoSpaceDN w:val="0"/>
              <w:adjustRightInd w:val="0"/>
              <w:ind w:firstLine="709"/>
              <w:jc w:val="center"/>
            </w:pPr>
          </w:p>
          <w:p w:rsidR="006C6EED" w:rsidRPr="004B14F1" w:rsidRDefault="006C6EED" w:rsidP="004A5560">
            <w:pPr>
              <w:jc w:val="center"/>
            </w:pPr>
            <w:r>
              <w:t xml:space="preserve">№ </w:t>
            </w:r>
            <w:proofErr w:type="spellStart"/>
            <w:proofErr w:type="gramStart"/>
            <w:r>
              <w:t>п</w:t>
            </w:r>
            <w:proofErr w:type="spellEnd"/>
            <w:proofErr w:type="gramEnd"/>
            <w:r>
              <w:t>/</w:t>
            </w:r>
            <w:proofErr w:type="spellStart"/>
            <w:r>
              <w:t>п</w:t>
            </w:r>
            <w:proofErr w:type="spellEnd"/>
          </w:p>
        </w:tc>
        <w:tc>
          <w:tcPr>
            <w:tcW w:w="5400" w:type="dxa"/>
            <w:vAlign w:val="center"/>
          </w:tcPr>
          <w:p w:rsidR="006C6EED" w:rsidRDefault="006C6EED" w:rsidP="004A5560">
            <w:pPr>
              <w:widowControl w:val="0"/>
              <w:autoSpaceDE w:val="0"/>
              <w:autoSpaceDN w:val="0"/>
              <w:adjustRightInd w:val="0"/>
              <w:ind w:firstLine="23"/>
              <w:jc w:val="center"/>
            </w:pPr>
            <w:r>
              <w:t>Площадь информационного поля</w:t>
            </w:r>
          </w:p>
          <w:p w:rsidR="006C6EED" w:rsidRPr="00F57F08" w:rsidRDefault="006C6EED" w:rsidP="004A5560">
            <w:pPr>
              <w:widowControl w:val="0"/>
              <w:autoSpaceDE w:val="0"/>
              <w:autoSpaceDN w:val="0"/>
              <w:adjustRightInd w:val="0"/>
              <w:ind w:firstLine="23"/>
              <w:jc w:val="center"/>
            </w:pPr>
            <w:r w:rsidRPr="00F57F08">
              <w:t>S</w:t>
            </w:r>
            <w:r>
              <w:t>, кв. м</w:t>
            </w:r>
          </w:p>
        </w:tc>
        <w:tc>
          <w:tcPr>
            <w:tcW w:w="3420" w:type="dxa"/>
            <w:vAlign w:val="center"/>
          </w:tcPr>
          <w:p w:rsidR="006C6EED" w:rsidRPr="00F57F08" w:rsidRDefault="006C6EED" w:rsidP="004A5560">
            <w:pPr>
              <w:widowControl w:val="0"/>
              <w:autoSpaceDE w:val="0"/>
              <w:autoSpaceDN w:val="0"/>
              <w:adjustRightInd w:val="0"/>
              <w:jc w:val="center"/>
            </w:pPr>
            <w:r w:rsidRPr="00F57F08">
              <w:t>Значение</w:t>
            </w:r>
            <w:r>
              <w:t xml:space="preserve"> коэффициента</w:t>
            </w:r>
            <w:r w:rsidRPr="00F57F08">
              <w:t xml:space="preserve"> К</w:t>
            </w:r>
            <w:proofErr w:type="gramStart"/>
            <w:r w:rsidRPr="00F57F08">
              <w:rPr>
                <w:vertAlign w:val="subscript"/>
              </w:rPr>
              <w:t>1</w:t>
            </w:r>
            <w:proofErr w:type="gramEnd"/>
          </w:p>
        </w:tc>
      </w:tr>
      <w:tr w:rsidR="006C6EED" w:rsidRPr="00F57F08" w:rsidTr="004A5560">
        <w:tc>
          <w:tcPr>
            <w:tcW w:w="720" w:type="dxa"/>
          </w:tcPr>
          <w:p w:rsidR="006C6EED" w:rsidRPr="00F57F08" w:rsidRDefault="006C6EED" w:rsidP="004A5560">
            <w:pPr>
              <w:widowControl w:val="0"/>
              <w:autoSpaceDE w:val="0"/>
              <w:autoSpaceDN w:val="0"/>
              <w:adjustRightInd w:val="0"/>
              <w:jc w:val="center"/>
            </w:pPr>
            <w:r>
              <w:t>1.</w:t>
            </w:r>
          </w:p>
        </w:tc>
        <w:tc>
          <w:tcPr>
            <w:tcW w:w="5400" w:type="dxa"/>
          </w:tcPr>
          <w:p w:rsidR="006C6EED" w:rsidRPr="00F57F08" w:rsidRDefault="006C6EED" w:rsidP="004A5560">
            <w:pPr>
              <w:widowControl w:val="0"/>
              <w:autoSpaceDE w:val="0"/>
              <w:autoSpaceDN w:val="0"/>
              <w:adjustRightInd w:val="0"/>
            </w:pPr>
            <w:r>
              <w:t>Д</w:t>
            </w:r>
            <w:r w:rsidRPr="00F57F08">
              <w:t>о 14</w:t>
            </w:r>
          </w:p>
        </w:tc>
        <w:tc>
          <w:tcPr>
            <w:tcW w:w="3420" w:type="dxa"/>
          </w:tcPr>
          <w:p w:rsidR="006C6EED" w:rsidRPr="00F57F08" w:rsidRDefault="006C6EED" w:rsidP="004A5560">
            <w:pPr>
              <w:widowControl w:val="0"/>
              <w:autoSpaceDE w:val="0"/>
              <w:autoSpaceDN w:val="0"/>
              <w:adjustRightInd w:val="0"/>
              <w:ind w:firstLine="709"/>
              <w:jc w:val="center"/>
            </w:pPr>
            <w:r w:rsidRPr="00F57F08">
              <w:t>2</w:t>
            </w:r>
          </w:p>
        </w:tc>
      </w:tr>
      <w:tr w:rsidR="006C6EED" w:rsidRPr="00F57F08" w:rsidTr="004A5560">
        <w:tc>
          <w:tcPr>
            <w:tcW w:w="720" w:type="dxa"/>
          </w:tcPr>
          <w:p w:rsidR="006C6EED" w:rsidRPr="00F57F08" w:rsidRDefault="006C6EED" w:rsidP="004A5560">
            <w:pPr>
              <w:widowControl w:val="0"/>
              <w:autoSpaceDE w:val="0"/>
              <w:autoSpaceDN w:val="0"/>
              <w:adjustRightInd w:val="0"/>
              <w:jc w:val="center"/>
            </w:pPr>
            <w:r>
              <w:t>2.</w:t>
            </w:r>
          </w:p>
        </w:tc>
        <w:tc>
          <w:tcPr>
            <w:tcW w:w="5400" w:type="dxa"/>
          </w:tcPr>
          <w:p w:rsidR="006C6EED" w:rsidRPr="00F57F08" w:rsidRDefault="006C6EED" w:rsidP="004A5560">
            <w:pPr>
              <w:widowControl w:val="0"/>
              <w:autoSpaceDE w:val="0"/>
              <w:autoSpaceDN w:val="0"/>
              <w:adjustRightInd w:val="0"/>
            </w:pPr>
            <w:r>
              <w:t>С</w:t>
            </w:r>
            <w:r w:rsidRPr="00F57F08">
              <w:t>выше 14 до 58</w:t>
            </w:r>
          </w:p>
        </w:tc>
        <w:tc>
          <w:tcPr>
            <w:tcW w:w="3420" w:type="dxa"/>
          </w:tcPr>
          <w:p w:rsidR="006C6EED" w:rsidRPr="00F57F08" w:rsidRDefault="006C6EED" w:rsidP="004A5560">
            <w:pPr>
              <w:widowControl w:val="0"/>
              <w:autoSpaceDE w:val="0"/>
              <w:autoSpaceDN w:val="0"/>
              <w:adjustRightInd w:val="0"/>
              <w:ind w:firstLine="709"/>
              <w:jc w:val="center"/>
            </w:pPr>
            <w:r w:rsidRPr="00F57F08">
              <w:t>1,5</w:t>
            </w:r>
          </w:p>
        </w:tc>
      </w:tr>
      <w:tr w:rsidR="006C6EED" w:rsidRPr="00F57F08" w:rsidTr="004A5560">
        <w:tc>
          <w:tcPr>
            <w:tcW w:w="720" w:type="dxa"/>
          </w:tcPr>
          <w:p w:rsidR="006C6EED" w:rsidRPr="00F57F08" w:rsidRDefault="006C6EED" w:rsidP="004A5560">
            <w:pPr>
              <w:widowControl w:val="0"/>
              <w:autoSpaceDE w:val="0"/>
              <w:autoSpaceDN w:val="0"/>
              <w:adjustRightInd w:val="0"/>
              <w:jc w:val="center"/>
            </w:pPr>
            <w:r>
              <w:t>3.</w:t>
            </w:r>
          </w:p>
        </w:tc>
        <w:tc>
          <w:tcPr>
            <w:tcW w:w="5400" w:type="dxa"/>
          </w:tcPr>
          <w:p w:rsidR="006C6EED" w:rsidRPr="00F57F08" w:rsidRDefault="006C6EED" w:rsidP="004A5560">
            <w:pPr>
              <w:widowControl w:val="0"/>
              <w:autoSpaceDE w:val="0"/>
              <w:autoSpaceDN w:val="0"/>
              <w:adjustRightInd w:val="0"/>
            </w:pPr>
            <w:r>
              <w:t>С</w:t>
            </w:r>
            <w:r w:rsidRPr="00F57F08">
              <w:t xml:space="preserve">выше 58 </w:t>
            </w:r>
          </w:p>
        </w:tc>
        <w:tc>
          <w:tcPr>
            <w:tcW w:w="3420" w:type="dxa"/>
          </w:tcPr>
          <w:p w:rsidR="006C6EED" w:rsidRPr="00F57F08" w:rsidRDefault="006C6EED" w:rsidP="004A5560">
            <w:pPr>
              <w:widowControl w:val="0"/>
              <w:autoSpaceDE w:val="0"/>
              <w:autoSpaceDN w:val="0"/>
              <w:adjustRightInd w:val="0"/>
              <w:ind w:firstLine="709"/>
              <w:jc w:val="center"/>
            </w:pPr>
            <w:r w:rsidRPr="00F57F08">
              <w:t>1,2</w:t>
            </w:r>
          </w:p>
        </w:tc>
      </w:tr>
    </w:tbl>
    <w:p w:rsidR="006C6EED" w:rsidRDefault="006C6EED" w:rsidP="006C6EED">
      <w:pPr>
        <w:widowControl w:val="0"/>
        <w:autoSpaceDE w:val="0"/>
        <w:autoSpaceDN w:val="0"/>
        <w:adjustRightInd w:val="0"/>
        <w:ind w:firstLine="709"/>
        <w:jc w:val="both"/>
        <w:rPr>
          <w:bCs w:val="0"/>
        </w:rPr>
      </w:pPr>
    </w:p>
    <w:p w:rsidR="006C6EED" w:rsidRPr="00F57F08" w:rsidRDefault="006C6EED" w:rsidP="006C6EED">
      <w:pPr>
        <w:widowControl w:val="0"/>
        <w:autoSpaceDE w:val="0"/>
        <w:autoSpaceDN w:val="0"/>
        <w:adjustRightInd w:val="0"/>
        <w:ind w:firstLine="709"/>
        <w:jc w:val="both"/>
      </w:pPr>
      <w:r w:rsidRPr="00F57F08">
        <w:rPr>
          <w:bCs w:val="0"/>
        </w:rPr>
        <w:t>Коэффициент К</w:t>
      </w:r>
      <w:proofErr w:type="gramStart"/>
      <w:r w:rsidRPr="00F57F08">
        <w:rPr>
          <w:bCs w:val="0"/>
          <w:vertAlign w:val="subscript"/>
        </w:rPr>
        <w:t>2</w:t>
      </w:r>
      <w:proofErr w:type="gramEnd"/>
      <w:r w:rsidRPr="00F57F08">
        <w:t xml:space="preserve"> - отражает зависимость размера платы от вида рекламной конструкции и определяется по таблице № 2:</w:t>
      </w:r>
    </w:p>
    <w:p w:rsidR="006C6EED" w:rsidRDefault="006C6EED" w:rsidP="006C6EED">
      <w:pPr>
        <w:widowControl w:val="0"/>
        <w:autoSpaceDE w:val="0"/>
        <w:autoSpaceDN w:val="0"/>
        <w:adjustRightInd w:val="0"/>
        <w:ind w:firstLine="709"/>
        <w:jc w:val="right"/>
        <w:rPr>
          <w:bCs w:val="0"/>
        </w:rPr>
      </w:pPr>
    </w:p>
    <w:p w:rsidR="006C6EED" w:rsidRDefault="006C6EED" w:rsidP="006C6EED">
      <w:pPr>
        <w:widowControl w:val="0"/>
        <w:autoSpaceDE w:val="0"/>
        <w:autoSpaceDN w:val="0"/>
        <w:adjustRightInd w:val="0"/>
        <w:ind w:firstLine="709"/>
        <w:jc w:val="right"/>
        <w:rPr>
          <w:bCs w:val="0"/>
        </w:rPr>
      </w:pPr>
      <w:r w:rsidRPr="00F57F08">
        <w:rPr>
          <w:bCs w:val="0"/>
        </w:rPr>
        <w:t>Таблица 2</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00"/>
        <w:gridCol w:w="3420"/>
      </w:tblGrid>
      <w:tr w:rsidR="006C6EED" w:rsidRPr="00F57F08" w:rsidTr="004A5560">
        <w:trPr>
          <w:trHeight w:val="832"/>
        </w:trPr>
        <w:tc>
          <w:tcPr>
            <w:tcW w:w="720" w:type="dxa"/>
            <w:tcBorders>
              <w:top w:val="single" w:sz="4" w:space="0" w:color="auto"/>
              <w:left w:val="single" w:sz="4" w:space="0" w:color="auto"/>
              <w:right w:val="single" w:sz="4" w:space="0" w:color="auto"/>
            </w:tcBorders>
            <w:shd w:val="clear" w:color="auto" w:fill="auto"/>
          </w:tcPr>
          <w:p w:rsidR="006C6EED" w:rsidRDefault="006C6EED" w:rsidP="004A5560">
            <w:pPr>
              <w:widowControl w:val="0"/>
              <w:autoSpaceDE w:val="0"/>
              <w:autoSpaceDN w:val="0"/>
              <w:adjustRightInd w:val="0"/>
              <w:ind w:firstLine="709"/>
              <w:jc w:val="center"/>
            </w:pPr>
          </w:p>
          <w:p w:rsidR="006C6EED" w:rsidRPr="004B14F1" w:rsidRDefault="006C6EED" w:rsidP="004A5560">
            <w:pPr>
              <w:jc w:val="center"/>
            </w:pPr>
            <w:r>
              <w:t xml:space="preserve">№ </w:t>
            </w:r>
            <w:proofErr w:type="spellStart"/>
            <w:proofErr w:type="gramStart"/>
            <w:r>
              <w:t>п</w:t>
            </w:r>
            <w:proofErr w:type="spellEnd"/>
            <w:proofErr w:type="gramEnd"/>
            <w:r>
              <w:t>/</w:t>
            </w:r>
            <w:proofErr w:type="spellStart"/>
            <w:r>
              <w:t>п</w:t>
            </w:r>
            <w:proofErr w:type="spellEnd"/>
          </w:p>
          <w:p w:rsidR="006C6EED" w:rsidRPr="004B14F1" w:rsidRDefault="006C6EED" w:rsidP="004A5560">
            <w:pPr>
              <w:widowControl w:val="0"/>
              <w:autoSpaceDE w:val="0"/>
              <w:autoSpaceDN w:val="0"/>
              <w:adjustRightInd w:val="0"/>
              <w:ind w:firstLine="709"/>
              <w:jc w:val="center"/>
            </w:pPr>
            <w:r>
              <w:t>1</w:t>
            </w:r>
          </w:p>
        </w:tc>
        <w:tc>
          <w:tcPr>
            <w:tcW w:w="5400" w:type="dxa"/>
            <w:tcBorders>
              <w:top w:val="single" w:sz="4" w:space="0" w:color="auto"/>
              <w:left w:val="single" w:sz="4" w:space="0" w:color="auto"/>
              <w:bottom w:val="single" w:sz="4" w:space="0" w:color="auto"/>
              <w:right w:val="single" w:sz="4" w:space="0" w:color="auto"/>
            </w:tcBorders>
            <w:vAlign w:val="center"/>
          </w:tcPr>
          <w:p w:rsidR="006C6EED" w:rsidRPr="00F57F08" w:rsidRDefault="006C6EED" w:rsidP="004A5560">
            <w:pPr>
              <w:widowControl w:val="0"/>
              <w:autoSpaceDE w:val="0"/>
              <w:autoSpaceDN w:val="0"/>
              <w:adjustRightInd w:val="0"/>
              <w:jc w:val="center"/>
            </w:pPr>
            <w:r w:rsidRPr="00F57F08">
              <w:t>Вид</w:t>
            </w:r>
            <w:r>
              <w:t xml:space="preserve"> рекламной конструкции</w:t>
            </w:r>
          </w:p>
        </w:tc>
        <w:tc>
          <w:tcPr>
            <w:tcW w:w="3420" w:type="dxa"/>
            <w:tcBorders>
              <w:top w:val="single" w:sz="4" w:space="0" w:color="auto"/>
              <w:left w:val="single" w:sz="4" w:space="0" w:color="auto"/>
              <w:bottom w:val="single" w:sz="4" w:space="0" w:color="auto"/>
              <w:right w:val="single" w:sz="4" w:space="0" w:color="auto"/>
            </w:tcBorders>
            <w:vAlign w:val="center"/>
          </w:tcPr>
          <w:p w:rsidR="006C6EED" w:rsidRPr="00F57F08" w:rsidRDefault="006C6EED" w:rsidP="004A5560">
            <w:pPr>
              <w:widowControl w:val="0"/>
              <w:autoSpaceDE w:val="0"/>
              <w:autoSpaceDN w:val="0"/>
              <w:adjustRightInd w:val="0"/>
              <w:jc w:val="center"/>
            </w:pPr>
            <w:r w:rsidRPr="00F57F08">
              <w:t>Значение</w:t>
            </w:r>
            <w:r>
              <w:t xml:space="preserve"> коэффициента</w:t>
            </w:r>
            <w:r w:rsidRPr="00F57F08">
              <w:t xml:space="preserve"> К</w:t>
            </w:r>
            <w:proofErr w:type="gramStart"/>
            <w:r w:rsidRPr="00F57F08">
              <w:rPr>
                <w:vertAlign w:val="subscript"/>
              </w:rPr>
              <w:t>2</w:t>
            </w:r>
            <w:proofErr w:type="gramEnd"/>
          </w:p>
        </w:tc>
      </w:tr>
      <w:tr w:rsidR="006C6EED" w:rsidRPr="007A15DF" w:rsidTr="004A5560">
        <w:tc>
          <w:tcPr>
            <w:tcW w:w="720" w:type="dxa"/>
            <w:tcBorders>
              <w:top w:val="single" w:sz="4" w:space="0" w:color="auto"/>
              <w:left w:val="single" w:sz="4" w:space="0" w:color="auto"/>
              <w:bottom w:val="single" w:sz="4" w:space="0" w:color="auto"/>
              <w:right w:val="single" w:sz="4" w:space="0" w:color="auto"/>
            </w:tcBorders>
          </w:tcPr>
          <w:p w:rsidR="006C6EED" w:rsidRPr="007A15DF" w:rsidRDefault="006C6EED" w:rsidP="004A5560">
            <w:pPr>
              <w:widowControl w:val="0"/>
              <w:autoSpaceDE w:val="0"/>
              <w:autoSpaceDN w:val="0"/>
              <w:adjustRightInd w:val="0"/>
              <w:jc w:val="center"/>
              <w:rPr>
                <w:sz w:val="19"/>
                <w:szCs w:val="19"/>
              </w:rPr>
            </w:pPr>
            <w:r w:rsidRPr="007A15DF">
              <w:rPr>
                <w:sz w:val="19"/>
                <w:szCs w:val="19"/>
              </w:rPr>
              <w:t>1</w:t>
            </w:r>
          </w:p>
        </w:tc>
        <w:tc>
          <w:tcPr>
            <w:tcW w:w="5400" w:type="dxa"/>
            <w:tcBorders>
              <w:top w:val="single" w:sz="4" w:space="0" w:color="auto"/>
              <w:left w:val="single" w:sz="4" w:space="0" w:color="auto"/>
              <w:bottom w:val="single" w:sz="4" w:space="0" w:color="auto"/>
              <w:right w:val="single" w:sz="4" w:space="0" w:color="auto"/>
            </w:tcBorders>
          </w:tcPr>
          <w:p w:rsidR="006C6EED" w:rsidRPr="007A15DF" w:rsidRDefault="006C6EED" w:rsidP="004A5560">
            <w:pPr>
              <w:widowControl w:val="0"/>
              <w:autoSpaceDE w:val="0"/>
              <w:autoSpaceDN w:val="0"/>
              <w:adjustRightInd w:val="0"/>
              <w:jc w:val="center"/>
              <w:rPr>
                <w:sz w:val="19"/>
                <w:szCs w:val="19"/>
              </w:rPr>
            </w:pPr>
            <w:r w:rsidRPr="007A15DF">
              <w:rPr>
                <w:sz w:val="19"/>
                <w:szCs w:val="19"/>
              </w:rPr>
              <w:t>2</w:t>
            </w:r>
          </w:p>
        </w:tc>
        <w:tc>
          <w:tcPr>
            <w:tcW w:w="3420" w:type="dxa"/>
            <w:tcBorders>
              <w:top w:val="single" w:sz="4" w:space="0" w:color="auto"/>
              <w:left w:val="single" w:sz="4" w:space="0" w:color="auto"/>
              <w:bottom w:val="single" w:sz="4" w:space="0" w:color="auto"/>
              <w:right w:val="single" w:sz="4" w:space="0" w:color="auto"/>
            </w:tcBorders>
          </w:tcPr>
          <w:p w:rsidR="006C6EED" w:rsidRPr="007A15DF" w:rsidRDefault="006C6EED" w:rsidP="004A5560">
            <w:pPr>
              <w:widowControl w:val="0"/>
              <w:autoSpaceDE w:val="0"/>
              <w:autoSpaceDN w:val="0"/>
              <w:adjustRightInd w:val="0"/>
              <w:ind w:firstLine="709"/>
              <w:jc w:val="center"/>
              <w:rPr>
                <w:sz w:val="19"/>
                <w:szCs w:val="19"/>
              </w:rPr>
            </w:pPr>
            <w:r w:rsidRPr="007A15DF">
              <w:rPr>
                <w:sz w:val="19"/>
                <w:szCs w:val="19"/>
              </w:rPr>
              <w:t>3</w:t>
            </w:r>
          </w:p>
        </w:tc>
      </w:tr>
      <w:tr w:rsidR="006C6EED" w:rsidRPr="00F57F08" w:rsidTr="004A5560">
        <w:tc>
          <w:tcPr>
            <w:tcW w:w="7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jc w:val="center"/>
            </w:pPr>
            <w:r>
              <w:t>1.</w:t>
            </w:r>
          </w:p>
        </w:tc>
        <w:tc>
          <w:tcPr>
            <w:tcW w:w="540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r>
              <w:t>Т</w:t>
            </w:r>
            <w:r w:rsidRPr="00F57F08">
              <w:t>ранспарант-перетяжк</w:t>
            </w:r>
            <w:r>
              <w:t>а</w:t>
            </w:r>
            <w:r w:rsidRPr="00F57F08">
              <w:t xml:space="preserve">                        </w:t>
            </w:r>
          </w:p>
        </w:tc>
        <w:tc>
          <w:tcPr>
            <w:tcW w:w="34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ind w:firstLine="709"/>
              <w:jc w:val="center"/>
            </w:pPr>
            <w:r w:rsidRPr="00F57F08">
              <w:t>6</w:t>
            </w:r>
          </w:p>
        </w:tc>
      </w:tr>
      <w:tr w:rsidR="006C6EED" w:rsidRPr="00F57F08" w:rsidTr="004A5560">
        <w:tc>
          <w:tcPr>
            <w:tcW w:w="7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jc w:val="center"/>
            </w:pPr>
            <w:r>
              <w:t>2.</w:t>
            </w:r>
          </w:p>
        </w:tc>
        <w:tc>
          <w:tcPr>
            <w:tcW w:w="540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r>
              <w:t xml:space="preserve">Транспарант-перетяжка </w:t>
            </w:r>
            <w:r w:rsidRPr="00F57F08">
              <w:t xml:space="preserve">на собственных опорах                  </w:t>
            </w:r>
          </w:p>
        </w:tc>
        <w:tc>
          <w:tcPr>
            <w:tcW w:w="34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ind w:firstLine="709"/>
              <w:jc w:val="center"/>
            </w:pPr>
            <w:r w:rsidRPr="00F57F08">
              <w:t>5</w:t>
            </w:r>
          </w:p>
        </w:tc>
      </w:tr>
      <w:tr w:rsidR="006C6EED" w:rsidRPr="00F57F08" w:rsidTr="004A5560">
        <w:tc>
          <w:tcPr>
            <w:tcW w:w="7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jc w:val="center"/>
            </w:pPr>
            <w:r>
              <w:t>3.</w:t>
            </w:r>
          </w:p>
        </w:tc>
        <w:tc>
          <w:tcPr>
            <w:tcW w:w="540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r>
              <w:t>П</w:t>
            </w:r>
            <w:r w:rsidRPr="00F57F08">
              <w:t>анел</w:t>
            </w:r>
            <w:r>
              <w:t>ь</w:t>
            </w:r>
            <w:r w:rsidRPr="00F57F08">
              <w:t xml:space="preserve">-кронштейн                             </w:t>
            </w:r>
          </w:p>
        </w:tc>
        <w:tc>
          <w:tcPr>
            <w:tcW w:w="34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ind w:firstLine="709"/>
              <w:jc w:val="center"/>
            </w:pPr>
            <w:r w:rsidRPr="00F57F08">
              <w:t>4</w:t>
            </w:r>
          </w:p>
        </w:tc>
      </w:tr>
      <w:tr w:rsidR="006C6EED" w:rsidRPr="00F57F08" w:rsidTr="004A5560">
        <w:tc>
          <w:tcPr>
            <w:tcW w:w="7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jc w:val="center"/>
            </w:pPr>
            <w:r>
              <w:t>4.</w:t>
            </w:r>
          </w:p>
        </w:tc>
        <w:tc>
          <w:tcPr>
            <w:tcW w:w="540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r>
              <w:t>Сити-формат</w:t>
            </w:r>
          </w:p>
        </w:tc>
        <w:tc>
          <w:tcPr>
            <w:tcW w:w="34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ind w:firstLine="709"/>
              <w:jc w:val="center"/>
            </w:pPr>
            <w:r w:rsidRPr="00F57F08">
              <w:t>3,5</w:t>
            </w:r>
          </w:p>
        </w:tc>
      </w:tr>
      <w:tr w:rsidR="006C6EED" w:rsidRPr="00F57F08" w:rsidTr="004A5560">
        <w:tc>
          <w:tcPr>
            <w:tcW w:w="720" w:type="dxa"/>
            <w:tcBorders>
              <w:top w:val="single" w:sz="4" w:space="0" w:color="auto"/>
              <w:left w:val="single" w:sz="4" w:space="0" w:color="auto"/>
              <w:bottom w:val="single" w:sz="4" w:space="0" w:color="auto"/>
              <w:right w:val="single" w:sz="4" w:space="0" w:color="auto"/>
            </w:tcBorders>
          </w:tcPr>
          <w:p w:rsidR="006C6EED" w:rsidRDefault="006C6EED" w:rsidP="004A5560">
            <w:pPr>
              <w:widowControl w:val="0"/>
              <w:autoSpaceDE w:val="0"/>
              <w:autoSpaceDN w:val="0"/>
              <w:adjustRightInd w:val="0"/>
              <w:jc w:val="center"/>
            </w:pPr>
            <w:r>
              <w:t>5</w:t>
            </w:r>
          </w:p>
        </w:tc>
        <w:tc>
          <w:tcPr>
            <w:tcW w:w="540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r>
              <w:t>Щитовая</w:t>
            </w:r>
            <w:r w:rsidRPr="00F57F08">
              <w:t xml:space="preserve"> установк</w:t>
            </w:r>
            <w:r>
              <w:t xml:space="preserve">а, </w:t>
            </w:r>
            <w:proofErr w:type="spellStart"/>
            <w:r>
              <w:t>сити-борд</w:t>
            </w:r>
            <w:proofErr w:type="spellEnd"/>
            <w:r w:rsidRPr="00F57F08">
              <w:t xml:space="preserve">                             </w:t>
            </w:r>
          </w:p>
        </w:tc>
        <w:tc>
          <w:tcPr>
            <w:tcW w:w="34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ind w:firstLine="709"/>
              <w:jc w:val="center"/>
            </w:pPr>
            <w:r w:rsidRPr="00F57F08">
              <w:t>2,5</w:t>
            </w:r>
          </w:p>
        </w:tc>
      </w:tr>
      <w:tr w:rsidR="006C6EED" w:rsidRPr="00F57F08" w:rsidTr="004A5560">
        <w:tc>
          <w:tcPr>
            <w:tcW w:w="720" w:type="dxa"/>
            <w:tcBorders>
              <w:top w:val="single" w:sz="4" w:space="0" w:color="auto"/>
              <w:left w:val="single" w:sz="4" w:space="0" w:color="auto"/>
              <w:bottom w:val="single" w:sz="4" w:space="0" w:color="auto"/>
              <w:right w:val="single" w:sz="4" w:space="0" w:color="auto"/>
            </w:tcBorders>
          </w:tcPr>
          <w:p w:rsidR="006C6EED" w:rsidRDefault="006C6EED" w:rsidP="004A5560">
            <w:pPr>
              <w:widowControl w:val="0"/>
              <w:autoSpaceDE w:val="0"/>
              <w:autoSpaceDN w:val="0"/>
              <w:adjustRightInd w:val="0"/>
              <w:jc w:val="center"/>
            </w:pPr>
            <w:r>
              <w:t>6.</w:t>
            </w:r>
          </w:p>
        </w:tc>
        <w:tc>
          <w:tcPr>
            <w:tcW w:w="540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proofErr w:type="spellStart"/>
            <w:r>
              <w:t>К</w:t>
            </w:r>
            <w:r w:rsidRPr="00F57F08">
              <w:t>рышн</w:t>
            </w:r>
            <w:r>
              <w:t>ая</w:t>
            </w:r>
            <w:proofErr w:type="spellEnd"/>
            <w:r w:rsidRPr="00F57F08">
              <w:t xml:space="preserve"> установк</w:t>
            </w:r>
            <w:r>
              <w:t>а</w:t>
            </w:r>
            <w:r w:rsidRPr="00F57F08">
              <w:t xml:space="preserve">                             </w:t>
            </w:r>
          </w:p>
        </w:tc>
        <w:tc>
          <w:tcPr>
            <w:tcW w:w="34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ind w:firstLine="709"/>
              <w:jc w:val="center"/>
            </w:pPr>
            <w:r w:rsidRPr="00F57F08">
              <w:t>3</w:t>
            </w:r>
          </w:p>
        </w:tc>
      </w:tr>
      <w:tr w:rsidR="006C6EED" w:rsidRPr="00F57F08" w:rsidTr="004A5560">
        <w:tc>
          <w:tcPr>
            <w:tcW w:w="720" w:type="dxa"/>
            <w:tcBorders>
              <w:top w:val="single" w:sz="4" w:space="0" w:color="auto"/>
              <w:left w:val="single" w:sz="4" w:space="0" w:color="auto"/>
              <w:bottom w:val="single" w:sz="4" w:space="0" w:color="auto"/>
              <w:right w:val="single" w:sz="4" w:space="0" w:color="auto"/>
            </w:tcBorders>
          </w:tcPr>
          <w:p w:rsidR="006C6EED" w:rsidRDefault="006C6EED" w:rsidP="004A5560">
            <w:pPr>
              <w:widowControl w:val="0"/>
              <w:autoSpaceDE w:val="0"/>
              <w:autoSpaceDN w:val="0"/>
              <w:adjustRightInd w:val="0"/>
              <w:jc w:val="center"/>
            </w:pPr>
            <w:r>
              <w:t>7.</w:t>
            </w:r>
          </w:p>
        </w:tc>
        <w:tc>
          <w:tcPr>
            <w:tcW w:w="540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r>
              <w:t>Э</w:t>
            </w:r>
            <w:r w:rsidRPr="00F57F08">
              <w:t>лектронн</w:t>
            </w:r>
            <w:r>
              <w:t>ое</w:t>
            </w:r>
            <w:r w:rsidRPr="00F57F08">
              <w:t xml:space="preserve"> табло, экран</w:t>
            </w:r>
          </w:p>
        </w:tc>
        <w:tc>
          <w:tcPr>
            <w:tcW w:w="34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ind w:firstLine="709"/>
              <w:jc w:val="center"/>
            </w:pPr>
            <w:r w:rsidRPr="00F57F08">
              <w:t>3</w:t>
            </w:r>
          </w:p>
        </w:tc>
      </w:tr>
    </w:tbl>
    <w:p w:rsidR="006C6EED" w:rsidRDefault="006C6EED" w:rsidP="006C6EED">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00"/>
        <w:gridCol w:w="3420"/>
      </w:tblGrid>
      <w:tr w:rsidR="006C6EED" w:rsidRPr="007A15DF" w:rsidTr="004A5560">
        <w:tc>
          <w:tcPr>
            <w:tcW w:w="720" w:type="dxa"/>
            <w:tcBorders>
              <w:top w:val="single" w:sz="4" w:space="0" w:color="auto"/>
              <w:left w:val="single" w:sz="4" w:space="0" w:color="auto"/>
              <w:bottom w:val="single" w:sz="4" w:space="0" w:color="auto"/>
              <w:right w:val="single" w:sz="4" w:space="0" w:color="auto"/>
            </w:tcBorders>
          </w:tcPr>
          <w:p w:rsidR="006C6EED" w:rsidRPr="007A15DF" w:rsidRDefault="006C6EED" w:rsidP="004A5560">
            <w:pPr>
              <w:widowControl w:val="0"/>
              <w:autoSpaceDE w:val="0"/>
              <w:autoSpaceDN w:val="0"/>
              <w:adjustRightInd w:val="0"/>
              <w:jc w:val="center"/>
              <w:rPr>
                <w:sz w:val="19"/>
                <w:szCs w:val="19"/>
              </w:rPr>
            </w:pPr>
            <w:r w:rsidRPr="007A15DF">
              <w:rPr>
                <w:sz w:val="19"/>
                <w:szCs w:val="19"/>
              </w:rPr>
              <w:lastRenderedPageBreak/>
              <w:t>1</w:t>
            </w:r>
          </w:p>
        </w:tc>
        <w:tc>
          <w:tcPr>
            <w:tcW w:w="5400" w:type="dxa"/>
            <w:tcBorders>
              <w:top w:val="single" w:sz="4" w:space="0" w:color="auto"/>
              <w:left w:val="single" w:sz="4" w:space="0" w:color="auto"/>
              <w:bottom w:val="single" w:sz="4" w:space="0" w:color="auto"/>
              <w:right w:val="single" w:sz="4" w:space="0" w:color="auto"/>
            </w:tcBorders>
          </w:tcPr>
          <w:p w:rsidR="006C6EED" w:rsidRPr="007A15DF" w:rsidRDefault="006C6EED" w:rsidP="004A5560">
            <w:pPr>
              <w:widowControl w:val="0"/>
              <w:autoSpaceDE w:val="0"/>
              <w:autoSpaceDN w:val="0"/>
              <w:adjustRightInd w:val="0"/>
              <w:jc w:val="center"/>
              <w:rPr>
                <w:sz w:val="19"/>
                <w:szCs w:val="19"/>
              </w:rPr>
            </w:pPr>
            <w:r w:rsidRPr="007A15DF">
              <w:rPr>
                <w:sz w:val="19"/>
                <w:szCs w:val="19"/>
              </w:rPr>
              <w:t>2</w:t>
            </w:r>
          </w:p>
        </w:tc>
        <w:tc>
          <w:tcPr>
            <w:tcW w:w="3420" w:type="dxa"/>
            <w:tcBorders>
              <w:top w:val="single" w:sz="4" w:space="0" w:color="auto"/>
              <w:left w:val="single" w:sz="4" w:space="0" w:color="auto"/>
              <w:bottom w:val="single" w:sz="4" w:space="0" w:color="auto"/>
              <w:right w:val="single" w:sz="4" w:space="0" w:color="auto"/>
            </w:tcBorders>
          </w:tcPr>
          <w:p w:rsidR="006C6EED" w:rsidRPr="007A15DF" w:rsidRDefault="006C6EED" w:rsidP="004A5560">
            <w:pPr>
              <w:widowControl w:val="0"/>
              <w:autoSpaceDE w:val="0"/>
              <w:autoSpaceDN w:val="0"/>
              <w:adjustRightInd w:val="0"/>
              <w:ind w:firstLine="709"/>
              <w:jc w:val="center"/>
              <w:rPr>
                <w:sz w:val="19"/>
                <w:szCs w:val="19"/>
              </w:rPr>
            </w:pPr>
            <w:r w:rsidRPr="007A15DF">
              <w:rPr>
                <w:sz w:val="19"/>
                <w:szCs w:val="19"/>
              </w:rPr>
              <w:t>3</w:t>
            </w:r>
          </w:p>
        </w:tc>
      </w:tr>
      <w:tr w:rsidR="006C6EED" w:rsidRPr="00F57F08" w:rsidTr="004A5560">
        <w:tc>
          <w:tcPr>
            <w:tcW w:w="720" w:type="dxa"/>
            <w:tcBorders>
              <w:top w:val="single" w:sz="4" w:space="0" w:color="auto"/>
              <w:left w:val="single" w:sz="4" w:space="0" w:color="auto"/>
              <w:bottom w:val="single" w:sz="4" w:space="0" w:color="auto"/>
              <w:right w:val="single" w:sz="4" w:space="0" w:color="auto"/>
            </w:tcBorders>
          </w:tcPr>
          <w:p w:rsidR="006C6EED" w:rsidRDefault="006C6EED" w:rsidP="004A5560">
            <w:pPr>
              <w:widowControl w:val="0"/>
              <w:autoSpaceDE w:val="0"/>
              <w:autoSpaceDN w:val="0"/>
              <w:adjustRightInd w:val="0"/>
              <w:jc w:val="center"/>
            </w:pPr>
            <w:r>
              <w:t>8.</w:t>
            </w:r>
          </w:p>
        </w:tc>
        <w:tc>
          <w:tcPr>
            <w:tcW w:w="540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r>
              <w:t>Рекламная конструкция на остановочном                   павильоне общественного транспорта</w:t>
            </w:r>
          </w:p>
        </w:tc>
        <w:tc>
          <w:tcPr>
            <w:tcW w:w="3420" w:type="dxa"/>
            <w:tcBorders>
              <w:top w:val="single" w:sz="4" w:space="0" w:color="auto"/>
              <w:left w:val="single" w:sz="4" w:space="0" w:color="auto"/>
              <w:bottom w:val="single" w:sz="4" w:space="0" w:color="auto"/>
              <w:right w:val="single" w:sz="4" w:space="0" w:color="auto"/>
            </w:tcBorders>
            <w:vAlign w:val="center"/>
          </w:tcPr>
          <w:p w:rsidR="006C6EED" w:rsidRDefault="006C6EED" w:rsidP="004A5560">
            <w:pPr>
              <w:widowControl w:val="0"/>
              <w:autoSpaceDE w:val="0"/>
              <w:autoSpaceDN w:val="0"/>
              <w:adjustRightInd w:val="0"/>
              <w:ind w:firstLine="709"/>
              <w:jc w:val="center"/>
            </w:pPr>
            <w:r>
              <w:t>2,5</w:t>
            </w:r>
          </w:p>
        </w:tc>
      </w:tr>
      <w:tr w:rsidR="006C6EED" w:rsidRPr="00F57F08" w:rsidTr="004A5560">
        <w:tc>
          <w:tcPr>
            <w:tcW w:w="720" w:type="dxa"/>
            <w:tcBorders>
              <w:top w:val="single" w:sz="4" w:space="0" w:color="auto"/>
              <w:left w:val="single" w:sz="4" w:space="0" w:color="auto"/>
              <w:bottom w:val="single" w:sz="4" w:space="0" w:color="auto"/>
              <w:right w:val="single" w:sz="4" w:space="0" w:color="auto"/>
            </w:tcBorders>
          </w:tcPr>
          <w:p w:rsidR="006C6EED" w:rsidRDefault="006C6EED" w:rsidP="004A5560">
            <w:pPr>
              <w:widowControl w:val="0"/>
              <w:autoSpaceDE w:val="0"/>
              <w:autoSpaceDN w:val="0"/>
              <w:adjustRightInd w:val="0"/>
              <w:jc w:val="center"/>
            </w:pPr>
            <w:r>
              <w:t>9.</w:t>
            </w:r>
          </w:p>
        </w:tc>
        <w:tc>
          <w:tcPr>
            <w:tcW w:w="540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r>
              <w:t>Т</w:t>
            </w:r>
            <w:r w:rsidRPr="00F57F08">
              <w:t>умб</w:t>
            </w:r>
            <w:r>
              <w:t>а</w:t>
            </w:r>
            <w:r w:rsidRPr="00F57F08">
              <w:t xml:space="preserve">  </w:t>
            </w:r>
          </w:p>
        </w:tc>
        <w:tc>
          <w:tcPr>
            <w:tcW w:w="34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ind w:firstLine="709"/>
              <w:jc w:val="center"/>
            </w:pPr>
            <w:r w:rsidRPr="00F57F08">
              <w:t>2</w:t>
            </w:r>
          </w:p>
        </w:tc>
      </w:tr>
      <w:tr w:rsidR="006C6EED" w:rsidRPr="00F57F08" w:rsidTr="004A5560">
        <w:tc>
          <w:tcPr>
            <w:tcW w:w="720" w:type="dxa"/>
            <w:tcBorders>
              <w:top w:val="single" w:sz="4" w:space="0" w:color="auto"/>
              <w:left w:val="single" w:sz="4" w:space="0" w:color="auto"/>
              <w:bottom w:val="single" w:sz="4" w:space="0" w:color="auto"/>
              <w:right w:val="single" w:sz="4" w:space="0" w:color="auto"/>
            </w:tcBorders>
          </w:tcPr>
          <w:p w:rsidR="006C6EED" w:rsidRDefault="006C6EED" w:rsidP="004A5560">
            <w:pPr>
              <w:widowControl w:val="0"/>
              <w:autoSpaceDE w:val="0"/>
              <w:autoSpaceDN w:val="0"/>
              <w:adjustRightInd w:val="0"/>
              <w:jc w:val="center"/>
            </w:pPr>
            <w:r>
              <w:t>10.</w:t>
            </w:r>
          </w:p>
        </w:tc>
        <w:tc>
          <w:tcPr>
            <w:tcW w:w="540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r>
              <w:t>С</w:t>
            </w:r>
            <w:r w:rsidRPr="00F57F08">
              <w:t>тел</w:t>
            </w:r>
            <w:r>
              <w:t>а</w:t>
            </w:r>
            <w:r w:rsidRPr="00F57F08">
              <w:t xml:space="preserve">  </w:t>
            </w:r>
          </w:p>
        </w:tc>
        <w:tc>
          <w:tcPr>
            <w:tcW w:w="34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ind w:firstLine="709"/>
              <w:jc w:val="center"/>
            </w:pPr>
            <w:r w:rsidRPr="00F57F08">
              <w:t>1,5</w:t>
            </w:r>
          </w:p>
        </w:tc>
      </w:tr>
      <w:tr w:rsidR="006C6EED" w:rsidRPr="00F57F08" w:rsidTr="004A5560">
        <w:tc>
          <w:tcPr>
            <w:tcW w:w="720" w:type="dxa"/>
            <w:tcBorders>
              <w:top w:val="single" w:sz="4" w:space="0" w:color="auto"/>
              <w:left w:val="single" w:sz="4" w:space="0" w:color="auto"/>
              <w:bottom w:val="single" w:sz="4" w:space="0" w:color="auto"/>
              <w:right w:val="single" w:sz="4" w:space="0" w:color="auto"/>
            </w:tcBorders>
          </w:tcPr>
          <w:p w:rsidR="006C6EED" w:rsidRDefault="006C6EED" w:rsidP="004A5560">
            <w:pPr>
              <w:widowControl w:val="0"/>
              <w:autoSpaceDE w:val="0"/>
              <w:autoSpaceDN w:val="0"/>
              <w:adjustRightInd w:val="0"/>
              <w:jc w:val="center"/>
            </w:pPr>
            <w:r>
              <w:t>11.</w:t>
            </w:r>
          </w:p>
        </w:tc>
        <w:tc>
          <w:tcPr>
            <w:tcW w:w="540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r>
              <w:t>О</w:t>
            </w:r>
            <w:r w:rsidRPr="00F57F08">
              <w:t>стальные</w:t>
            </w:r>
          </w:p>
        </w:tc>
        <w:tc>
          <w:tcPr>
            <w:tcW w:w="34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ind w:firstLine="709"/>
              <w:jc w:val="center"/>
            </w:pPr>
            <w:r>
              <w:t>1,5</w:t>
            </w:r>
          </w:p>
        </w:tc>
      </w:tr>
    </w:tbl>
    <w:p w:rsidR="006C6EED" w:rsidRDefault="006C6EED" w:rsidP="006C6EED">
      <w:pPr>
        <w:widowControl w:val="0"/>
        <w:autoSpaceDE w:val="0"/>
        <w:autoSpaceDN w:val="0"/>
        <w:adjustRightInd w:val="0"/>
        <w:ind w:firstLine="709"/>
        <w:jc w:val="right"/>
        <w:rPr>
          <w:bCs w:val="0"/>
        </w:rPr>
      </w:pPr>
    </w:p>
    <w:p w:rsidR="006C6EED" w:rsidRPr="00F57F08" w:rsidRDefault="006C6EED" w:rsidP="006C6EED">
      <w:pPr>
        <w:widowControl w:val="0"/>
        <w:autoSpaceDE w:val="0"/>
        <w:autoSpaceDN w:val="0"/>
        <w:adjustRightInd w:val="0"/>
        <w:ind w:firstLine="709"/>
        <w:jc w:val="both"/>
      </w:pPr>
      <w:r w:rsidRPr="00F57F08">
        <w:rPr>
          <w:bCs w:val="0"/>
        </w:rPr>
        <w:t>Коэффициент К</w:t>
      </w:r>
      <w:r w:rsidRPr="00F57F08">
        <w:rPr>
          <w:bCs w:val="0"/>
          <w:vertAlign w:val="subscript"/>
        </w:rPr>
        <w:t>3</w:t>
      </w:r>
      <w:r w:rsidRPr="00F57F08">
        <w:t xml:space="preserve"> - отражает коммерческую ценность рекламной конструкции в зависимости от территориального расположения и определяется по таблице № 3:</w:t>
      </w:r>
    </w:p>
    <w:p w:rsidR="006C6EED" w:rsidRPr="00F57F08" w:rsidRDefault="006C6EED" w:rsidP="006C6EED">
      <w:pPr>
        <w:widowControl w:val="0"/>
        <w:autoSpaceDE w:val="0"/>
        <w:autoSpaceDN w:val="0"/>
        <w:adjustRightInd w:val="0"/>
        <w:ind w:firstLine="709"/>
        <w:jc w:val="both"/>
      </w:pPr>
    </w:p>
    <w:p w:rsidR="006C6EED" w:rsidRPr="00F57F08" w:rsidRDefault="006C6EED" w:rsidP="006C6EED">
      <w:pPr>
        <w:widowControl w:val="0"/>
        <w:autoSpaceDE w:val="0"/>
        <w:autoSpaceDN w:val="0"/>
        <w:adjustRightInd w:val="0"/>
        <w:ind w:firstLine="709"/>
        <w:jc w:val="right"/>
        <w:rPr>
          <w:bCs w:val="0"/>
        </w:rPr>
      </w:pPr>
      <w:r w:rsidRPr="00F57F08">
        <w:rPr>
          <w:bCs w:val="0"/>
        </w:rPr>
        <w:t>Таблица 3</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00"/>
        <w:gridCol w:w="3420"/>
      </w:tblGrid>
      <w:tr w:rsidR="006C6EED" w:rsidRPr="00F57F08" w:rsidTr="004A5560">
        <w:tc>
          <w:tcPr>
            <w:tcW w:w="720" w:type="dxa"/>
            <w:tcBorders>
              <w:top w:val="single" w:sz="4" w:space="0" w:color="auto"/>
              <w:left w:val="single" w:sz="4" w:space="0" w:color="auto"/>
              <w:bottom w:val="single" w:sz="4" w:space="0" w:color="auto"/>
              <w:right w:val="single" w:sz="4" w:space="0" w:color="auto"/>
            </w:tcBorders>
            <w:vAlign w:val="center"/>
          </w:tcPr>
          <w:p w:rsidR="006C6EED" w:rsidRDefault="006C6EED" w:rsidP="004A5560">
            <w:pPr>
              <w:widowControl w:val="0"/>
              <w:autoSpaceDE w:val="0"/>
              <w:autoSpaceDN w:val="0"/>
              <w:adjustRightInd w:val="0"/>
              <w:ind w:firstLine="709"/>
              <w:jc w:val="center"/>
            </w:pPr>
          </w:p>
          <w:p w:rsidR="006C6EED" w:rsidRPr="004B14F1" w:rsidRDefault="006C6EED" w:rsidP="004A5560">
            <w:pPr>
              <w:jc w:val="center"/>
            </w:pPr>
            <w:r>
              <w:t xml:space="preserve">№ </w:t>
            </w:r>
            <w:proofErr w:type="spellStart"/>
            <w:proofErr w:type="gramStart"/>
            <w:r>
              <w:t>п</w:t>
            </w:r>
            <w:proofErr w:type="spellEnd"/>
            <w:proofErr w:type="gramEnd"/>
            <w:r>
              <w:t>/</w:t>
            </w:r>
            <w:proofErr w:type="spellStart"/>
            <w:r>
              <w:t>п</w:t>
            </w:r>
            <w:proofErr w:type="spellEnd"/>
          </w:p>
          <w:p w:rsidR="006C6EED" w:rsidRPr="00F57F08" w:rsidRDefault="006C6EED" w:rsidP="004A5560">
            <w:pPr>
              <w:widowControl w:val="0"/>
              <w:autoSpaceDE w:val="0"/>
              <w:autoSpaceDN w:val="0"/>
              <w:adjustRightInd w:val="0"/>
              <w:ind w:firstLine="709"/>
              <w:jc w:val="center"/>
            </w:pPr>
          </w:p>
        </w:tc>
        <w:tc>
          <w:tcPr>
            <w:tcW w:w="5400" w:type="dxa"/>
            <w:tcBorders>
              <w:top w:val="single" w:sz="4" w:space="0" w:color="auto"/>
              <w:left w:val="single" w:sz="4" w:space="0" w:color="auto"/>
              <w:bottom w:val="single" w:sz="4" w:space="0" w:color="auto"/>
              <w:right w:val="single" w:sz="4" w:space="0" w:color="auto"/>
            </w:tcBorders>
            <w:vAlign w:val="center"/>
          </w:tcPr>
          <w:p w:rsidR="006C6EED" w:rsidRPr="00F57F08" w:rsidRDefault="006C6EED" w:rsidP="004A5560">
            <w:pPr>
              <w:widowControl w:val="0"/>
              <w:autoSpaceDE w:val="0"/>
              <w:autoSpaceDN w:val="0"/>
              <w:adjustRightInd w:val="0"/>
              <w:jc w:val="center"/>
            </w:pPr>
            <w:r>
              <w:t>З</w:t>
            </w:r>
            <w:r w:rsidRPr="00F57F08">
              <w:t>она</w:t>
            </w:r>
          </w:p>
        </w:tc>
        <w:tc>
          <w:tcPr>
            <w:tcW w:w="3420" w:type="dxa"/>
            <w:tcBorders>
              <w:top w:val="single" w:sz="4" w:space="0" w:color="auto"/>
              <w:left w:val="single" w:sz="4" w:space="0" w:color="auto"/>
              <w:bottom w:val="single" w:sz="4" w:space="0" w:color="auto"/>
              <w:right w:val="single" w:sz="4" w:space="0" w:color="auto"/>
            </w:tcBorders>
            <w:vAlign w:val="center"/>
          </w:tcPr>
          <w:p w:rsidR="006C6EED" w:rsidRPr="00F57F08" w:rsidRDefault="006C6EED" w:rsidP="004A5560">
            <w:pPr>
              <w:widowControl w:val="0"/>
              <w:autoSpaceDE w:val="0"/>
              <w:autoSpaceDN w:val="0"/>
              <w:adjustRightInd w:val="0"/>
              <w:jc w:val="center"/>
            </w:pPr>
            <w:r w:rsidRPr="00F57F08">
              <w:t>Значение</w:t>
            </w:r>
            <w:r>
              <w:t xml:space="preserve"> коэффициента</w:t>
            </w:r>
            <w:r w:rsidRPr="00F57F08">
              <w:t xml:space="preserve"> К</w:t>
            </w:r>
            <w:r w:rsidRPr="00F57F08">
              <w:rPr>
                <w:vertAlign w:val="subscript"/>
              </w:rPr>
              <w:t>3</w:t>
            </w:r>
          </w:p>
        </w:tc>
      </w:tr>
      <w:tr w:rsidR="006C6EED" w:rsidRPr="00F57F08" w:rsidTr="004A5560">
        <w:tc>
          <w:tcPr>
            <w:tcW w:w="7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jc w:val="center"/>
            </w:pPr>
            <w:r>
              <w:t>1.</w:t>
            </w:r>
          </w:p>
        </w:tc>
        <w:tc>
          <w:tcPr>
            <w:tcW w:w="540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r>
              <w:t>З</w:t>
            </w:r>
            <w:r w:rsidRPr="00F57F08">
              <w:t xml:space="preserve">она 1 </w:t>
            </w:r>
            <w:r>
              <w:t>– территория г</w:t>
            </w:r>
            <w:proofErr w:type="gramStart"/>
            <w:r>
              <w:t>.К</w:t>
            </w:r>
            <w:proofErr w:type="gramEnd"/>
            <w:r>
              <w:t xml:space="preserve">ыштыма </w:t>
            </w:r>
            <w:r w:rsidRPr="00F57F08">
              <w:t xml:space="preserve">                           </w:t>
            </w:r>
          </w:p>
        </w:tc>
        <w:tc>
          <w:tcPr>
            <w:tcW w:w="34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ind w:firstLine="709"/>
              <w:jc w:val="center"/>
            </w:pPr>
            <w:r w:rsidRPr="00F57F08">
              <w:t>5</w:t>
            </w:r>
          </w:p>
        </w:tc>
      </w:tr>
      <w:tr w:rsidR="006C6EED" w:rsidRPr="00F57F08" w:rsidTr="004A5560">
        <w:tc>
          <w:tcPr>
            <w:tcW w:w="7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jc w:val="center"/>
            </w:pPr>
            <w:r>
              <w:t>2.</w:t>
            </w:r>
          </w:p>
        </w:tc>
        <w:tc>
          <w:tcPr>
            <w:tcW w:w="540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r>
              <w:t xml:space="preserve">Зона 2 – территории сельских населённых пунктов </w:t>
            </w:r>
            <w:r w:rsidRPr="00F57F08">
              <w:t xml:space="preserve">                      </w:t>
            </w:r>
          </w:p>
        </w:tc>
        <w:tc>
          <w:tcPr>
            <w:tcW w:w="3420"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ind w:firstLine="709"/>
              <w:jc w:val="center"/>
            </w:pPr>
            <w:r>
              <w:t>3</w:t>
            </w:r>
          </w:p>
        </w:tc>
      </w:tr>
    </w:tbl>
    <w:p w:rsidR="006C6EED" w:rsidRPr="00F57F08" w:rsidRDefault="006C6EED" w:rsidP="006C6EED">
      <w:pPr>
        <w:widowControl w:val="0"/>
        <w:autoSpaceDE w:val="0"/>
        <w:autoSpaceDN w:val="0"/>
        <w:adjustRightInd w:val="0"/>
        <w:ind w:firstLine="709"/>
      </w:pPr>
    </w:p>
    <w:p w:rsidR="006C6EED" w:rsidRPr="00F57F08" w:rsidRDefault="006C6EED" w:rsidP="006C6EED">
      <w:pPr>
        <w:widowControl w:val="0"/>
        <w:autoSpaceDE w:val="0"/>
        <w:autoSpaceDN w:val="0"/>
        <w:adjustRightInd w:val="0"/>
        <w:ind w:firstLine="709"/>
        <w:jc w:val="both"/>
      </w:pPr>
      <w:r w:rsidRPr="00F57F08">
        <w:t>Перечень городских зон у</w:t>
      </w:r>
      <w:r>
        <w:t>становлен пунктом 2 настоящего п</w:t>
      </w:r>
      <w:r w:rsidRPr="00F57F08">
        <w:t>риложения.</w:t>
      </w:r>
    </w:p>
    <w:p w:rsidR="006C6EED" w:rsidRPr="00F57F08" w:rsidRDefault="006C6EED" w:rsidP="006C6EED">
      <w:pPr>
        <w:widowControl w:val="0"/>
        <w:autoSpaceDE w:val="0"/>
        <w:autoSpaceDN w:val="0"/>
        <w:adjustRightInd w:val="0"/>
        <w:ind w:firstLine="709"/>
      </w:pPr>
    </w:p>
    <w:p w:rsidR="006C6EED" w:rsidRPr="00F57F08" w:rsidRDefault="006C6EED" w:rsidP="006C6EED">
      <w:pPr>
        <w:widowControl w:val="0"/>
        <w:autoSpaceDE w:val="0"/>
        <w:autoSpaceDN w:val="0"/>
        <w:adjustRightInd w:val="0"/>
        <w:ind w:firstLine="709"/>
        <w:jc w:val="both"/>
      </w:pPr>
      <w:r w:rsidRPr="00F57F08">
        <w:rPr>
          <w:bCs w:val="0"/>
        </w:rPr>
        <w:t>Коэффициент К</w:t>
      </w:r>
      <w:proofErr w:type="gramStart"/>
      <w:r w:rsidRPr="00F57F08">
        <w:rPr>
          <w:bCs w:val="0"/>
          <w:vertAlign w:val="subscript"/>
        </w:rPr>
        <w:t>4</w:t>
      </w:r>
      <w:proofErr w:type="gramEnd"/>
      <w:r w:rsidRPr="00F57F08">
        <w:t xml:space="preserve"> - коэффициент, учитывающий применение современных технологий, определяется по таблице № 4:</w:t>
      </w:r>
    </w:p>
    <w:p w:rsidR="006C6EED" w:rsidRPr="00F57F08" w:rsidRDefault="006C6EED" w:rsidP="006C6EED">
      <w:pPr>
        <w:widowControl w:val="0"/>
        <w:autoSpaceDE w:val="0"/>
        <w:autoSpaceDN w:val="0"/>
        <w:adjustRightInd w:val="0"/>
        <w:ind w:firstLine="709"/>
      </w:pPr>
    </w:p>
    <w:p w:rsidR="006C6EED" w:rsidRPr="00F57F08" w:rsidRDefault="006C6EED" w:rsidP="006C6EED">
      <w:pPr>
        <w:widowControl w:val="0"/>
        <w:autoSpaceDE w:val="0"/>
        <w:autoSpaceDN w:val="0"/>
        <w:adjustRightInd w:val="0"/>
        <w:ind w:firstLine="709"/>
        <w:jc w:val="right"/>
        <w:rPr>
          <w:bCs w:val="0"/>
        </w:rPr>
      </w:pPr>
      <w:r w:rsidRPr="00F57F08">
        <w:rPr>
          <w:bCs w:val="0"/>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5348"/>
        <w:gridCol w:w="3397"/>
      </w:tblGrid>
      <w:tr w:rsidR="006C6EED" w:rsidRPr="00F57F08" w:rsidTr="004A5560">
        <w:tc>
          <w:tcPr>
            <w:tcW w:w="718" w:type="dxa"/>
            <w:tcBorders>
              <w:top w:val="single" w:sz="4" w:space="0" w:color="auto"/>
              <w:left w:val="single" w:sz="4" w:space="0" w:color="auto"/>
              <w:bottom w:val="single" w:sz="4" w:space="0" w:color="auto"/>
              <w:right w:val="single" w:sz="4" w:space="0" w:color="auto"/>
            </w:tcBorders>
            <w:vAlign w:val="center"/>
          </w:tcPr>
          <w:p w:rsidR="006C6EED" w:rsidRPr="004B14F1" w:rsidRDefault="006C6EED" w:rsidP="004A5560">
            <w:pPr>
              <w:jc w:val="center"/>
            </w:pPr>
            <w:r>
              <w:t xml:space="preserve">№ </w:t>
            </w:r>
            <w:proofErr w:type="spellStart"/>
            <w:proofErr w:type="gramStart"/>
            <w:r>
              <w:t>п</w:t>
            </w:r>
            <w:proofErr w:type="spellEnd"/>
            <w:proofErr w:type="gramEnd"/>
            <w:r>
              <w:t>/</w:t>
            </w:r>
            <w:proofErr w:type="spellStart"/>
            <w:r>
              <w:t>п</w:t>
            </w:r>
            <w:proofErr w:type="spellEnd"/>
          </w:p>
          <w:p w:rsidR="006C6EED" w:rsidRPr="00F57F08" w:rsidRDefault="006C6EED" w:rsidP="004A5560">
            <w:pPr>
              <w:widowControl w:val="0"/>
              <w:autoSpaceDE w:val="0"/>
              <w:autoSpaceDN w:val="0"/>
              <w:adjustRightInd w:val="0"/>
              <w:ind w:firstLine="709"/>
              <w:jc w:val="center"/>
            </w:pPr>
          </w:p>
        </w:tc>
        <w:tc>
          <w:tcPr>
            <w:tcW w:w="5348" w:type="dxa"/>
            <w:tcBorders>
              <w:top w:val="single" w:sz="4" w:space="0" w:color="auto"/>
              <w:left w:val="single" w:sz="4" w:space="0" w:color="auto"/>
              <w:bottom w:val="single" w:sz="4" w:space="0" w:color="auto"/>
              <w:right w:val="single" w:sz="4" w:space="0" w:color="auto"/>
            </w:tcBorders>
            <w:vAlign w:val="center"/>
          </w:tcPr>
          <w:p w:rsidR="006C6EED" w:rsidRPr="00F57F08" w:rsidRDefault="006C6EED" w:rsidP="004A5560">
            <w:pPr>
              <w:widowControl w:val="0"/>
              <w:autoSpaceDE w:val="0"/>
              <w:autoSpaceDN w:val="0"/>
              <w:adjustRightInd w:val="0"/>
              <w:ind w:firstLine="709"/>
              <w:jc w:val="center"/>
            </w:pPr>
            <w:r w:rsidRPr="00F57F08">
              <w:t>Вид</w:t>
            </w:r>
            <w:r>
              <w:t xml:space="preserve"> рекламной конструкции</w:t>
            </w:r>
          </w:p>
        </w:tc>
        <w:tc>
          <w:tcPr>
            <w:tcW w:w="3397" w:type="dxa"/>
            <w:tcBorders>
              <w:top w:val="single" w:sz="4" w:space="0" w:color="auto"/>
              <w:left w:val="single" w:sz="4" w:space="0" w:color="auto"/>
              <w:bottom w:val="single" w:sz="4" w:space="0" w:color="auto"/>
              <w:right w:val="single" w:sz="4" w:space="0" w:color="auto"/>
            </w:tcBorders>
            <w:vAlign w:val="center"/>
          </w:tcPr>
          <w:p w:rsidR="006C6EED" w:rsidRPr="00F57F08" w:rsidRDefault="006C6EED" w:rsidP="004A5560">
            <w:pPr>
              <w:widowControl w:val="0"/>
              <w:autoSpaceDE w:val="0"/>
              <w:autoSpaceDN w:val="0"/>
              <w:adjustRightInd w:val="0"/>
              <w:jc w:val="center"/>
            </w:pPr>
            <w:r w:rsidRPr="00F57F08">
              <w:t>Значение</w:t>
            </w:r>
            <w:r>
              <w:t xml:space="preserve"> коэффициента</w:t>
            </w:r>
            <w:r w:rsidRPr="00F57F08">
              <w:t xml:space="preserve"> К</w:t>
            </w:r>
            <w:proofErr w:type="gramStart"/>
            <w:r w:rsidRPr="00F57F08">
              <w:rPr>
                <w:vertAlign w:val="subscript"/>
              </w:rPr>
              <w:t>4</w:t>
            </w:r>
            <w:proofErr w:type="gramEnd"/>
          </w:p>
        </w:tc>
      </w:tr>
      <w:tr w:rsidR="006C6EED" w:rsidRPr="00F57F08" w:rsidTr="004A5560">
        <w:tc>
          <w:tcPr>
            <w:tcW w:w="718"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jc w:val="center"/>
            </w:pPr>
            <w:r>
              <w:t>1.</w:t>
            </w:r>
          </w:p>
        </w:tc>
        <w:tc>
          <w:tcPr>
            <w:tcW w:w="5348"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r>
              <w:t>П</w:t>
            </w:r>
            <w:r w:rsidRPr="00F57F08">
              <w:t>ри отсутствии подсвета</w:t>
            </w:r>
          </w:p>
        </w:tc>
        <w:tc>
          <w:tcPr>
            <w:tcW w:w="3397"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ind w:firstLine="709"/>
              <w:jc w:val="center"/>
            </w:pPr>
            <w:r w:rsidRPr="00F57F08">
              <w:t>1,5</w:t>
            </w:r>
          </w:p>
        </w:tc>
      </w:tr>
      <w:tr w:rsidR="006C6EED" w:rsidRPr="00F57F08" w:rsidTr="004A5560">
        <w:tc>
          <w:tcPr>
            <w:tcW w:w="718"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jc w:val="center"/>
            </w:pPr>
            <w:r>
              <w:t>2.</w:t>
            </w:r>
          </w:p>
        </w:tc>
        <w:tc>
          <w:tcPr>
            <w:tcW w:w="5348"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pPr>
            <w:r>
              <w:t>В</w:t>
            </w:r>
            <w:r w:rsidRPr="00F57F08">
              <w:t xml:space="preserve"> остальных случаях                         </w:t>
            </w:r>
          </w:p>
        </w:tc>
        <w:tc>
          <w:tcPr>
            <w:tcW w:w="3397" w:type="dxa"/>
            <w:tcBorders>
              <w:top w:val="single" w:sz="4" w:space="0" w:color="auto"/>
              <w:left w:val="single" w:sz="4" w:space="0" w:color="auto"/>
              <w:bottom w:val="single" w:sz="4" w:space="0" w:color="auto"/>
              <w:right w:val="single" w:sz="4" w:space="0" w:color="auto"/>
            </w:tcBorders>
          </w:tcPr>
          <w:p w:rsidR="006C6EED" w:rsidRPr="00F57F08" w:rsidRDefault="006C6EED" w:rsidP="004A5560">
            <w:pPr>
              <w:widowControl w:val="0"/>
              <w:autoSpaceDE w:val="0"/>
              <w:autoSpaceDN w:val="0"/>
              <w:adjustRightInd w:val="0"/>
              <w:ind w:firstLine="709"/>
              <w:jc w:val="center"/>
            </w:pPr>
            <w:r w:rsidRPr="00F57F08">
              <w:t>1</w:t>
            </w:r>
          </w:p>
        </w:tc>
      </w:tr>
    </w:tbl>
    <w:p w:rsidR="006C6EED" w:rsidRPr="008D0C16" w:rsidRDefault="006C6EED" w:rsidP="006C6EED">
      <w:pPr>
        <w:tabs>
          <w:tab w:val="left" w:pos="2520"/>
        </w:tabs>
        <w:jc w:val="center"/>
      </w:pPr>
    </w:p>
    <w:p w:rsidR="004461A0" w:rsidRDefault="004461A0"/>
    <w:sectPr w:rsidR="004461A0" w:rsidSect="00C13930">
      <w:headerReference w:type="even" r:id="rId9"/>
      <w:footerReference w:type="even" r:id="rId10"/>
      <w:footerReference w:type="default" r:id="rId11"/>
      <w:footerReference w:type="first" r:id="rId12"/>
      <w:pgSz w:w="11907" w:h="16840" w:code="9"/>
      <w:pgMar w:top="1134" w:right="851" w:bottom="1134" w:left="1701" w:header="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0FB" w:rsidRDefault="006370FB" w:rsidP="006C6EED">
      <w:r>
        <w:separator/>
      </w:r>
    </w:p>
  </w:endnote>
  <w:endnote w:type="continuationSeparator" w:id="0">
    <w:p w:rsidR="006370FB" w:rsidRDefault="006370FB" w:rsidP="006C6E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DC" w:rsidRDefault="0059355B" w:rsidP="004D7A3A">
    <w:pPr>
      <w:pStyle w:val="a7"/>
      <w:framePr w:wrap="around" w:vAnchor="text" w:hAnchor="margin" w:xAlign="right" w:y="1"/>
      <w:rPr>
        <w:rStyle w:val="a6"/>
      </w:rPr>
    </w:pPr>
    <w:r>
      <w:rPr>
        <w:rStyle w:val="a6"/>
      </w:rPr>
      <w:fldChar w:fldCharType="begin"/>
    </w:r>
    <w:r w:rsidR="00015D92">
      <w:rPr>
        <w:rStyle w:val="a6"/>
      </w:rPr>
      <w:instrText xml:space="preserve">PAGE  </w:instrText>
    </w:r>
    <w:r>
      <w:rPr>
        <w:rStyle w:val="a6"/>
      </w:rPr>
      <w:fldChar w:fldCharType="end"/>
    </w:r>
  </w:p>
  <w:p w:rsidR="00F012DC" w:rsidRDefault="006370FB" w:rsidP="004D7A3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DC" w:rsidRDefault="006370FB" w:rsidP="004D7A3A">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DC" w:rsidRPr="006F3DA3" w:rsidRDefault="00015D92">
    <w:pPr>
      <w:pStyle w:val="a7"/>
      <w:rPr>
        <w:lang w:val="en-US"/>
      </w:rPr>
    </w:pPr>
    <w:r>
      <w:rPr>
        <w:rFonts w:ascii="Arial" w:hAnsi="Arial" w:cs="Arial"/>
        <w:sz w:val="12"/>
        <w:szCs w:val="12"/>
      </w:rPr>
      <w:t>от  10.12.2013  № 46/27</w:t>
    </w:r>
    <w:r>
      <w:rPr>
        <w:rFonts w:ascii="Arial" w:hAnsi="Arial" w:cs="Arial"/>
        <w:sz w:val="12"/>
        <w:szCs w:val="12"/>
      </w:rPr>
      <w:tab/>
    </w:r>
    <w:r>
      <w:rPr>
        <w:rFonts w:ascii="Arial" w:hAnsi="Arial" w:cs="Arial"/>
        <w:sz w:val="12"/>
        <w:szCs w:val="12"/>
      </w:rPr>
      <w:tab/>
      <w:t xml:space="preserve">             4d46r27p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0FB" w:rsidRDefault="006370FB" w:rsidP="006C6EED">
      <w:r>
        <w:separator/>
      </w:r>
    </w:p>
  </w:footnote>
  <w:footnote w:type="continuationSeparator" w:id="0">
    <w:p w:rsidR="006370FB" w:rsidRDefault="006370FB" w:rsidP="006C6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DC" w:rsidRDefault="0059355B" w:rsidP="004D7A3A">
    <w:pPr>
      <w:pStyle w:val="a4"/>
      <w:framePr w:wrap="around" w:vAnchor="text" w:hAnchor="margin" w:xAlign="center" w:y="1"/>
      <w:rPr>
        <w:rStyle w:val="a6"/>
      </w:rPr>
    </w:pPr>
    <w:r>
      <w:rPr>
        <w:rStyle w:val="a6"/>
      </w:rPr>
      <w:fldChar w:fldCharType="begin"/>
    </w:r>
    <w:r w:rsidR="00015D92">
      <w:rPr>
        <w:rStyle w:val="a6"/>
      </w:rPr>
      <w:instrText xml:space="preserve">PAGE  </w:instrText>
    </w:r>
    <w:r>
      <w:rPr>
        <w:rStyle w:val="a6"/>
      </w:rPr>
      <w:fldChar w:fldCharType="end"/>
    </w:r>
  </w:p>
  <w:p w:rsidR="00F012DC" w:rsidRDefault="006370F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C6EED"/>
    <w:rsid w:val="00015D92"/>
    <w:rsid w:val="004461A0"/>
    <w:rsid w:val="0059355B"/>
    <w:rsid w:val="006370FB"/>
    <w:rsid w:val="006C6EED"/>
    <w:rsid w:val="0076499F"/>
    <w:rsid w:val="007A36C7"/>
    <w:rsid w:val="009110A4"/>
    <w:rsid w:val="009754FA"/>
    <w:rsid w:val="009A4029"/>
    <w:rsid w:val="009D0DE7"/>
    <w:rsid w:val="00B66A22"/>
    <w:rsid w:val="00CB766C"/>
    <w:rsid w:val="00E64EB0"/>
    <w:rsid w:val="00E93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6EED"/>
    <w:pPr>
      <w:spacing w:after="0" w:line="240" w:lineRule="auto"/>
    </w:pPr>
    <w:rPr>
      <w:rFonts w:ascii="Times New Roman" w:eastAsia="Times New Roman" w:hAnsi="Times New Roman" w:cs="Times New Roman"/>
      <w:bCs/>
      <w:sz w:val="24"/>
      <w:szCs w:val="24"/>
      <w:lang w:eastAsia="ru-RU"/>
    </w:rPr>
  </w:style>
  <w:style w:type="paragraph" w:styleId="7">
    <w:name w:val="heading 7"/>
    <w:basedOn w:val="a0"/>
    <w:next w:val="a0"/>
    <w:link w:val="70"/>
    <w:qFormat/>
    <w:rsid w:val="006C6EED"/>
    <w:pPr>
      <w:spacing w:before="240" w:after="60"/>
      <w:outlineLvl w:val="6"/>
    </w:pPr>
    <w:rPr>
      <w:bCs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Заголовок 7 Знак"/>
    <w:basedOn w:val="a1"/>
    <w:link w:val="7"/>
    <w:rsid w:val="006C6EED"/>
    <w:rPr>
      <w:rFonts w:ascii="Times New Roman" w:eastAsia="Times New Roman" w:hAnsi="Times New Roman" w:cs="Times New Roman"/>
      <w:sz w:val="24"/>
      <w:szCs w:val="24"/>
      <w:lang w:eastAsia="ru-RU"/>
    </w:rPr>
  </w:style>
  <w:style w:type="paragraph" w:styleId="a4">
    <w:name w:val="header"/>
    <w:basedOn w:val="a0"/>
    <w:link w:val="a5"/>
    <w:rsid w:val="006C6EED"/>
    <w:pPr>
      <w:tabs>
        <w:tab w:val="center" w:pos="4677"/>
        <w:tab w:val="right" w:pos="9355"/>
      </w:tabs>
    </w:pPr>
  </w:style>
  <w:style w:type="character" w:customStyle="1" w:styleId="a5">
    <w:name w:val="Верхний колонтитул Знак"/>
    <w:basedOn w:val="a1"/>
    <w:link w:val="a4"/>
    <w:rsid w:val="006C6EED"/>
    <w:rPr>
      <w:rFonts w:ascii="Times New Roman" w:eastAsia="Times New Roman" w:hAnsi="Times New Roman" w:cs="Times New Roman"/>
      <w:bCs/>
      <w:sz w:val="24"/>
      <w:szCs w:val="24"/>
      <w:lang w:eastAsia="ru-RU"/>
    </w:rPr>
  </w:style>
  <w:style w:type="character" w:styleId="a6">
    <w:name w:val="page number"/>
    <w:basedOn w:val="a1"/>
    <w:rsid w:val="006C6EED"/>
  </w:style>
  <w:style w:type="paragraph" w:styleId="a7">
    <w:name w:val="footer"/>
    <w:basedOn w:val="a0"/>
    <w:link w:val="a8"/>
    <w:uiPriority w:val="99"/>
    <w:rsid w:val="006C6EED"/>
    <w:pPr>
      <w:tabs>
        <w:tab w:val="center" w:pos="4677"/>
        <w:tab w:val="right" w:pos="9355"/>
      </w:tabs>
    </w:pPr>
  </w:style>
  <w:style w:type="character" w:customStyle="1" w:styleId="a8">
    <w:name w:val="Нижний колонтитул Знак"/>
    <w:basedOn w:val="a1"/>
    <w:link w:val="a7"/>
    <w:uiPriority w:val="99"/>
    <w:rsid w:val="006C6EED"/>
    <w:rPr>
      <w:rFonts w:ascii="Times New Roman" w:eastAsia="Times New Roman" w:hAnsi="Times New Roman" w:cs="Times New Roman"/>
      <w:bCs/>
      <w:sz w:val="24"/>
      <w:szCs w:val="24"/>
      <w:lang w:eastAsia="ru-RU"/>
    </w:rPr>
  </w:style>
  <w:style w:type="paragraph" w:customStyle="1" w:styleId="a9">
    <w:name w:val="Текст (прав. подпись)"/>
    <w:basedOn w:val="a0"/>
    <w:next w:val="a0"/>
    <w:rsid w:val="006C6EED"/>
    <w:pPr>
      <w:autoSpaceDE w:val="0"/>
      <w:autoSpaceDN w:val="0"/>
      <w:adjustRightInd w:val="0"/>
      <w:jc w:val="right"/>
    </w:pPr>
    <w:rPr>
      <w:rFonts w:ascii="Arial" w:hAnsi="Arial"/>
      <w:bCs w:val="0"/>
      <w:sz w:val="22"/>
      <w:szCs w:val="22"/>
    </w:rPr>
  </w:style>
  <w:style w:type="paragraph" w:customStyle="1" w:styleId="a">
    <w:name w:val="Знак"/>
    <w:basedOn w:val="a0"/>
    <w:semiHidden/>
    <w:rsid w:val="006C6EED"/>
    <w:pPr>
      <w:numPr>
        <w:numId w:val="1"/>
      </w:numPr>
      <w:spacing w:before="120" w:after="160" w:line="240" w:lineRule="exact"/>
      <w:jc w:val="both"/>
    </w:pPr>
    <w:rPr>
      <w:rFonts w:ascii="Verdana" w:hAnsi="Verdana"/>
      <w:bCs w:val="0"/>
      <w:sz w:val="20"/>
      <w:szCs w:val="20"/>
      <w:lang w:val="en-US" w:eastAsia="en-US"/>
    </w:rPr>
  </w:style>
  <w:style w:type="paragraph" w:customStyle="1" w:styleId="ConsPlusNormal">
    <w:name w:val="ConsPlusNormal"/>
    <w:rsid w:val="006C6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0"/>
    <w:link w:val="ab"/>
    <w:uiPriority w:val="99"/>
    <w:semiHidden/>
    <w:unhideWhenUsed/>
    <w:rsid w:val="006C6EED"/>
    <w:rPr>
      <w:rFonts w:ascii="Tahoma" w:hAnsi="Tahoma" w:cs="Tahoma"/>
      <w:sz w:val="16"/>
      <w:szCs w:val="16"/>
    </w:rPr>
  </w:style>
  <w:style w:type="character" w:customStyle="1" w:styleId="ab">
    <w:name w:val="Текст выноски Знак"/>
    <w:basedOn w:val="a1"/>
    <w:link w:val="aa"/>
    <w:uiPriority w:val="99"/>
    <w:semiHidden/>
    <w:rsid w:val="006C6EED"/>
    <w:rPr>
      <w:rFonts w:ascii="Tahoma" w:eastAsia="Times New Roman" w:hAnsi="Tahoma" w:cs="Tahoma"/>
      <w:bCs/>
      <w:sz w:val="16"/>
      <w:szCs w:val="16"/>
      <w:lang w:eastAsia="ru-RU"/>
    </w:rPr>
  </w:style>
  <w:style w:type="character" w:customStyle="1" w:styleId="ac">
    <w:name w:val="Цветовое выделение"/>
    <w:uiPriority w:val="99"/>
    <w:rsid w:val="006C6EED"/>
    <w:rPr>
      <w:b/>
      <w:bCs/>
      <w:color w:val="26282F"/>
    </w:rPr>
  </w:style>
  <w:style w:type="paragraph" w:customStyle="1" w:styleId="ad">
    <w:name w:val="Заголовок статьи"/>
    <w:basedOn w:val="a0"/>
    <w:next w:val="a0"/>
    <w:uiPriority w:val="99"/>
    <w:rsid w:val="006C6EED"/>
    <w:pPr>
      <w:widowControl w:val="0"/>
      <w:autoSpaceDE w:val="0"/>
      <w:autoSpaceDN w:val="0"/>
      <w:adjustRightInd w:val="0"/>
      <w:ind w:left="1612" w:hanging="892"/>
      <w:jc w:val="both"/>
    </w:pPr>
    <w:rPr>
      <w:rFonts w:ascii="Arial" w:eastAsiaTheme="minorEastAsia" w:hAnsi="Arial" w:cs="Arial"/>
      <w:bCs w:val="0"/>
      <w:sz w:val="26"/>
      <w:szCs w:val="26"/>
    </w:rPr>
  </w:style>
  <w:style w:type="paragraph" w:customStyle="1" w:styleId="16pt">
    <w:name w:val="Обычный + 16 pt"/>
    <w:aliases w:val="Справа:  0,44 см"/>
    <w:basedOn w:val="a0"/>
    <w:rsid w:val="007A36C7"/>
    <w:pPr>
      <w:framePr w:hSpace="180" w:wrap="around" w:vAnchor="text" w:hAnchor="margin" w:xAlign="center" w:y="526"/>
      <w:ind w:right="252"/>
    </w:pPr>
    <w:rPr>
      <w:bCs w:val="0"/>
      <w:sz w:val="20"/>
      <w:szCs w:val="34"/>
    </w:rPr>
  </w:style>
  <w:style w:type="paragraph" w:customStyle="1" w:styleId="Standard">
    <w:name w:val="Standard"/>
    <w:rsid w:val="009754FA"/>
    <w:pPr>
      <w:suppressAutoHyphens/>
      <w:autoSpaceDN w:val="0"/>
      <w:textAlignment w:val="baseline"/>
    </w:pPr>
    <w:rPr>
      <w:rFonts w:ascii="Calibri" w:eastAsia="Lucida Sans Unicode" w:hAnsi="Calibri" w:cs="Tahoma"/>
      <w:kern w:val="3"/>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36347&amp;sub=1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id=12053199&amp;sub=0"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8933</Words>
  <Characters>50924</Characters>
  <Application>Microsoft Office Word</Application>
  <DocSecurity>0</DocSecurity>
  <Lines>424</Lines>
  <Paragraphs>119</Paragraphs>
  <ScaleCrop>false</ScaleCrop>
  <Company>Microsoft</Company>
  <LinksUpToDate>false</LinksUpToDate>
  <CharactersWithSpaces>59738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k316-spec</dc:creator>
  <cp:lastModifiedBy>k316-spec</cp:lastModifiedBy>
  <cp:revision>2</cp:revision>
  <dcterms:created xsi:type="dcterms:W3CDTF">2016-10-18T05:24:00Z</dcterms:created>
  <dcterms:modified xsi:type="dcterms:W3CDTF">2016-10-18T05:24:00Z</dcterms:modified>
</cp:coreProperties>
</file>