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B2" w:rsidRPr="00F9249D" w:rsidRDefault="00D674B2" w:rsidP="00F9249D">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F9249D">
        <w:rPr>
          <w:rFonts w:ascii="Times New Roman" w:eastAsia="Times New Roman" w:hAnsi="Times New Roman" w:cs="Times New Roman"/>
          <w:vanish/>
          <w:sz w:val="28"/>
          <w:szCs w:val="28"/>
          <w:lang w:eastAsia="ru-RU"/>
        </w:rPr>
        <w:t>Начало формы</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9.3pt;height:17.75pt" o:ole="">
            <v:imagedata r:id="rId7" o:title=""/>
          </v:shape>
          <w:control r:id="rId8" w:name="DefaultOcxName" w:shapeid="_x0000_i1031"/>
        </w:object>
      </w:r>
      <w:bookmarkStart w:id="0" w:name="_GoBack"/>
      <w:bookmarkEnd w:id="0"/>
    </w:p>
    <w:p w:rsidR="00D674B2" w:rsidRPr="00F9249D" w:rsidRDefault="00D674B2" w:rsidP="00F9249D">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F9249D">
        <w:rPr>
          <w:rFonts w:ascii="Times New Roman" w:eastAsia="Times New Roman" w:hAnsi="Times New Roman" w:cs="Times New Roman"/>
          <w:vanish/>
          <w:sz w:val="28"/>
          <w:szCs w:val="28"/>
          <w:lang w:eastAsia="ru-RU"/>
        </w:rPr>
        <w:t>Конец формы</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937F"/>
          <w:sz w:val="28"/>
          <w:szCs w:val="28"/>
          <w:lang w:eastAsia="ru-RU"/>
        </w:rPr>
      </w:pPr>
    </w:p>
    <w:p w:rsidR="00D674B2" w:rsidRPr="00F9249D" w:rsidRDefault="00D674B2" w:rsidP="00F9249D">
      <w:pPr>
        <w:shd w:val="clear" w:color="auto" w:fill="FFFFFF"/>
        <w:spacing w:after="0" w:line="240" w:lineRule="auto"/>
        <w:textAlignment w:val="top"/>
        <w:outlineLvl w:val="0"/>
        <w:rPr>
          <w:rFonts w:ascii="Times New Roman" w:eastAsia="Times New Roman" w:hAnsi="Times New Roman" w:cs="Times New Roman"/>
          <w:b/>
          <w:bCs/>
          <w:color w:val="000000"/>
          <w:kern w:val="36"/>
          <w:sz w:val="28"/>
          <w:szCs w:val="28"/>
          <w:lang w:eastAsia="ru-RU"/>
        </w:rPr>
      </w:pPr>
      <w:r w:rsidRPr="00F9249D">
        <w:rPr>
          <w:rFonts w:ascii="Times New Roman" w:eastAsia="Times New Roman" w:hAnsi="Times New Roman" w:cs="Times New Roman"/>
          <w:b/>
          <w:bCs/>
          <w:color w:val="000000"/>
          <w:kern w:val="36"/>
          <w:sz w:val="28"/>
          <w:szCs w:val="28"/>
          <w:lang w:eastAsia="ru-RU"/>
        </w:rPr>
        <w:t xml:space="preserve">Новый порядок расследования несчастных </w:t>
      </w:r>
      <w:proofErr w:type="gramStart"/>
      <w:r w:rsidRPr="00F9249D">
        <w:rPr>
          <w:rFonts w:ascii="Times New Roman" w:eastAsia="Times New Roman" w:hAnsi="Times New Roman" w:cs="Times New Roman"/>
          <w:b/>
          <w:bCs/>
          <w:color w:val="000000"/>
          <w:kern w:val="36"/>
          <w:sz w:val="28"/>
          <w:szCs w:val="28"/>
          <w:lang w:eastAsia="ru-RU"/>
        </w:rPr>
        <w:t>случаев</w:t>
      </w:r>
      <w:proofErr w:type="gramEnd"/>
      <w:r w:rsidRPr="00F9249D">
        <w:rPr>
          <w:rFonts w:ascii="Times New Roman" w:eastAsia="Times New Roman" w:hAnsi="Times New Roman" w:cs="Times New Roman"/>
          <w:b/>
          <w:bCs/>
          <w:color w:val="000000"/>
          <w:kern w:val="36"/>
          <w:sz w:val="28"/>
          <w:szCs w:val="28"/>
          <w:lang w:eastAsia="ru-RU"/>
        </w:rPr>
        <w:t>: какие задачи добавили специалисту по ОТ</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noProof/>
          <w:color w:val="000000"/>
          <w:sz w:val="28"/>
          <w:szCs w:val="28"/>
          <w:lang w:eastAsia="ru-RU"/>
        </w:rPr>
        <w:drawing>
          <wp:inline distT="0" distB="0" distL="0" distR="0" wp14:anchorId="63D0157C" wp14:editId="40D527A3">
            <wp:extent cx="1724025" cy="1619250"/>
            <wp:effectExtent l="0" t="0" r="9525" b="0"/>
            <wp:docPr id="2" name="Рисунок 2" descr="https://e.profkiosk.ru/service_tbn2/ueiy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profkiosk.ru/service_tbn2/ueiy_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619250"/>
                    </a:xfrm>
                    <a:prstGeom prst="rect">
                      <a:avLst/>
                    </a:prstGeom>
                    <a:noFill/>
                    <a:ln>
                      <a:noFill/>
                    </a:ln>
                  </pic:spPr>
                </pic:pic>
              </a:graphicData>
            </a:graphic>
          </wp:inline>
        </w:drawing>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b/>
          <w:bCs/>
          <w:color w:val="000000"/>
          <w:spacing w:val="10"/>
          <w:sz w:val="28"/>
          <w:szCs w:val="28"/>
          <w:lang w:eastAsia="ru-RU"/>
        </w:rPr>
        <w:t xml:space="preserve">Александр </w:t>
      </w:r>
      <w:proofErr w:type="spellStart"/>
      <w:r w:rsidRPr="00F9249D">
        <w:rPr>
          <w:rFonts w:ascii="Times New Roman" w:eastAsia="Times New Roman" w:hAnsi="Times New Roman" w:cs="Times New Roman"/>
          <w:b/>
          <w:bCs/>
          <w:color w:val="000000"/>
          <w:spacing w:val="10"/>
          <w:sz w:val="28"/>
          <w:szCs w:val="28"/>
          <w:lang w:eastAsia="ru-RU"/>
        </w:rPr>
        <w:t>БОРОДИХИН</w:t>
      </w:r>
      <w:proofErr w:type="gramStart"/>
      <w:r w:rsidRPr="00F9249D">
        <w:rPr>
          <w:rFonts w:ascii="Times New Roman" w:eastAsia="Times New Roman" w:hAnsi="Times New Roman" w:cs="Times New Roman"/>
          <w:b/>
          <w:bCs/>
          <w:color w:val="000000"/>
          <w:sz w:val="28"/>
          <w:szCs w:val="28"/>
          <w:lang w:eastAsia="ru-RU"/>
        </w:rPr>
        <w:t>,</w:t>
      </w:r>
      <w:r w:rsidRPr="00F9249D">
        <w:rPr>
          <w:rFonts w:ascii="Times New Roman" w:eastAsia="Times New Roman" w:hAnsi="Times New Roman" w:cs="Times New Roman"/>
          <w:color w:val="000000"/>
          <w:sz w:val="28"/>
          <w:szCs w:val="28"/>
          <w:lang w:eastAsia="ru-RU"/>
        </w:rPr>
        <w:t>з</w:t>
      </w:r>
      <w:proofErr w:type="gramEnd"/>
      <w:r w:rsidRPr="00F9249D">
        <w:rPr>
          <w:rFonts w:ascii="Times New Roman" w:eastAsia="Times New Roman" w:hAnsi="Times New Roman" w:cs="Times New Roman"/>
          <w:color w:val="000000"/>
          <w:sz w:val="28"/>
          <w:szCs w:val="28"/>
          <w:lang w:eastAsia="ru-RU"/>
        </w:rPr>
        <w:t>аместитель</w:t>
      </w:r>
      <w:proofErr w:type="spellEnd"/>
      <w:r w:rsidRPr="00F9249D">
        <w:rPr>
          <w:rFonts w:ascii="Times New Roman" w:eastAsia="Times New Roman" w:hAnsi="Times New Roman" w:cs="Times New Roman"/>
          <w:color w:val="000000"/>
          <w:sz w:val="28"/>
          <w:szCs w:val="28"/>
          <w:lang w:eastAsia="ru-RU"/>
        </w:rPr>
        <w:t xml:space="preserve"> руководителя ГИТ в Воронежской области по охране труда. Работает в ГИТ с 2013 года, обладатель звания «Лучший государственный инспектор труда», участвует в системе </w:t>
      </w:r>
      <w:proofErr w:type="spellStart"/>
      <w:r w:rsidRPr="00F9249D">
        <w:rPr>
          <w:rFonts w:ascii="Times New Roman" w:eastAsia="Times New Roman" w:hAnsi="Times New Roman" w:cs="Times New Roman"/>
          <w:color w:val="000000"/>
          <w:sz w:val="28"/>
          <w:szCs w:val="28"/>
          <w:lang w:eastAsia="ru-RU"/>
        </w:rPr>
        <w:t>Роструда</w:t>
      </w:r>
      <w:proofErr w:type="spellEnd"/>
      <w:r w:rsidRPr="00F9249D">
        <w:rPr>
          <w:rFonts w:ascii="Times New Roman" w:eastAsia="Times New Roman" w:hAnsi="Times New Roman" w:cs="Times New Roman"/>
          <w:color w:val="000000"/>
          <w:sz w:val="28"/>
          <w:szCs w:val="28"/>
          <w:lang w:eastAsia="ru-RU"/>
        </w:rPr>
        <w:t xml:space="preserve"> в разработке/корректировке НПА</w:t>
      </w:r>
    </w:p>
    <w:p w:rsidR="00D674B2" w:rsidRPr="00F9249D" w:rsidRDefault="00D674B2" w:rsidP="00F9249D">
      <w:pPr>
        <w:shd w:val="clear" w:color="auto" w:fill="E9F4F0"/>
        <w:spacing w:after="105" w:line="240" w:lineRule="auto"/>
        <w:textAlignment w:val="top"/>
        <w:rPr>
          <w:rFonts w:ascii="Times New Roman" w:eastAsia="Times New Roman" w:hAnsi="Times New Roman" w:cs="Times New Roman"/>
          <w:color w:val="000000"/>
          <w:sz w:val="28"/>
          <w:szCs w:val="28"/>
          <w:lang w:eastAsia="ru-RU"/>
        </w:rPr>
      </w:pPr>
      <w:proofErr w:type="gramStart"/>
      <w:r w:rsidRPr="00F9249D">
        <w:rPr>
          <w:rFonts w:ascii="Times New Roman" w:eastAsia="Times New Roman" w:hAnsi="Times New Roman" w:cs="Times New Roman"/>
          <w:color w:val="000000"/>
          <w:sz w:val="28"/>
          <w:szCs w:val="28"/>
          <w:lang w:eastAsia="ru-RU"/>
        </w:rPr>
        <w:t>Из статьи узнаете, как повлияет на работу специалистов по ОТ новое Положение о расследовании несчастных случаев.</w:t>
      </w:r>
      <w:proofErr w:type="gramEnd"/>
      <w:r w:rsidRPr="00F9249D">
        <w:rPr>
          <w:rFonts w:ascii="Times New Roman" w:eastAsia="Times New Roman" w:hAnsi="Times New Roman" w:cs="Times New Roman"/>
          <w:color w:val="000000"/>
          <w:sz w:val="28"/>
          <w:szCs w:val="28"/>
          <w:lang w:eastAsia="ru-RU"/>
        </w:rPr>
        <w:t xml:space="preserve"> Разберетесь, какие требования прибавят вам работы, а какие — облегчат. Узнаете, из-за чего оформлять документы </w:t>
      </w:r>
      <w:proofErr w:type="gramStart"/>
      <w:r w:rsidRPr="00F9249D">
        <w:rPr>
          <w:rFonts w:ascii="Times New Roman" w:eastAsia="Times New Roman" w:hAnsi="Times New Roman" w:cs="Times New Roman"/>
          <w:color w:val="000000"/>
          <w:sz w:val="28"/>
          <w:szCs w:val="28"/>
          <w:lang w:eastAsia="ru-RU"/>
        </w:rPr>
        <w:t>расследования</w:t>
      </w:r>
      <w:proofErr w:type="gramEnd"/>
      <w:r w:rsidRPr="00F9249D">
        <w:rPr>
          <w:rFonts w:ascii="Times New Roman" w:eastAsia="Times New Roman" w:hAnsi="Times New Roman" w:cs="Times New Roman"/>
          <w:color w:val="000000"/>
          <w:sz w:val="28"/>
          <w:szCs w:val="28"/>
          <w:lang w:eastAsia="ru-RU"/>
        </w:rPr>
        <w:t xml:space="preserve"> придется дольше и </w:t>
      </w:r>
      <w:proofErr w:type="gramStart"/>
      <w:r w:rsidRPr="00F9249D">
        <w:rPr>
          <w:rFonts w:ascii="Times New Roman" w:eastAsia="Times New Roman" w:hAnsi="Times New Roman" w:cs="Times New Roman"/>
          <w:color w:val="000000"/>
          <w:sz w:val="28"/>
          <w:szCs w:val="28"/>
          <w:lang w:eastAsia="ru-RU"/>
        </w:rPr>
        <w:t>какие</w:t>
      </w:r>
      <w:proofErr w:type="gramEnd"/>
      <w:r w:rsidRPr="00F9249D">
        <w:rPr>
          <w:rFonts w:ascii="Times New Roman" w:eastAsia="Times New Roman" w:hAnsi="Times New Roman" w:cs="Times New Roman"/>
          <w:color w:val="000000"/>
          <w:sz w:val="28"/>
          <w:szCs w:val="28"/>
          <w:lang w:eastAsia="ru-RU"/>
        </w:rPr>
        <w:t xml:space="preserve"> новые сведения нужно вносить в извещения, акты, протоколы. Скрывать несчастные случаи на предприятиях теперь будет сложнее, почему это так — разъяснил представитель ГИТ.</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b/>
          <w:bCs/>
          <w:color w:val="000000"/>
          <w:sz w:val="28"/>
          <w:szCs w:val="28"/>
          <w:lang w:eastAsia="ru-RU"/>
        </w:rPr>
        <w:t>С </w:t>
      </w:r>
      <w:r w:rsidRPr="00F9249D">
        <w:rPr>
          <w:rFonts w:ascii="Times New Roman" w:eastAsia="Times New Roman" w:hAnsi="Times New Roman" w:cs="Times New Roman"/>
          <w:color w:val="000000"/>
          <w:sz w:val="28"/>
          <w:szCs w:val="28"/>
          <w:lang w:eastAsia="ru-RU"/>
        </w:rPr>
        <w:t>сентября вступит в силу новое Положение об особенностях расследования несчастных случаев, а также обязательные формы и классификаторы, которые потребуются для оформления документов (</w:t>
      </w:r>
      <w:hyperlink r:id="rId10" w:tgtFrame="_blank" w:history="1">
        <w:r w:rsidRPr="00F9249D">
          <w:rPr>
            <w:rFonts w:ascii="Times New Roman" w:eastAsia="Times New Roman" w:hAnsi="Times New Roman" w:cs="Times New Roman"/>
            <w:color w:val="329A32"/>
            <w:sz w:val="28"/>
            <w:szCs w:val="28"/>
            <w:u w:val="single"/>
            <w:lang w:eastAsia="ru-RU"/>
          </w:rPr>
          <w:t>приказ Минтруда от 20.04.2022 № 223н</w:t>
        </w:r>
      </w:hyperlink>
      <w:r w:rsidRPr="00F9249D">
        <w:rPr>
          <w:rFonts w:ascii="Times New Roman" w:eastAsia="Times New Roman" w:hAnsi="Times New Roman" w:cs="Times New Roman"/>
          <w:color w:val="000000"/>
          <w:sz w:val="28"/>
          <w:szCs w:val="28"/>
          <w:lang w:eastAsia="ru-RU"/>
        </w:rPr>
        <w:t>, далее — Приказ № 223н). Когда прочитаете статью, разберетесь, как с сентября перестроить работу и изменить локальные документы.</w:t>
      </w:r>
    </w:p>
    <w:p w:rsidR="00D674B2" w:rsidRPr="00F9249D" w:rsidRDefault="00D674B2" w:rsidP="00F9249D">
      <w:pPr>
        <w:shd w:val="clear" w:color="auto" w:fill="FFFFFF"/>
        <w:spacing w:after="0" w:line="240" w:lineRule="auto"/>
        <w:textAlignment w:val="top"/>
        <w:outlineLvl w:val="1"/>
        <w:rPr>
          <w:rFonts w:ascii="Times New Roman" w:eastAsia="Times New Roman" w:hAnsi="Times New Roman" w:cs="Times New Roman"/>
          <w:b/>
          <w:bCs/>
          <w:color w:val="000000"/>
          <w:sz w:val="28"/>
          <w:szCs w:val="28"/>
          <w:lang w:eastAsia="ru-RU"/>
        </w:rPr>
      </w:pPr>
      <w:r w:rsidRPr="00F9249D">
        <w:rPr>
          <w:rFonts w:ascii="Times New Roman" w:eastAsia="Times New Roman" w:hAnsi="Times New Roman" w:cs="Times New Roman"/>
          <w:b/>
          <w:bCs/>
          <w:color w:val="000000"/>
          <w:sz w:val="28"/>
          <w:szCs w:val="28"/>
          <w:lang w:eastAsia="ru-RU"/>
        </w:rPr>
        <w:t>Кто должен применять новое Положение</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Все работодатели должны применять новое Положение о расследовании несчастных случаев, утвержденное Приказом № 223н (далее — Положение). Не делайте ошибочных выводов из названия документа. В нем действительно учли особенности расследования в отдельных отраслях и организациях, их утвердили в </w:t>
      </w:r>
      <w:hyperlink r:id="rId11" w:anchor="XA00M3G2M3" w:tgtFrame="_blank" w:history="1">
        <w:r w:rsidRPr="00F9249D">
          <w:rPr>
            <w:rFonts w:ascii="Times New Roman" w:eastAsia="Times New Roman" w:hAnsi="Times New Roman" w:cs="Times New Roman"/>
            <w:color w:val="329A32"/>
            <w:sz w:val="28"/>
            <w:szCs w:val="28"/>
            <w:u w:val="single"/>
            <w:lang w:eastAsia="ru-RU"/>
          </w:rPr>
          <w:t>разделе II</w:t>
        </w:r>
      </w:hyperlink>
      <w:r w:rsidRPr="00F9249D">
        <w:rPr>
          <w:rFonts w:ascii="Times New Roman" w:eastAsia="Times New Roman" w:hAnsi="Times New Roman" w:cs="Times New Roman"/>
          <w:color w:val="000000"/>
          <w:sz w:val="28"/>
          <w:szCs w:val="28"/>
          <w:lang w:eastAsia="ru-RU"/>
        </w:rPr>
        <w:t> Положения. Руководствоваться этим разделом должны работодатели, у которых происходят несчастные случаи:</w:t>
      </w:r>
    </w:p>
    <w:p w:rsidR="00D674B2" w:rsidRPr="00F9249D" w:rsidRDefault="00D674B2" w:rsidP="00F9249D">
      <w:pPr>
        <w:numPr>
          <w:ilvl w:val="0"/>
          <w:numId w:val="1"/>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 дистанционными работниками;</w:t>
      </w:r>
    </w:p>
    <w:p w:rsidR="00D674B2" w:rsidRPr="00F9249D" w:rsidRDefault="00D674B2" w:rsidP="00F9249D">
      <w:pPr>
        <w:numPr>
          <w:ilvl w:val="0"/>
          <w:numId w:val="1"/>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спортсменами;</w:t>
      </w:r>
    </w:p>
    <w:p w:rsidR="00D674B2" w:rsidRPr="00F9249D" w:rsidRDefault="00D674B2" w:rsidP="00F9249D">
      <w:pPr>
        <w:numPr>
          <w:ilvl w:val="0"/>
          <w:numId w:val="1"/>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членами экипажей находящегося в полете воздушного судна, в плавании — морского или речного судна;</w:t>
      </w:r>
    </w:p>
    <w:p w:rsidR="00D674B2" w:rsidRPr="00F9249D" w:rsidRDefault="00D674B2" w:rsidP="00F9249D">
      <w:pPr>
        <w:numPr>
          <w:ilvl w:val="0"/>
          <w:numId w:val="1"/>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персоналом предприятий электроэнергетики и теплоснабжения, объектов использования атомной энергии;</w:t>
      </w:r>
    </w:p>
    <w:p w:rsidR="00D674B2" w:rsidRPr="00F9249D" w:rsidRDefault="00D674B2" w:rsidP="00F9249D">
      <w:pPr>
        <w:numPr>
          <w:ilvl w:val="0"/>
          <w:numId w:val="1"/>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 xml:space="preserve">работниками </w:t>
      </w:r>
      <w:proofErr w:type="gramStart"/>
      <w:r w:rsidRPr="00F9249D">
        <w:rPr>
          <w:rFonts w:ascii="Times New Roman" w:eastAsia="Times New Roman" w:hAnsi="Times New Roman" w:cs="Times New Roman"/>
          <w:color w:val="000000"/>
          <w:sz w:val="28"/>
          <w:szCs w:val="28"/>
          <w:lang w:eastAsia="ru-RU"/>
        </w:rPr>
        <w:t>объектов ж</w:t>
      </w:r>
      <w:proofErr w:type="gramEnd"/>
      <w:r w:rsidRPr="00F9249D">
        <w:rPr>
          <w:rFonts w:ascii="Times New Roman" w:eastAsia="Times New Roman" w:hAnsi="Times New Roman" w:cs="Times New Roman"/>
          <w:color w:val="000000"/>
          <w:sz w:val="28"/>
          <w:szCs w:val="28"/>
          <w:lang w:eastAsia="ru-RU"/>
        </w:rPr>
        <w:t>/д транспорта;</w:t>
      </w:r>
    </w:p>
    <w:p w:rsidR="00D674B2" w:rsidRPr="00F9249D" w:rsidRDefault="00D674B2" w:rsidP="00F9249D">
      <w:pPr>
        <w:numPr>
          <w:ilvl w:val="0"/>
          <w:numId w:val="1"/>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lastRenderedPageBreak/>
        <w:t>сотрудниками дипломатических представительств, консульств, представительств РФ при международных организациях;</w:t>
      </w:r>
    </w:p>
    <w:p w:rsidR="00D674B2" w:rsidRPr="00F9249D" w:rsidRDefault="00D674B2" w:rsidP="00F9249D">
      <w:pPr>
        <w:numPr>
          <w:ilvl w:val="0"/>
          <w:numId w:val="1"/>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работниками организаций с особым режимом охраны, связанным с госбезопасностью;</w:t>
      </w:r>
    </w:p>
    <w:p w:rsidR="00D674B2" w:rsidRPr="00F9249D" w:rsidRDefault="00D674B2" w:rsidP="00F9249D">
      <w:pPr>
        <w:numPr>
          <w:ilvl w:val="0"/>
          <w:numId w:val="1"/>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ликвидаторами последствий ЧС природного характера;</w:t>
      </w:r>
    </w:p>
    <w:p w:rsidR="00D674B2" w:rsidRPr="00F9249D" w:rsidRDefault="00D674B2" w:rsidP="00F9249D">
      <w:pPr>
        <w:numPr>
          <w:ilvl w:val="0"/>
          <w:numId w:val="1"/>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сотрудниками религиозных организаций.</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Собирать комиссию, расследовать происшествие и оформлять документы расследования с указанными выше категориями работников должны с учетом требований </w:t>
      </w:r>
      <w:hyperlink r:id="rId12" w:anchor="XA00M5Q2MD" w:tgtFrame="_blank" w:history="1">
        <w:r w:rsidRPr="00F9249D">
          <w:rPr>
            <w:rFonts w:ascii="Times New Roman" w:eastAsia="Times New Roman" w:hAnsi="Times New Roman" w:cs="Times New Roman"/>
            <w:color w:val="329A32"/>
            <w:sz w:val="28"/>
            <w:szCs w:val="28"/>
            <w:u w:val="single"/>
            <w:lang w:eastAsia="ru-RU"/>
          </w:rPr>
          <w:t>пунктов 5–16</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Остальные нормы Положения действуют для всех работодателей. Требования документа уточняют и дополняют порядок, который описали в </w:t>
      </w:r>
      <w:hyperlink r:id="rId13" w:anchor="ZA0253K3CV" w:tgtFrame="_blank" w:history="1">
        <w:r w:rsidRPr="00F9249D">
          <w:rPr>
            <w:rFonts w:ascii="Times New Roman" w:eastAsia="Times New Roman" w:hAnsi="Times New Roman" w:cs="Times New Roman"/>
            <w:color w:val="329A32"/>
            <w:sz w:val="28"/>
            <w:szCs w:val="28"/>
            <w:u w:val="single"/>
            <w:lang w:eastAsia="ru-RU"/>
          </w:rPr>
          <w:t>статьях 227–231</w:t>
        </w:r>
      </w:hyperlink>
      <w:r w:rsidRPr="00F9249D">
        <w:rPr>
          <w:rFonts w:ascii="Times New Roman" w:eastAsia="Times New Roman" w:hAnsi="Times New Roman" w:cs="Times New Roman"/>
          <w:color w:val="000000"/>
          <w:sz w:val="28"/>
          <w:szCs w:val="28"/>
          <w:lang w:eastAsia="ru-RU"/>
        </w:rPr>
        <w:t> ТК. Также все работодатели должны использовать для расследования формы документов и классификаторы, утвержденные Приказом № 223н (</w:t>
      </w:r>
      <w:hyperlink r:id="rId14" w:tgtFrame="_blank" w:history="1">
        <w:r w:rsidRPr="00F9249D">
          <w:rPr>
            <w:rFonts w:ascii="Times New Roman" w:eastAsia="Times New Roman" w:hAnsi="Times New Roman" w:cs="Times New Roman"/>
            <w:color w:val="329A32"/>
            <w:sz w:val="28"/>
            <w:szCs w:val="28"/>
            <w:u w:val="single"/>
            <w:lang w:eastAsia="ru-RU"/>
          </w:rPr>
          <w:t>письмо Минтруда от 01.07.2022 № 15-3/ООГ-1517</w:t>
        </w:r>
      </w:hyperlink>
      <w:r w:rsidRPr="00F9249D">
        <w:rPr>
          <w:rFonts w:ascii="Times New Roman" w:eastAsia="Times New Roman" w:hAnsi="Times New Roman" w:cs="Times New Roman"/>
          <w:color w:val="000000"/>
          <w:sz w:val="28"/>
          <w:szCs w:val="28"/>
          <w:lang w:eastAsia="ru-RU"/>
        </w:rPr>
        <w:t>).</w:t>
      </w:r>
    </w:p>
    <w:p w:rsidR="00D674B2" w:rsidRPr="00F9249D" w:rsidRDefault="00D674B2" w:rsidP="00F9249D">
      <w:pPr>
        <w:shd w:val="clear" w:color="auto" w:fill="FFFFFF"/>
        <w:spacing w:after="0" w:line="240" w:lineRule="auto"/>
        <w:textAlignment w:val="top"/>
        <w:outlineLvl w:val="1"/>
        <w:rPr>
          <w:rFonts w:ascii="Times New Roman" w:eastAsia="Times New Roman" w:hAnsi="Times New Roman" w:cs="Times New Roman"/>
          <w:b/>
          <w:bCs/>
          <w:color w:val="000000"/>
          <w:sz w:val="28"/>
          <w:szCs w:val="28"/>
          <w:lang w:eastAsia="ru-RU"/>
        </w:rPr>
      </w:pPr>
      <w:r w:rsidRPr="00F9249D">
        <w:rPr>
          <w:rFonts w:ascii="Times New Roman" w:eastAsia="Times New Roman" w:hAnsi="Times New Roman" w:cs="Times New Roman"/>
          <w:b/>
          <w:bCs/>
          <w:color w:val="000000"/>
          <w:sz w:val="28"/>
          <w:szCs w:val="28"/>
          <w:lang w:eastAsia="ru-RU"/>
        </w:rPr>
        <w:t>Что уточнили в работе комиссии</w:t>
      </w:r>
    </w:p>
    <w:p w:rsidR="00D674B2" w:rsidRPr="00F9249D" w:rsidRDefault="00D674B2" w:rsidP="00F9249D">
      <w:pPr>
        <w:shd w:val="clear" w:color="auto" w:fill="FFFFFF"/>
        <w:spacing w:after="24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Состав комиссии разрешили менять, если на то есть объективные причины. Такими причинами признали прогул члена комиссии, его болезнь или смерть, увольнение. Чтобы заменить выбывающего из комиссии, дождитесь письменного уведомления от его работодателя о новом представителе, его обязаны незамедлительно направить для участия в работе комиссии.</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В течение суток с момента, как получите уведомление о замене, вносите изменения в приказ о комиссии. Приобщайте документы о замене члена комиссии к материалам расследования (</w:t>
      </w:r>
      <w:hyperlink r:id="rId15" w:anchor="XA00MAG2N8" w:tgtFrame="_blank" w:history="1">
        <w:r w:rsidRPr="00F9249D">
          <w:rPr>
            <w:rFonts w:ascii="Times New Roman" w:eastAsia="Times New Roman" w:hAnsi="Times New Roman" w:cs="Times New Roman"/>
            <w:color w:val="329A32"/>
            <w:sz w:val="28"/>
            <w:szCs w:val="28"/>
            <w:u w:val="single"/>
            <w:lang w:eastAsia="ru-RU"/>
          </w:rPr>
          <w:t>п. 23</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 xml:space="preserve">В новом Положении уточнили, что не согласные с принятым решением члены комиссии или ее председатель обязаны подписывать акты расследования. Если кто-то отказывается подписывать документ, специалисту </w:t>
      </w:r>
      <w:proofErr w:type="gramStart"/>
      <w:r w:rsidRPr="00F9249D">
        <w:rPr>
          <w:rFonts w:ascii="Times New Roman" w:eastAsia="Times New Roman" w:hAnsi="Times New Roman" w:cs="Times New Roman"/>
          <w:color w:val="000000"/>
          <w:sz w:val="28"/>
          <w:szCs w:val="28"/>
          <w:lang w:eastAsia="ru-RU"/>
        </w:rPr>
        <w:t>по</w:t>
      </w:r>
      <w:proofErr w:type="gramEnd"/>
      <w:r w:rsidRPr="00F9249D">
        <w:rPr>
          <w:rFonts w:ascii="Times New Roman" w:eastAsia="Times New Roman" w:hAnsi="Times New Roman" w:cs="Times New Roman"/>
          <w:color w:val="000000"/>
          <w:sz w:val="28"/>
          <w:szCs w:val="28"/>
          <w:lang w:eastAsia="ru-RU"/>
        </w:rPr>
        <w:t> </w:t>
      </w:r>
      <w:proofErr w:type="gramStart"/>
      <w:r w:rsidRPr="00F9249D">
        <w:rPr>
          <w:rFonts w:ascii="Times New Roman" w:eastAsia="Times New Roman" w:hAnsi="Times New Roman" w:cs="Times New Roman"/>
          <w:color w:val="000000"/>
          <w:sz w:val="28"/>
          <w:szCs w:val="28"/>
          <w:lang w:eastAsia="ru-RU"/>
        </w:rPr>
        <w:t>ОТ</w:t>
      </w:r>
      <w:proofErr w:type="gramEnd"/>
      <w:r w:rsidRPr="00F9249D">
        <w:rPr>
          <w:rFonts w:ascii="Times New Roman" w:eastAsia="Times New Roman" w:hAnsi="Times New Roman" w:cs="Times New Roman"/>
          <w:color w:val="000000"/>
          <w:sz w:val="28"/>
          <w:szCs w:val="28"/>
          <w:lang w:eastAsia="ru-RU"/>
        </w:rPr>
        <w:t xml:space="preserve"> или тому, кто отвечает за работу комиссии и оформление результатов расследования, придется составить протокол заседания. В протоколе в таких случаях указывайте причину, по которой члены комиссии отказались подписывать акт. Оригинал протокола направьте руководителю организации, которую представляет отказник, одну копию приобщите к материалам расследования, вторую — направьте в ГИТ. Инспекторы проведут дополнительное расследование по материалам комиссии (</w:t>
      </w:r>
      <w:hyperlink r:id="rId16" w:anchor="XA00MA02N0" w:tgtFrame="_blank" w:history="1">
        <w:r w:rsidRPr="00F9249D">
          <w:rPr>
            <w:rFonts w:ascii="Times New Roman" w:eastAsia="Times New Roman" w:hAnsi="Times New Roman" w:cs="Times New Roman"/>
            <w:color w:val="329A32"/>
            <w:sz w:val="28"/>
            <w:szCs w:val="28"/>
            <w:u w:val="single"/>
            <w:lang w:eastAsia="ru-RU"/>
          </w:rPr>
          <w:t>п. 31</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24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Срок, за который нужно направить протокол об отказе в ГИТ, не указали. Однако рекомендуем сделать это до того, как завершите расследование. Учтите, разногласия между членами комиссии — не основание продлевать сроки расследования.</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 xml:space="preserve">Комиссия вправе затребовать у работодателя экспертное заключение о причине смерти пострадавшего и его трезвости в момент несчастного случая. По требованию комиссии работодатель должен оплатить заключение </w:t>
      </w:r>
      <w:r w:rsidRPr="00F9249D">
        <w:rPr>
          <w:rFonts w:ascii="Times New Roman" w:eastAsia="Times New Roman" w:hAnsi="Times New Roman" w:cs="Times New Roman"/>
          <w:color w:val="000000"/>
          <w:sz w:val="28"/>
          <w:szCs w:val="28"/>
          <w:lang w:eastAsia="ru-RU"/>
        </w:rPr>
        <w:lastRenderedPageBreak/>
        <w:t>за счет собственных средств, документ включают в материалы расследования (</w:t>
      </w:r>
      <w:hyperlink r:id="rId17" w:anchor="XA00M3A2ME" w:tgtFrame="_blank" w:history="1">
        <w:r w:rsidRPr="00F9249D">
          <w:rPr>
            <w:rFonts w:ascii="Times New Roman" w:eastAsia="Times New Roman" w:hAnsi="Times New Roman" w:cs="Times New Roman"/>
            <w:color w:val="329A32"/>
            <w:sz w:val="28"/>
            <w:szCs w:val="28"/>
            <w:u w:val="single"/>
            <w:lang w:eastAsia="ru-RU"/>
          </w:rPr>
          <w:t>п. 27</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0" w:line="240" w:lineRule="auto"/>
        <w:textAlignment w:val="top"/>
        <w:outlineLvl w:val="1"/>
        <w:rPr>
          <w:rFonts w:ascii="Times New Roman" w:eastAsia="Times New Roman" w:hAnsi="Times New Roman" w:cs="Times New Roman"/>
          <w:b/>
          <w:bCs/>
          <w:color w:val="000000"/>
          <w:sz w:val="28"/>
          <w:szCs w:val="28"/>
          <w:lang w:eastAsia="ru-RU"/>
        </w:rPr>
      </w:pPr>
      <w:r w:rsidRPr="00F9249D">
        <w:rPr>
          <w:rFonts w:ascii="Times New Roman" w:eastAsia="Times New Roman" w:hAnsi="Times New Roman" w:cs="Times New Roman"/>
          <w:b/>
          <w:bCs/>
          <w:color w:val="000000"/>
          <w:sz w:val="28"/>
          <w:szCs w:val="28"/>
          <w:lang w:eastAsia="ru-RU"/>
        </w:rPr>
        <w:t xml:space="preserve">Какие обязанности добавили специалистам </w:t>
      </w:r>
      <w:proofErr w:type="gramStart"/>
      <w:r w:rsidRPr="00F9249D">
        <w:rPr>
          <w:rFonts w:ascii="Times New Roman" w:eastAsia="Times New Roman" w:hAnsi="Times New Roman" w:cs="Times New Roman"/>
          <w:b/>
          <w:bCs/>
          <w:color w:val="000000"/>
          <w:sz w:val="28"/>
          <w:szCs w:val="28"/>
          <w:lang w:eastAsia="ru-RU"/>
        </w:rPr>
        <w:t>по</w:t>
      </w:r>
      <w:proofErr w:type="gramEnd"/>
      <w:r w:rsidRPr="00F9249D">
        <w:rPr>
          <w:rFonts w:ascii="Times New Roman" w:eastAsia="Times New Roman" w:hAnsi="Times New Roman" w:cs="Times New Roman"/>
          <w:b/>
          <w:bCs/>
          <w:color w:val="000000"/>
          <w:sz w:val="28"/>
          <w:szCs w:val="28"/>
          <w:lang w:eastAsia="ru-RU"/>
        </w:rPr>
        <w:t> ОТ</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p>
    <w:p w:rsidR="00D674B2" w:rsidRPr="00F9249D" w:rsidRDefault="00D674B2" w:rsidP="00F9249D">
      <w:pPr>
        <w:shd w:val="clear" w:color="auto" w:fill="FFFFFF"/>
        <w:spacing w:after="0" w:line="240" w:lineRule="auto"/>
        <w:textAlignment w:val="top"/>
        <w:outlineLvl w:val="2"/>
        <w:rPr>
          <w:rFonts w:ascii="Times New Roman" w:eastAsia="Times New Roman" w:hAnsi="Times New Roman" w:cs="Times New Roman"/>
          <w:b/>
          <w:bCs/>
          <w:color w:val="000000"/>
          <w:sz w:val="28"/>
          <w:szCs w:val="28"/>
          <w:lang w:eastAsia="ru-RU"/>
        </w:rPr>
      </w:pPr>
      <w:r w:rsidRPr="00F9249D">
        <w:rPr>
          <w:rFonts w:ascii="Times New Roman" w:eastAsia="Times New Roman" w:hAnsi="Times New Roman" w:cs="Times New Roman"/>
          <w:b/>
          <w:bCs/>
          <w:color w:val="00937F"/>
          <w:sz w:val="28"/>
          <w:szCs w:val="28"/>
          <w:lang w:eastAsia="ru-RU"/>
        </w:rPr>
        <w:t>Обратите внимание</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Сроки расследования считайте в календарных днях с даты, как издали приказ о комиссии (</w:t>
      </w:r>
      <w:hyperlink r:id="rId18" w:anchor="XA00M9G2MU" w:tgtFrame="_blank" w:history="1">
        <w:r w:rsidRPr="00F9249D">
          <w:rPr>
            <w:rFonts w:ascii="Times New Roman" w:eastAsia="Times New Roman" w:hAnsi="Times New Roman" w:cs="Times New Roman"/>
            <w:color w:val="329A32"/>
            <w:sz w:val="28"/>
            <w:szCs w:val="28"/>
            <w:u w:val="single"/>
            <w:lang w:eastAsia="ru-RU"/>
          </w:rPr>
          <w:t>п. 22</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24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Если появятся объективные препятствия, которые не позволяют завершить расследование вовремя, и председатель комиссии решит продлить его срок, работодатель обязан уведомить об этом каждого члена комиссии, самого пострадавшего, его доверенных лиц, а при смертельном несчастном случае еще иждивенцев. Так как за организацию расследования отвечает специалист по </w:t>
      </w:r>
      <w:proofErr w:type="gramStart"/>
      <w:r w:rsidRPr="00F9249D">
        <w:rPr>
          <w:rFonts w:ascii="Times New Roman" w:eastAsia="Times New Roman" w:hAnsi="Times New Roman" w:cs="Times New Roman"/>
          <w:color w:val="000000"/>
          <w:sz w:val="28"/>
          <w:szCs w:val="28"/>
          <w:lang w:eastAsia="ru-RU"/>
        </w:rPr>
        <w:t>ОТ</w:t>
      </w:r>
      <w:proofErr w:type="gramEnd"/>
      <w:r w:rsidRPr="00F9249D">
        <w:rPr>
          <w:rFonts w:ascii="Times New Roman" w:eastAsia="Times New Roman" w:hAnsi="Times New Roman" w:cs="Times New Roman"/>
          <w:color w:val="000000"/>
          <w:sz w:val="28"/>
          <w:szCs w:val="28"/>
          <w:lang w:eastAsia="ru-RU"/>
        </w:rPr>
        <w:t xml:space="preserve">, эта обязанность будет вашей заботой. </w:t>
      </w:r>
      <w:proofErr w:type="gramStart"/>
      <w:r w:rsidRPr="00F9249D">
        <w:rPr>
          <w:rFonts w:ascii="Times New Roman" w:eastAsia="Times New Roman" w:hAnsi="Times New Roman" w:cs="Times New Roman"/>
          <w:color w:val="000000"/>
          <w:sz w:val="28"/>
          <w:szCs w:val="28"/>
          <w:lang w:eastAsia="ru-RU"/>
        </w:rPr>
        <w:t>При отсутствии специалиста по ОТ — другой работник, которого приказом назначили ответственным за расследование.</w:t>
      </w:r>
      <w:proofErr w:type="gramEnd"/>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Сообщить о продлении срока расследования нужно в течение 24 часов. Сделать это можно письмом по почте или на e-</w:t>
      </w:r>
      <w:proofErr w:type="spellStart"/>
      <w:r w:rsidRPr="00F9249D">
        <w:rPr>
          <w:rFonts w:ascii="Times New Roman" w:eastAsia="Times New Roman" w:hAnsi="Times New Roman" w:cs="Times New Roman"/>
          <w:color w:val="000000"/>
          <w:sz w:val="28"/>
          <w:szCs w:val="28"/>
          <w:lang w:eastAsia="ru-RU"/>
        </w:rPr>
        <w:t>mail</w:t>
      </w:r>
      <w:proofErr w:type="spellEnd"/>
      <w:r w:rsidRPr="00F9249D">
        <w:rPr>
          <w:rFonts w:ascii="Times New Roman" w:eastAsia="Times New Roman" w:hAnsi="Times New Roman" w:cs="Times New Roman"/>
          <w:color w:val="000000"/>
          <w:sz w:val="28"/>
          <w:szCs w:val="28"/>
          <w:lang w:eastAsia="ru-RU"/>
        </w:rPr>
        <w:t>, факсом, если используете для связи телефон — оформите телефонограмму, ведь уведомление должно быть письменным (</w:t>
      </w:r>
      <w:hyperlink r:id="rId19" w:anchor="XA00M9G2N4" w:tgtFrame="_blank" w:history="1">
        <w:r w:rsidRPr="00F9249D">
          <w:rPr>
            <w:rFonts w:ascii="Times New Roman" w:eastAsia="Times New Roman" w:hAnsi="Times New Roman" w:cs="Times New Roman"/>
            <w:color w:val="329A32"/>
            <w:sz w:val="28"/>
            <w:szCs w:val="28"/>
            <w:u w:val="single"/>
            <w:lang w:eastAsia="ru-RU"/>
          </w:rPr>
          <w:t>п. 19</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highlight w:val="yellow"/>
          <w:lang w:eastAsia="ru-RU"/>
        </w:rPr>
        <w:t>Напомним, что работодатель обязан направлять в ГИТ сообщения о последствиях несчастного случая на производстве, даже если травма была легкой степени (</w:t>
      </w:r>
      <w:hyperlink r:id="rId20" w:anchor="ZA00MCQ2O5" w:tgtFrame="_blank" w:history="1">
        <w:r w:rsidRPr="00F9249D">
          <w:rPr>
            <w:rFonts w:ascii="Times New Roman" w:eastAsia="Times New Roman" w:hAnsi="Times New Roman" w:cs="Times New Roman"/>
            <w:color w:val="329A32"/>
            <w:sz w:val="28"/>
            <w:szCs w:val="28"/>
            <w:highlight w:val="yellow"/>
            <w:u w:val="single"/>
            <w:lang w:eastAsia="ru-RU"/>
          </w:rPr>
          <w:t>ст. 230.1</w:t>
        </w:r>
      </w:hyperlink>
      <w:r w:rsidRPr="00F9249D">
        <w:rPr>
          <w:rFonts w:ascii="Times New Roman" w:eastAsia="Times New Roman" w:hAnsi="Times New Roman" w:cs="Times New Roman"/>
          <w:color w:val="000000"/>
          <w:sz w:val="28"/>
          <w:szCs w:val="28"/>
          <w:highlight w:val="yellow"/>
          <w:lang w:eastAsia="ru-RU"/>
        </w:rPr>
        <w:t> ТК, </w:t>
      </w:r>
      <w:hyperlink r:id="rId21" w:anchor="XA00M342MB" w:tgtFrame="_blank" w:history="1">
        <w:r w:rsidRPr="00F9249D">
          <w:rPr>
            <w:rFonts w:ascii="Times New Roman" w:eastAsia="Times New Roman" w:hAnsi="Times New Roman" w:cs="Times New Roman"/>
            <w:color w:val="329A32"/>
            <w:sz w:val="28"/>
            <w:szCs w:val="28"/>
            <w:highlight w:val="yellow"/>
            <w:u w:val="single"/>
            <w:lang w:eastAsia="ru-RU"/>
          </w:rPr>
          <w:t>форма № 10</w:t>
        </w:r>
      </w:hyperlink>
      <w:r w:rsidRPr="00F9249D">
        <w:rPr>
          <w:rFonts w:ascii="Times New Roman" w:eastAsia="Times New Roman" w:hAnsi="Times New Roman" w:cs="Times New Roman"/>
          <w:color w:val="000000"/>
          <w:sz w:val="28"/>
          <w:szCs w:val="28"/>
          <w:highlight w:val="yellow"/>
          <w:lang w:eastAsia="ru-RU"/>
        </w:rPr>
        <w:t> приложения 2 к Приказу № 223н). Не затягивайте, в новом Положении зафиксировали срок,</w:t>
      </w:r>
      <w:r w:rsidRPr="00F9249D">
        <w:rPr>
          <w:rFonts w:ascii="Times New Roman" w:eastAsia="Times New Roman" w:hAnsi="Times New Roman" w:cs="Times New Roman"/>
          <w:color w:val="000000"/>
          <w:sz w:val="28"/>
          <w:szCs w:val="28"/>
          <w:lang w:eastAsia="ru-RU"/>
        </w:rPr>
        <w:t xml:space="preserve"> который нужно соблюсти после того, как завершили расследование и получили закрытый больничный от работника. У вас есть только 10 календарных дней, чтобы направить сообщение ГИТ, если травма произошла на ОПО — дополнительно в </w:t>
      </w:r>
      <w:proofErr w:type="spellStart"/>
      <w:r w:rsidRPr="00F9249D">
        <w:rPr>
          <w:rFonts w:ascii="Times New Roman" w:eastAsia="Times New Roman" w:hAnsi="Times New Roman" w:cs="Times New Roman"/>
          <w:color w:val="000000"/>
          <w:sz w:val="28"/>
          <w:szCs w:val="28"/>
          <w:lang w:eastAsia="ru-RU"/>
        </w:rPr>
        <w:t>Ростехнадзор</w:t>
      </w:r>
      <w:proofErr w:type="spellEnd"/>
      <w:r w:rsidRPr="00F9249D">
        <w:rPr>
          <w:rFonts w:ascii="Times New Roman" w:eastAsia="Times New Roman" w:hAnsi="Times New Roman" w:cs="Times New Roman"/>
          <w:color w:val="000000"/>
          <w:sz w:val="28"/>
          <w:szCs w:val="28"/>
          <w:lang w:eastAsia="ru-RU"/>
        </w:rPr>
        <w:t>. После смертельных несчастных случаев, как и прежде, отчитывайтесь в течение месяца. В ФСС направлять сообщение теперь не нужно, это требование исключили (</w:t>
      </w:r>
      <w:hyperlink r:id="rId22" w:anchor="XA00MBI2ND" w:tgtFrame="_blank" w:history="1">
        <w:r w:rsidRPr="00F9249D">
          <w:rPr>
            <w:rFonts w:ascii="Times New Roman" w:eastAsia="Times New Roman" w:hAnsi="Times New Roman" w:cs="Times New Roman"/>
            <w:color w:val="329A32"/>
            <w:sz w:val="28"/>
            <w:szCs w:val="28"/>
            <w:u w:val="single"/>
            <w:lang w:eastAsia="ru-RU"/>
          </w:rPr>
          <w:t>п. 33</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0" w:line="240" w:lineRule="auto"/>
        <w:textAlignment w:val="top"/>
        <w:outlineLvl w:val="1"/>
        <w:rPr>
          <w:rFonts w:ascii="Times New Roman" w:eastAsia="Times New Roman" w:hAnsi="Times New Roman" w:cs="Times New Roman"/>
          <w:b/>
          <w:bCs/>
          <w:color w:val="000000"/>
          <w:sz w:val="28"/>
          <w:szCs w:val="28"/>
          <w:lang w:eastAsia="ru-RU"/>
        </w:rPr>
      </w:pPr>
      <w:r w:rsidRPr="00F9249D">
        <w:rPr>
          <w:rFonts w:ascii="Times New Roman" w:eastAsia="Times New Roman" w:hAnsi="Times New Roman" w:cs="Times New Roman"/>
          <w:b/>
          <w:bCs/>
          <w:color w:val="000000"/>
          <w:sz w:val="28"/>
          <w:szCs w:val="28"/>
          <w:lang w:eastAsia="ru-RU"/>
        </w:rPr>
        <w:t>Как упростили задачи по расследованию</w:t>
      </w:r>
    </w:p>
    <w:p w:rsidR="00D674B2" w:rsidRPr="00F9249D" w:rsidRDefault="00D674B2" w:rsidP="00F9249D">
      <w:pPr>
        <w:shd w:val="clear" w:color="auto" w:fill="FFFFFF"/>
        <w:spacing w:after="0" w:line="240" w:lineRule="auto"/>
        <w:textAlignment w:val="top"/>
        <w:outlineLvl w:val="2"/>
        <w:rPr>
          <w:rFonts w:ascii="Times New Roman" w:eastAsia="Times New Roman" w:hAnsi="Times New Roman" w:cs="Times New Roman"/>
          <w:b/>
          <w:bCs/>
          <w:color w:val="000000"/>
          <w:sz w:val="28"/>
          <w:szCs w:val="28"/>
          <w:lang w:eastAsia="ru-RU"/>
        </w:rPr>
      </w:pPr>
      <w:r w:rsidRPr="00F9249D">
        <w:rPr>
          <w:rFonts w:ascii="Times New Roman" w:eastAsia="Times New Roman" w:hAnsi="Times New Roman" w:cs="Times New Roman"/>
          <w:b/>
          <w:bCs/>
          <w:color w:val="00937F"/>
          <w:sz w:val="28"/>
          <w:szCs w:val="28"/>
          <w:lang w:eastAsia="ru-RU"/>
        </w:rPr>
        <w:t>Важно</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Опрос несовершеннолетних пострадавших проводят при обязательном участии их законных представителей — родителей, опекунов, попечителей (</w:t>
      </w:r>
      <w:hyperlink r:id="rId23" w:anchor="XA00MBK2NE" w:tgtFrame="_blank" w:history="1">
        <w:r w:rsidRPr="00F9249D">
          <w:rPr>
            <w:rFonts w:ascii="Times New Roman" w:eastAsia="Times New Roman" w:hAnsi="Times New Roman" w:cs="Times New Roman"/>
            <w:color w:val="329A32"/>
            <w:sz w:val="28"/>
            <w:szCs w:val="28"/>
            <w:u w:val="single"/>
            <w:lang w:eastAsia="ru-RU"/>
          </w:rPr>
          <w:t>п. 25</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 xml:space="preserve">Получать объяснения пострадавшего, опрашивать очевидцев несчастных случаев и должностных лиц разрешили дистанционно. Для опросов можно использовать </w:t>
      </w:r>
      <w:proofErr w:type="spellStart"/>
      <w:r w:rsidRPr="00F9249D">
        <w:rPr>
          <w:rFonts w:ascii="Times New Roman" w:eastAsia="Times New Roman" w:hAnsi="Times New Roman" w:cs="Times New Roman"/>
          <w:color w:val="000000"/>
          <w:sz w:val="28"/>
          <w:szCs w:val="28"/>
          <w:lang w:eastAsia="ru-RU"/>
        </w:rPr>
        <w:t>Skype</w:t>
      </w:r>
      <w:proofErr w:type="spellEnd"/>
      <w:r w:rsidRPr="00F9249D">
        <w:rPr>
          <w:rFonts w:ascii="Times New Roman" w:eastAsia="Times New Roman" w:hAnsi="Times New Roman" w:cs="Times New Roman"/>
          <w:color w:val="000000"/>
          <w:sz w:val="28"/>
          <w:szCs w:val="28"/>
          <w:lang w:eastAsia="ru-RU"/>
        </w:rPr>
        <w:t xml:space="preserve">, </w:t>
      </w:r>
      <w:proofErr w:type="spellStart"/>
      <w:r w:rsidRPr="00F9249D">
        <w:rPr>
          <w:rFonts w:ascii="Times New Roman" w:eastAsia="Times New Roman" w:hAnsi="Times New Roman" w:cs="Times New Roman"/>
          <w:color w:val="000000"/>
          <w:sz w:val="28"/>
          <w:szCs w:val="28"/>
          <w:lang w:eastAsia="ru-RU"/>
        </w:rPr>
        <w:t>Zoom</w:t>
      </w:r>
      <w:proofErr w:type="spellEnd"/>
      <w:r w:rsidRPr="00F9249D">
        <w:rPr>
          <w:rFonts w:ascii="Times New Roman" w:eastAsia="Times New Roman" w:hAnsi="Times New Roman" w:cs="Times New Roman"/>
          <w:color w:val="000000"/>
          <w:sz w:val="28"/>
          <w:szCs w:val="28"/>
          <w:lang w:eastAsia="ru-RU"/>
        </w:rPr>
        <w:t>, другие приложения с видео-конференц-связью. Дистанционные технологии теперь также допустимо применять для осмотра места происшествия. Оформлять протоколы по результатам таких осмотров и опросов обязательно. Указывайте при этом в протоколах, что опросили или осмотрели по видеосвязи, отмечайте дату и время. Записывайте процессы на электронные носители (</w:t>
      </w:r>
      <w:hyperlink r:id="rId24" w:anchor="XA00M2O2MB" w:tgtFrame="_blank" w:history="1">
        <w:r w:rsidRPr="00F9249D">
          <w:rPr>
            <w:rFonts w:ascii="Times New Roman" w:eastAsia="Times New Roman" w:hAnsi="Times New Roman" w:cs="Times New Roman"/>
            <w:color w:val="329A32"/>
            <w:sz w:val="28"/>
            <w:szCs w:val="28"/>
            <w:u w:val="single"/>
            <w:lang w:eastAsia="ru-RU"/>
          </w:rPr>
          <w:t>п. 26</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 xml:space="preserve">Любые средства связи можно использовать для заседаний, в ходе которых члены комиссии вырабатывают единое решение. Рекомендуем вести </w:t>
      </w:r>
      <w:r w:rsidRPr="00F9249D">
        <w:rPr>
          <w:rFonts w:ascii="Times New Roman" w:eastAsia="Times New Roman" w:hAnsi="Times New Roman" w:cs="Times New Roman"/>
          <w:color w:val="000000"/>
          <w:sz w:val="28"/>
          <w:szCs w:val="28"/>
          <w:lang w:eastAsia="ru-RU"/>
        </w:rPr>
        <w:lastRenderedPageBreak/>
        <w:t>протокол заседания комиссии, чтобы фиксировать этапы расследования. Оформляйте протокол в произвольной форме и приобщайте его к материалам расследования (</w:t>
      </w:r>
      <w:hyperlink r:id="rId25" w:anchor="XA00M2O2MB" w:tgtFrame="_blank" w:history="1">
        <w:r w:rsidRPr="00F9249D">
          <w:rPr>
            <w:rFonts w:ascii="Times New Roman" w:eastAsia="Times New Roman" w:hAnsi="Times New Roman" w:cs="Times New Roman"/>
            <w:color w:val="329A32"/>
            <w:sz w:val="28"/>
            <w:szCs w:val="28"/>
            <w:u w:val="single"/>
            <w:lang w:eastAsia="ru-RU"/>
          </w:rPr>
          <w:t>п. 26</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Копии актов о расследовании легких несчастных случаев, которые не связали с производством, направлять в ГИТ теперь не нужно. По тяжелым и смертельным несчастным случаям, не связанным с производством, по-прежнему направляйте в ГИТ копии актов о расследовании (</w:t>
      </w:r>
      <w:hyperlink r:id="rId26" w:anchor="ZAP22CG3FG" w:tgtFrame="_blank" w:history="1">
        <w:r w:rsidRPr="00F9249D">
          <w:rPr>
            <w:rFonts w:ascii="Times New Roman" w:eastAsia="Times New Roman" w:hAnsi="Times New Roman" w:cs="Times New Roman"/>
            <w:color w:val="329A32"/>
            <w:sz w:val="28"/>
            <w:szCs w:val="28"/>
            <w:u w:val="single"/>
            <w:lang w:eastAsia="ru-RU"/>
          </w:rPr>
          <w:t>п. 32</w:t>
        </w:r>
      </w:hyperlink>
      <w:r w:rsidRPr="00F9249D">
        <w:rPr>
          <w:rFonts w:ascii="Times New Roman" w:eastAsia="Times New Roman" w:hAnsi="Times New Roman" w:cs="Times New Roman"/>
          <w:color w:val="000000"/>
          <w:sz w:val="28"/>
          <w:szCs w:val="28"/>
          <w:lang w:eastAsia="ru-RU"/>
        </w:rPr>
        <w:t> Положения).</w:t>
      </w:r>
    </w:p>
    <w:p w:rsidR="00D674B2" w:rsidRPr="00F9249D" w:rsidRDefault="00D674B2" w:rsidP="00F9249D">
      <w:pPr>
        <w:shd w:val="clear" w:color="auto" w:fill="FFFFFF"/>
        <w:spacing w:after="0" w:line="240" w:lineRule="auto"/>
        <w:textAlignment w:val="top"/>
        <w:outlineLvl w:val="1"/>
        <w:rPr>
          <w:rFonts w:ascii="Times New Roman" w:eastAsia="Times New Roman" w:hAnsi="Times New Roman" w:cs="Times New Roman"/>
          <w:b/>
          <w:bCs/>
          <w:color w:val="000000"/>
          <w:sz w:val="28"/>
          <w:szCs w:val="28"/>
          <w:lang w:eastAsia="ru-RU"/>
        </w:rPr>
      </w:pPr>
      <w:r w:rsidRPr="00F9249D">
        <w:rPr>
          <w:rFonts w:ascii="Times New Roman" w:eastAsia="Times New Roman" w:hAnsi="Times New Roman" w:cs="Times New Roman"/>
          <w:b/>
          <w:bCs/>
          <w:color w:val="000000"/>
          <w:sz w:val="28"/>
          <w:szCs w:val="28"/>
          <w:lang w:eastAsia="ru-RU"/>
        </w:rPr>
        <w:t>Как с сентября оформлять документы расследования</w:t>
      </w:r>
    </w:p>
    <w:p w:rsidR="00D674B2" w:rsidRPr="00F9249D" w:rsidRDefault="008450B4"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hyperlink r:id="rId27" w:tgtFrame="_blank" w:history="1">
        <w:r w:rsidR="00D674B2" w:rsidRPr="00F9249D">
          <w:rPr>
            <w:rFonts w:ascii="Times New Roman" w:eastAsia="Times New Roman" w:hAnsi="Times New Roman" w:cs="Times New Roman"/>
            <w:color w:val="1252A1"/>
            <w:sz w:val="28"/>
            <w:szCs w:val="28"/>
            <w:u w:val="single"/>
            <w:lang w:eastAsia="ru-RU"/>
          </w:rPr>
          <w:t xml:space="preserve">Как с сентября оформлять акт Н-1: образец с разъяснения </w:t>
        </w:r>
        <w:proofErr w:type="gramStart"/>
        <w:r w:rsidR="00D674B2" w:rsidRPr="00F9249D">
          <w:rPr>
            <w:rFonts w:ascii="Times New Roman" w:eastAsia="Times New Roman" w:hAnsi="Times New Roman" w:cs="Times New Roman"/>
            <w:color w:val="1252A1"/>
            <w:sz w:val="28"/>
            <w:szCs w:val="28"/>
            <w:u w:val="single"/>
            <w:lang w:eastAsia="ru-RU"/>
          </w:rPr>
          <w:t>от</w:t>
        </w:r>
        <w:proofErr w:type="gramEnd"/>
        <w:r w:rsidR="00D674B2" w:rsidRPr="00F9249D">
          <w:rPr>
            <w:rFonts w:ascii="Times New Roman" w:eastAsia="Times New Roman" w:hAnsi="Times New Roman" w:cs="Times New Roman"/>
            <w:color w:val="1252A1"/>
            <w:sz w:val="28"/>
            <w:szCs w:val="28"/>
            <w:u w:val="single"/>
            <w:lang w:eastAsia="ru-RU"/>
          </w:rPr>
          <w:t> ГИТ</w:t>
        </w:r>
      </w:hyperlink>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 сентября в документах расследования указывайте специальные коды согласно классификаторам несчастных случаев. Их ввели, чтобы стандартизировать процедуры и оцифровать данные статистики. Заполнять документы нужно по трем разделам с классификаторами для видов несчастных случаев, их причин, а также дополнительной информации (</w:t>
      </w:r>
      <w:hyperlink r:id="rId28" w:anchor="XA00M7M2N1" w:tgtFrame="_blank" w:history="1">
        <w:r w:rsidRPr="00F9249D">
          <w:rPr>
            <w:rFonts w:ascii="Times New Roman" w:eastAsia="Times New Roman" w:hAnsi="Times New Roman" w:cs="Times New Roman"/>
            <w:color w:val="329A32"/>
            <w:sz w:val="28"/>
            <w:szCs w:val="28"/>
            <w:u w:val="single"/>
            <w:lang w:eastAsia="ru-RU"/>
          </w:rPr>
          <w:t>приложение № 3</w:t>
        </w:r>
      </w:hyperlink>
      <w:r w:rsidRPr="00F9249D">
        <w:rPr>
          <w:rFonts w:ascii="Times New Roman" w:eastAsia="Times New Roman" w:hAnsi="Times New Roman" w:cs="Times New Roman"/>
          <w:color w:val="000000"/>
          <w:sz w:val="28"/>
          <w:szCs w:val="28"/>
          <w:lang w:eastAsia="ru-RU"/>
        </w:rPr>
        <w:t> к Приказу № 223н).</w:t>
      </w:r>
    </w:p>
    <w:p w:rsidR="00D674B2" w:rsidRPr="00F9249D" w:rsidRDefault="00D674B2" w:rsidP="00F9249D">
      <w:pPr>
        <w:shd w:val="clear" w:color="auto" w:fill="FFFFFF"/>
        <w:spacing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b/>
          <w:bCs/>
          <w:color w:val="00937F"/>
          <w:sz w:val="28"/>
          <w:szCs w:val="28"/>
          <w:lang w:eastAsia="ru-RU"/>
        </w:rPr>
        <w:t>Пример. </w:t>
      </w:r>
      <w:r w:rsidRPr="00F9249D">
        <w:rPr>
          <w:rFonts w:ascii="Times New Roman" w:eastAsia="Times New Roman" w:hAnsi="Times New Roman" w:cs="Times New Roman"/>
          <w:color w:val="000000"/>
          <w:sz w:val="28"/>
          <w:szCs w:val="28"/>
          <w:lang w:eastAsia="ru-RU"/>
        </w:rPr>
        <w:t xml:space="preserve">Бухгалтер офиса, в котором трудится около 1200 человек, запнулась на ступенях и упала с лестницы, когда спускалась в столовую. В больнице, куда доставили пострадавшую, ей диагностировали тяжелую травму — открытый перелом шейки бедра. Специалист </w:t>
      </w:r>
      <w:proofErr w:type="gramStart"/>
      <w:r w:rsidRPr="00F9249D">
        <w:rPr>
          <w:rFonts w:ascii="Times New Roman" w:eastAsia="Times New Roman" w:hAnsi="Times New Roman" w:cs="Times New Roman"/>
          <w:color w:val="000000"/>
          <w:sz w:val="28"/>
          <w:szCs w:val="28"/>
          <w:lang w:eastAsia="ru-RU"/>
        </w:rPr>
        <w:t>по</w:t>
      </w:r>
      <w:proofErr w:type="gramEnd"/>
      <w:r w:rsidRPr="00F9249D">
        <w:rPr>
          <w:rFonts w:ascii="Times New Roman" w:eastAsia="Times New Roman" w:hAnsi="Times New Roman" w:cs="Times New Roman"/>
          <w:color w:val="000000"/>
          <w:sz w:val="28"/>
          <w:szCs w:val="28"/>
          <w:lang w:eastAsia="ru-RU"/>
        </w:rPr>
        <w:t> </w:t>
      </w:r>
      <w:proofErr w:type="gramStart"/>
      <w:r w:rsidRPr="00F9249D">
        <w:rPr>
          <w:rFonts w:ascii="Times New Roman" w:eastAsia="Times New Roman" w:hAnsi="Times New Roman" w:cs="Times New Roman"/>
          <w:color w:val="000000"/>
          <w:sz w:val="28"/>
          <w:szCs w:val="28"/>
          <w:lang w:eastAsia="ru-RU"/>
        </w:rPr>
        <w:t>ОТ</w:t>
      </w:r>
      <w:proofErr w:type="gramEnd"/>
      <w:r w:rsidRPr="00F9249D">
        <w:rPr>
          <w:rFonts w:ascii="Times New Roman" w:eastAsia="Times New Roman" w:hAnsi="Times New Roman" w:cs="Times New Roman"/>
          <w:color w:val="000000"/>
          <w:sz w:val="28"/>
          <w:szCs w:val="28"/>
          <w:lang w:eastAsia="ru-RU"/>
        </w:rPr>
        <w:t>, который составляет извещение в ГИТ, внес в документ категорию несчастного случая: дописал после кода 3.01. цифру 2: по классификатору 3 к Положению это тяжелый несчастный случай. В первой строке он указал код 3.04.5 — организация с численностью работников свыше 1000 человек. В четвертой строке специалист по ОТ указал 3.12.2411, такое значение он получил, когда дописал к цифре 3.12 код профессионального статуса бухгалтеров 2411 из Общероссийского классификатора занятий (</w:t>
      </w:r>
      <w:proofErr w:type="gramStart"/>
      <w:r w:rsidRPr="00F9249D">
        <w:rPr>
          <w:rFonts w:ascii="Times New Roman" w:eastAsia="Times New Roman" w:hAnsi="Times New Roman" w:cs="Times New Roman"/>
          <w:color w:val="000000"/>
          <w:sz w:val="28"/>
          <w:szCs w:val="28"/>
          <w:lang w:eastAsia="ru-RU"/>
        </w:rPr>
        <w:t>ОК</w:t>
      </w:r>
      <w:proofErr w:type="gramEnd"/>
      <w:r w:rsidRPr="00F9249D">
        <w:rPr>
          <w:rFonts w:ascii="Times New Roman" w:eastAsia="Times New Roman" w:hAnsi="Times New Roman" w:cs="Times New Roman"/>
          <w:color w:val="000000"/>
          <w:sz w:val="28"/>
          <w:szCs w:val="28"/>
          <w:lang w:eastAsia="ru-RU"/>
        </w:rPr>
        <w:t> 010-2014, утв. </w:t>
      </w:r>
      <w:hyperlink r:id="rId29" w:tgtFrame="_blank" w:history="1">
        <w:r w:rsidRPr="00F9249D">
          <w:rPr>
            <w:rFonts w:ascii="Times New Roman" w:eastAsia="Times New Roman" w:hAnsi="Times New Roman" w:cs="Times New Roman"/>
            <w:color w:val="329A32"/>
            <w:sz w:val="28"/>
            <w:szCs w:val="28"/>
            <w:u w:val="single"/>
            <w:lang w:eastAsia="ru-RU"/>
          </w:rPr>
          <w:t xml:space="preserve">приказом </w:t>
        </w:r>
        <w:proofErr w:type="spellStart"/>
        <w:r w:rsidRPr="00F9249D">
          <w:rPr>
            <w:rFonts w:ascii="Times New Roman" w:eastAsia="Times New Roman" w:hAnsi="Times New Roman" w:cs="Times New Roman"/>
            <w:color w:val="329A32"/>
            <w:sz w:val="28"/>
            <w:szCs w:val="28"/>
            <w:u w:val="single"/>
            <w:lang w:eastAsia="ru-RU"/>
          </w:rPr>
          <w:t>Росстандарта</w:t>
        </w:r>
        <w:proofErr w:type="spellEnd"/>
        <w:r w:rsidRPr="00F9249D">
          <w:rPr>
            <w:rFonts w:ascii="Times New Roman" w:eastAsia="Times New Roman" w:hAnsi="Times New Roman" w:cs="Times New Roman"/>
            <w:color w:val="329A32"/>
            <w:sz w:val="28"/>
            <w:szCs w:val="28"/>
            <w:u w:val="single"/>
            <w:lang w:eastAsia="ru-RU"/>
          </w:rPr>
          <w:t xml:space="preserve"> от 12.12.2014 № 2020-ст</w:t>
        </w:r>
      </w:hyperlink>
      <w:r w:rsidRPr="00F9249D">
        <w:rPr>
          <w:rFonts w:ascii="Times New Roman" w:eastAsia="Times New Roman" w:hAnsi="Times New Roman" w:cs="Times New Roman"/>
          <w:color w:val="000000"/>
          <w:sz w:val="28"/>
          <w:szCs w:val="28"/>
          <w:lang w:eastAsia="ru-RU"/>
        </w:rPr>
        <w:t xml:space="preserve">). Также указал код профессии 3.14.54154: цифру 3.14 дополнил регистрационным номером </w:t>
      </w:r>
      <w:proofErr w:type="spellStart"/>
      <w:r w:rsidRPr="00F9249D">
        <w:rPr>
          <w:rFonts w:ascii="Times New Roman" w:eastAsia="Times New Roman" w:hAnsi="Times New Roman" w:cs="Times New Roman"/>
          <w:color w:val="000000"/>
          <w:sz w:val="28"/>
          <w:szCs w:val="28"/>
          <w:lang w:eastAsia="ru-RU"/>
        </w:rPr>
        <w:t>профстандарта</w:t>
      </w:r>
      <w:proofErr w:type="spellEnd"/>
      <w:r w:rsidRPr="00F9249D">
        <w:rPr>
          <w:rFonts w:ascii="Times New Roman" w:eastAsia="Times New Roman" w:hAnsi="Times New Roman" w:cs="Times New Roman"/>
          <w:color w:val="000000"/>
          <w:sz w:val="28"/>
          <w:szCs w:val="28"/>
          <w:lang w:eastAsia="ru-RU"/>
        </w:rPr>
        <w:t xml:space="preserve"> бухгалтеров 54154 — этот номер присвоили в Минюсте </w:t>
      </w:r>
      <w:hyperlink r:id="rId30" w:tgtFrame="_blank" w:history="1">
        <w:r w:rsidRPr="00F9249D">
          <w:rPr>
            <w:rFonts w:ascii="Times New Roman" w:eastAsia="Times New Roman" w:hAnsi="Times New Roman" w:cs="Times New Roman"/>
            <w:color w:val="329A32"/>
            <w:sz w:val="28"/>
            <w:szCs w:val="28"/>
            <w:u w:val="single"/>
            <w:lang w:eastAsia="ru-RU"/>
          </w:rPr>
          <w:t>приказу Минтруда от 21.02.2019 № 103н</w:t>
        </w:r>
      </w:hyperlink>
      <w:r w:rsidRPr="00F9249D">
        <w:rPr>
          <w:rFonts w:ascii="Times New Roman" w:eastAsia="Times New Roman" w:hAnsi="Times New Roman" w:cs="Times New Roman"/>
          <w:color w:val="000000"/>
          <w:sz w:val="28"/>
          <w:szCs w:val="28"/>
          <w:lang w:eastAsia="ru-RU"/>
        </w:rPr>
        <w:t>.</w:t>
      </w:r>
    </w:p>
    <w:p w:rsidR="00D674B2" w:rsidRPr="00F9249D" w:rsidRDefault="00D674B2" w:rsidP="00F9249D">
      <w:pPr>
        <w:shd w:val="clear" w:color="auto" w:fill="FFFFFF"/>
        <w:spacing w:after="24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 xml:space="preserve">В каждый акт расследования теперь нужно вносить сведения об оценке </w:t>
      </w:r>
      <w:proofErr w:type="spellStart"/>
      <w:r w:rsidRPr="00F9249D">
        <w:rPr>
          <w:rFonts w:ascii="Times New Roman" w:eastAsia="Times New Roman" w:hAnsi="Times New Roman" w:cs="Times New Roman"/>
          <w:color w:val="000000"/>
          <w:sz w:val="28"/>
          <w:szCs w:val="28"/>
          <w:lang w:eastAsia="ru-RU"/>
        </w:rPr>
        <w:t>профрисков</w:t>
      </w:r>
      <w:proofErr w:type="spellEnd"/>
      <w:r w:rsidRPr="00F9249D">
        <w:rPr>
          <w:rFonts w:ascii="Times New Roman" w:eastAsia="Times New Roman" w:hAnsi="Times New Roman" w:cs="Times New Roman"/>
          <w:color w:val="000000"/>
          <w:sz w:val="28"/>
          <w:szCs w:val="28"/>
          <w:lang w:eastAsia="ru-RU"/>
        </w:rPr>
        <w:t xml:space="preserve"> на рабочем месте пострадавшего или другом месте, где произошел несчастный случай. Указывайте, когда провели оценку </w:t>
      </w:r>
      <w:proofErr w:type="spellStart"/>
      <w:r w:rsidRPr="00F9249D">
        <w:rPr>
          <w:rFonts w:ascii="Times New Roman" w:eastAsia="Times New Roman" w:hAnsi="Times New Roman" w:cs="Times New Roman"/>
          <w:color w:val="000000"/>
          <w:sz w:val="28"/>
          <w:szCs w:val="28"/>
          <w:lang w:eastAsia="ru-RU"/>
        </w:rPr>
        <w:t>профрисков</w:t>
      </w:r>
      <w:proofErr w:type="spellEnd"/>
      <w:r w:rsidRPr="00F9249D">
        <w:rPr>
          <w:rFonts w:ascii="Times New Roman" w:eastAsia="Times New Roman" w:hAnsi="Times New Roman" w:cs="Times New Roman"/>
          <w:color w:val="000000"/>
          <w:sz w:val="28"/>
          <w:szCs w:val="28"/>
          <w:lang w:eastAsia="ru-RU"/>
        </w:rPr>
        <w:t xml:space="preserve"> и как ознакомили работника с ее результатами, ссылайтесь на реквизиты локального нормативного акта компании, в котором отразили данные о мероприятиях. Локальным нормативным актом признают документ, в котором прописали нормы трудового права. Можете ссылаться на отчет о проведении оценки </w:t>
      </w:r>
      <w:proofErr w:type="spellStart"/>
      <w:r w:rsidRPr="00F9249D">
        <w:rPr>
          <w:rFonts w:ascii="Times New Roman" w:eastAsia="Times New Roman" w:hAnsi="Times New Roman" w:cs="Times New Roman"/>
          <w:color w:val="000000"/>
          <w:sz w:val="28"/>
          <w:szCs w:val="28"/>
          <w:lang w:eastAsia="ru-RU"/>
        </w:rPr>
        <w:t>профрисков</w:t>
      </w:r>
      <w:proofErr w:type="spellEnd"/>
      <w:r w:rsidRPr="00F9249D">
        <w:rPr>
          <w:rFonts w:ascii="Times New Roman" w:eastAsia="Times New Roman" w:hAnsi="Times New Roman" w:cs="Times New Roman"/>
          <w:color w:val="000000"/>
          <w:sz w:val="28"/>
          <w:szCs w:val="28"/>
          <w:lang w:eastAsia="ru-RU"/>
        </w:rPr>
        <w:t xml:space="preserve">, но удобнее использовать карты оценки </w:t>
      </w:r>
      <w:proofErr w:type="spellStart"/>
      <w:r w:rsidRPr="00F9249D">
        <w:rPr>
          <w:rFonts w:ascii="Times New Roman" w:eastAsia="Times New Roman" w:hAnsi="Times New Roman" w:cs="Times New Roman"/>
          <w:color w:val="000000"/>
          <w:sz w:val="28"/>
          <w:szCs w:val="28"/>
          <w:lang w:eastAsia="ru-RU"/>
        </w:rPr>
        <w:t>профрисков</w:t>
      </w:r>
      <w:proofErr w:type="spellEnd"/>
      <w:r w:rsidRPr="00F9249D">
        <w:rPr>
          <w:rFonts w:ascii="Times New Roman" w:eastAsia="Times New Roman" w:hAnsi="Times New Roman" w:cs="Times New Roman"/>
          <w:color w:val="000000"/>
          <w:sz w:val="28"/>
          <w:szCs w:val="28"/>
          <w:lang w:eastAsia="ru-RU"/>
        </w:rPr>
        <w:t>. При этом карты признают ЛНА, только если вносите в них нормы трудового права — например, требование применять СИЗ, использовать исправное оборудование, не курить, не употреблять алкоголь и пищу на рабочем месте.</w:t>
      </w:r>
    </w:p>
    <w:p w:rsidR="00D674B2" w:rsidRPr="00F9249D" w:rsidRDefault="00D674B2" w:rsidP="00F9249D">
      <w:pPr>
        <w:shd w:val="clear" w:color="auto" w:fill="FFFFFF"/>
        <w:spacing w:after="24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lastRenderedPageBreak/>
        <w:t xml:space="preserve">Не игнорируйте новое требование указывать сведения об оценке </w:t>
      </w:r>
      <w:proofErr w:type="spellStart"/>
      <w:r w:rsidRPr="00F9249D">
        <w:rPr>
          <w:rFonts w:ascii="Times New Roman" w:eastAsia="Times New Roman" w:hAnsi="Times New Roman" w:cs="Times New Roman"/>
          <w:color w:val="000000"/>
          <w:sz w:val="28"/>
          <w:szCs w:val="28"/>
          <w:lang w:eastAsia="ru-RU"/>
        </w:rPr>
        <w:t>профрисков</w:t>
      </w:r>
      <w:proofErr w:type="spellEnd"/>
      <w:r w:rsidRPr="00F9249D">
        <w:rPr>
          <w:rFonts w:ascii="Times New Roman" w:eastAsia="Times New Roman" w:hAnsi="Times New Roman" w:cs="Times New Roman"/>
          <w:color w:val="000000"/>
          <w:sz w:val="28"/>
          <w:szCs w:val="28"/>
          <w:lang w:eastAsia="ru-RU"/>
        </w:rPr>
        <w:t xml:space="preserve">. Если работник пострадает, а записи в соответствующей строке акта не окажется или ее не подтвердят документами, вина работодателя будет больше, </w:t>
      </w:r>
      <w:proofErr w:type="gramStart"/>
      <w:r w:rsidRPr="00F9249D">
        <w:rPr>
          <w:rFonts w:ascii="Times New Roman" w:eastAsia="Times New Roman" w:hAnsi="Times New Roman" w:cs="Times New Roman"/>
          <w:color w:val="000000"/>
          <w:sz w:val="28"/>
          <w:szCs w:val="28"/>
          <w:lang w:eastAsia="ru-RU"/>
        </w:rPr>
        <w:t>чем</w:t>
      </w:r>
      <w:proofErr w:type="gramEnd"/>
      <w:r w:rsidRPr="00F9249D">
        <w:rPr>
          <w:rFonts w:ascii="Times New Roman" w:eastAsia="Times New Roman" w:hAnsi="Times New Roman" w:cs="Times New Roman"/>
          <w:color w:val="000000"/>
          <w:sz w:val="28"/>
          <w:szCs w:val="28"/>
          <w:lang w:eastAsia="ru-RU"/>
        </w:rPr>
        <w:t xml:space="preserve"> если бы он предупредил пострадавшего о рисках.</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 xml:space="preserve">В ходе расследования повторно выявляйте опасности и оценивайте уровни </w:t>
      </w:r>
      <w:proofErr w:type="spellStart"/>
      <w:r w:rsidRPr="00F9249D">
        <w:rPr>
          <w:rFonts w:ascii="Times New Roman" w:eastAsia="Times New Roman" w:hAnsi="Times New Roman" w:cs="Times New Roman"/>
          <w:color w:val="000000"/>
          <w:sz w:val="28"/>
          <w:szCs w:val="28"/>
          <w:lang w:eastAsia="ru-RU"/>
        </w:rPr>
        <w:t>профрисков</w:t>
      </w:r>
      <w:proofErr w:type="spellEnd"/>
      <w:r w:rsidRPr="00F9249D">
        <w:rPr>
          <w:rFonts w:ascii="Times New Roman" w:eastAsia="Times New Roman" w:hAnsi="Times New Roman" w:cs="Times New Roman"/>
          <w:color w:val="000000"/>
          <w:sz w:val="28"/>
          <w:szCs w:val="28"/>
          <w:lang w:eastAsia="ru-RU"/>
        </w:rPr>
        <w:t xml:space="preserve"> на рабочем месте, где произошел производственный несчастный случай (</w:t>
      </w:r>
      <w:hyperlink r:id="rId31" w:anchor="ZAP1T723ED" w:tgtFrame="_blank" w:history="1">
        <w:r w:rsidRPr="00F9249D">
          <w:rPr>
            <w:rFonts w:ascii="Times New Roman" w:eastAsia="Times New Roman" w:hAnsi="Times New Roman" w:cs="Times New Roman"/>
            <w:color w:val="329A32"/>
            <w:sz w:val="28"/>
            <w:szCs w:val="28"/>
            <w:u w:val="single"/>
            <w:lang w:eastAsia="ru-RU"/>
          </w:rPr>
          <w:t>ч. 5 ст. 218</w:t>
        </w:r>
      </w:hyperlink>
      <w:r w:rsidRPr="00F9249D">
        <w:rPr>
          <w:rFonts w:ascii="Times New Roman" w:eastAsia="Times New Roman" w:hAnsi="Times New Roman" w:cs="Times New Roman"/>
          <w:color w:val="000000"/>
          <w:sz w:val="28"/>
          <w:szCs w:val="28"/>
          <w:lang w:eastAsia="ru-RU"/>
        </w:rPr>
        <w:t> ТК). Указывайте в акте расследования, когда и какие процедуры по пересмотру рисков проводите, вносите информацию в графу «Мероприятия по устранению причин, способствующих наступлению несчастного случая, сроки».</w:t>
      </w:r>
    </w:p>
    <w:p w:rsidR="00D674B2" w:rsidRPr="00F9249D" w:rsidRDefault="00D674B2" w:rsidP="00F9249D">
      <w:pPr>
        <w:shd w:val="clear" w:color="auto" w:fill="FFFFFF"/>
        <w:spacing w:after="24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В акт Н-1 теперь нужно вносить больше сведений. Указывайте сведения о медосмотрах и </w:t>
      </w:r>
      <w:proofErr w:type="spellStart"/>
      <w:r w:rsidRPr="00F9249D">
        <w:rPr>
          <w:rFonts w:ascii="Times New Roman" w:eastAsia="Times New Roman" w:hAnsi="Times New Roman" w:cs="Times New Roman"/>
          <w:color w:val="000000"/>
          <w:sz w:val="28"/>
          <w:szCs w:val="28"/>
          <w:lang w:eastAsia="ru-RU"/>
        </w:rPr>
        <w:t>психосвидетельствованиях</w:t>
      </w:r>
      <w:proofErr w:type="spellEnd"/>
      <w:r w:rsidRPr="00F9249D">
        <w:rPr>
          <w:rFonts w:ascii="Times New Roman" w:eastAsia="Times New Roman" w:hAnsi="Times New Roman" w:cs="Times New Roman"/>
          <w:color w:val="000000"/>
          <w:sz w:val="28"/>
          <w:szCs w:val="28"/>
          <w:lang w:eastAsia="ru-RU"/>
        </w:rPr>
        <w:t xml:space="preserve"> — вносите их в подпункт 7 документа. Уточняйте статус занятости пострадавшего — работает по трудовому договору или вступил в трудовые отношения, совместитель, дистанционный работник, иностранный гражданин и т. д. Выдачу и получение работником </w:t>
      </w:r>
      <w:proofErr w:type="gramStart"/>
      <w:r w:rsidRPr="00F9249D">
        <w:rPr>
          <w:rFonts w:ascii="Times New Roman" w:eastAsia="Times New Roman" w:hAnsi="Times New Roman" w:cs="Times New Roman"/>
          <w:color w:val="000000"/>
          <w:sz w:val="28"/>
          <w:szCs w:val="28"/>
          <w:lang w:eastAsia="ru-RU"/>
        </w:rPr>
        <w:t>СИЗ</w:t>
      </w:r>
      <w:proofErr w:type="gramEnd"/>
      <w:r w:rsidRPr="00F9249D">
        <w:rPr>
          <w:rFonts w:ascii="Times New Roman" w:eastAsia="Times New Roman" w:hAnsi="Times New Roman" w:cs="Times New Roman"/>
          <w:color w:val="000000"/>
          <w:sz w:val="28"/>
          <w:szCs w:val="28"/>
          <w:lang w:eastAsia="ru-RU"/>
        </w:rPr>
        <w:t xml:space="preserve"> подтверждайте в строке 8.7. В конце акта обязательно фиксируйте, что вручили или направили документ пострадавшему либо его доверенному лицу.</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Для результатов расследования несчастных случаев в результате аварий, катастроф, крушения и других ЧС, которые соответствуют критериям </w:t>
      </w:r>
      <w:hyperlink r:id="rId32" w:tgtFrame="_blank" w:history="1">
        <w:r w:rsidRPr="00F9249D">
          <w:rPr>
            <w:rFonts w:ascii="Times New Roman" w:eastAsia="Times New Roman" w:hAnsi="Times New Roman" w:cs="Times New Roman"/>
            <w:color w:val="329A32"/>
            <w:sz w:val="28"/>
            <w:szCs w:val="28"/>
            <w:u w:val="single"/>
            <w:lang w:eastAsia="ru-RU"/>
          </w:rPr>
          <w:t>приказа МЧС от 05.07.2021 № 429</w:t>
        </w:r>
      </w:hyperlink>
      <w:r w:rsidRPr="00F9249D">
        <w:rPr>
          <w:rFonts w:ascii="Times New Roman" w:eastAsia="Times New Roman" w:hAnsi="Times New Roman" w:cs="Times New Roman"/>
          <w:color w:val="000000"/>
          <w:sz w:val="28"/>
          <w:szCs w:val="28"/>
          <w:lang w:eastAsia="ru-RU"/>
        </w:rPr>
        <w:t>, ввели новый документ — акт Н-1ЧС (</w:t>
      </w:r>
      <w:hyperlink r:id="rId33" w:anchor="XA00M4A2MI" w:tgtFrame="_blank" w:history="1">
        <w:r w:rsidRPr="00F9249D">
          <w:rPr>
            <w:rFonts w:ascii="Times New Roman" w:eastAsia="Times New Roman" w:hAnsi="Times New Roman" w:cs="Times New Roman"/>
            <w:color w:val="329A32"/>
            <w:sz w:val="28"/>
            <w:szCs w:val="28"/>
            <w:u w:val="single"/>
            <w:lang w:eastAsia="ru-RU"/>
          </w:rPr>
          <w:t>форма № 4</w:t>
        </w:r>
      </w:hyperlink>
      <w:r w:rsidRPr="00F9249D">
        <w:rPr>
          <w:rFonts w:ascii="Times New Roman" w:eastAsia="Times New Roman" w:hAnsi="Times New Roman" w:cs="Times New Roman"/>
          <w:color w:val="000000"/>
          <w:sz w:val="28"/>
          <w:szCs w:val="28"/>
          <w:lang w:eastAsia="ru-RU"/>
        </w:rPr>
        <w:t> приложения № 2 к Приказу № 223н). Если несчастный случай произойдет в труднодоступном месте, и есть основания предполагать гибель работника, его следует оформить актом по </w:t>
      </w:r>
      <w:hyperlink r:id="rId34" w:anchor="XA00M762MV" w:tgtFrame="_blank" w:history="1">
        <w:r w:rsidRPr="00F9249D">
          <w:rPr>
            <w:rFonts w:ascii="Times New Roman" w:eastAsia="Times New Roman" w:hAnsi="Times New Roman" w:cs="Times New Roman"/>
            <w:color w:val="329A32"/>
            <w:sz w:val="28"/>
            <w:szCs w:val="28"/>
            <w:u w:val="single"/>
            <w:lang w:eastAsia="ru-RU"/>
          </w:rPr>
          <w:t>форме № 6</w:t>
        </w:r>
      </w:hyperlink>
      <w:r w:rsidRPr="00F9249D">
        <w:rPr>
          <w:rFonts w:ascii="Times New Roman" w:eastAsia="Times New Roman" w:hAnsi="Times New Roman" w:cs="Times New Roman"/>
          <w:color w:val="000000"/>
          <w:sz w:val="28"/>
          <w:szCs w:val="28"/>
          <w:lang w:eastAsia="ru-RU"/>
        </w:rPr>
        <w:t> приложения № 2 к Приказу № 223н.</w:t>
      </w:r>
    </w:p>
    <w:p w:rsidR="00D674B2" w:rsidRPr="00F9249D" w:rsidRDefault="00D674B2" w:rsidP="00F9249D">
      <w:pPr>
        <w:shd w:val="clear" w:color="auto" w:fill="FFFFFF"/>
        <w:spacing w:after="0" w:line="240" w:lineRule="auto"/>
        <w:textAlignment w:val="top"/>
        <w:outlineLvl w:val="1"/>
        <w:rPr>
          <w:rFonts w:ascii="Times New Roman" w:eastAsia="Times New Roman" w:hAnsi="Times New Roman" w:cs="Times New Roman"/>
          <w:b/>
          <w:bCs/>
          <w:color w:val="000000"/>
          <w:sz w:val="28"/>
          <w:szCs w:val="28"/>
          <w:lang w:eastAsia="ru-RU"/>
        </w:rPr>
      </w:pPr>
      <w:r w:rsidRPr="00F9249D">
        <w:rPr>
          <w:rFonts w:ascii="Times New Roman" w:eastAsia="Times New Roman" w:hAnsi="Times New Roman" w:cs="Times New Roman"/>
          <w:b/>
          <w:bCs/>
          <w:color w:val="000000"/>
          <w:sz w:val="28"/>
          <w:szCs w:val="28"/>
          <w:lang w:eastAsia="ru-RU"/>
        </w:rPr>
        <w:t>Как инспекторы ГИТ будут контролировать расследования</w:t>
      </w:r>
    </w:p>
    <w:p w:rsidR="00D674B2" w:rsidRPr="00F9249D" w:rsidRDefault="00D674B2" w:rsidP="00F9249D">
      <w:pPr>
        <w:shd w:val="clear" w:color="auto" w:fill="FFFFFF"/>
        <w:spacing w:after="24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В новом Положении уточнили основания, по которым инспектор ГИТ установит, что акт о несчастном случае составили с нарушениями. Инспектор вправе обязать работодателя изменить или дополнить акт, если:</w:t>
      </w:r>
    </w:p>
    <w:p w:rsidR="00D674B2" w:rsidRPr="00F9249D" w:rsidRDefault="00D674B2" w:rsidP="00F9249D">
      <w:pPr>
        <w:numPr>
          <w:ilvl w:val="0"/>
          <w:numId w:val="2"/>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неправильно сформировали комиссию;</w:t>
      </w:r>
    </w:p>
    <w:p w:rsidR="00D674B2" w:rsidRPr="00F9249D" w:rsidRDefault="00D674B2" w:rsidP="00F9249D">
      <w:pPr>
        <w:numPr>
          <w:ilvl w:val="0"/>
          <w:numId w:val="2"/>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неправомерно квалифицировали несчастный случай, как не связанный с производством;</w:t>
      </w:r>
    </w:p>
    <w:p w:rsidR="00D674B2" w:rsidRPr="00F9249D" w:rsidRDefault="00D674B2" w:rsidP="00F9249D">
      <w:pPr>
        <w:numPr>
          <w:ilvl w:val="0"/>
          <w:numId w:val="2"/>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в акте указали причины несчастного случая и нарушителей, которые не соответствуют фактическим обстоятельствам и материалам расследования;</w:t>
      </w:r>
    </w:p>
    <w:p w:rsidR="00D674B2" w:rsidRPr="00F9249D" w:rsidRDefault="00D674B2" w:rsidP="00F9249D">
      <w:pPr>
        <w:numPr>
          <w:ilvl w:val="0"/>
          <w:numId w:val="2"/>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член комиссии отказался подписать акт;</w:t>
      </w:r>
    </w:p>
    <w:p w:rsidR="00D674B2" w:rsidRPr="00F9249D" w:rsidRDefault="00D674B2" w:rsidP="00F9249D">
      <w:pPr>
        <w:numPr>
          <w:ilvl w:val="0"/>
          <w:numId w:val="2"/>
        </w:numPr>
        <w:shd w:val="clear" w:color="auto" w:fill="FFFFFF"/>
        <w:spacing w:after="105" w:line="240" w:lineRule="auto"/>
        <w:ind w:left="0"/>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степень тяжести и последствий несчастного случая изменилась.</w:t>
      </w:r>
    </w:p>
    <w:p w:rsidR="00D674B2" w:rsidRPr="00F9249D"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6F6F6F"/>
          <w:sz w:val="28"/>
          <w:szCs w:val="28"/>
          <w:bdr w:val="single" w:sz="6" w:space="2" w:color="E1E1E1" w:frame="1"/>
          <w:shd w:val="clear" w:color="auto" w:fill="FFFFFF"/>
          <w:lang w:eastAsia="ru-RU"/>
        </w:rPr>
        <w:t>+</w:t>
      </w:r>
    </w:p>
    <w:p w:rsidR="00D674B2" w:rsidRPr="00F9249D" w:rsidRDefault="00D674B2" w:rsidP="00F9249D">
      <w:pPr>
        <w:shd w:val="clear" w:color="auto" w:fill="FFFFFF"/>
        <w:spacing w:after="24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 xml:space="preserve">Положение позволит инспекторам ГИТ оперативно реагировать на сокрытые несчастные случаи и проводить их расследования. Для этого используют всю поступающую информацию, которая свидетельствует о травмах работников: </w:t>
      </w:r>
      <w:r w:rsidRPr="00F9249D">
        <w:rPr>
          <w:rFonts w:ascii="Times New Roman" w:eastAsia="Times New Roman" w:hAnsi="Times New Roman" w:cs="Times New Roman"/>
          <w:color w:val="000000"/>
          <w:sz w:val="28"/>
          <w:szCs w:val="28"/>
          <w:lang w:eastAsia="ru-RU"/>
        </w:rPr>
        <w:lastRenderedPageBreak/>
        <w:t>извещения из медучреждений, запросы следователей на проверку обстоятель</w:t>
      </w:r>
      <w:proofErr w:type="gramStart"/>
      <w:r w:rsidRPr="00F9249D">
        <w:rPr>
          <w:rFonts w:ascii="Times New Roman" w:eastAsia="Times New Roman" w:hAnsi="Times New Roman" w:cs="Times New Roman"/>
          <w:color w:val="000000"/>
          <w:sz w:val="28"/>
          <w:szCs w:val="28"/>
          <w:lang w:eastAsia="ru-RU"/>
        </w:rPr>
        <w:t>ств пр</w:t>
      </w:r>
      <w:proofErr w:type="gramEnd"/>
      <w:r w:rsidRPr="00F9249D">
        <w:rPr>
          <w:rFonts w:ascii="Times New Roman" w:eastAsia="Times New Roman" w:hAnsi="Times New Roman" w:cs="Times New Roman"/>
          <w:color w:val="000000"/>
          <w:sz w:val="28"/>
          <w:szCs w:val="28"/>
          <w:lang w:eastAsia="ru-RU"/>
        </w:rPr>
        <w:t>оисшествия и пр. Когда инспектор получит такую информацию, он вправе составить мотивированное представление на имя руководителя ГИТ, который издаст решение о расследовании. В суточный срок о решении уведомят работодателя и пострадавшего или его представителя, иждивенца, близкого родственника.</w:t>
      </w:r>
    </w:p>
    <w:p w:rsidR="00D674B2" w:rsidRDefault="00D674B2"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F9249D">
        <w:rPr>
          <w:rFonts w:ascii="Times New Roman" w:eastAsia="Times New Roman" w:hAnsi="Times New Roman" w:cs="Times New Roman"/>
          <w:color w:val="000000"/>
          <w:sz w:val="28"/>
          <w:szCs w:val="28"/>
          <w:lang w:eastAsia="ru-RU"/>
        </w:rPr>
        <w:t>Если инспектор установит, что случай не подлежит расследованию и учету, как производственный, а </w:t>
      </w:r>
      <w:proofErr w:type="gramStart"/>
      <w:r w:rsidRPr="00F9249D">
        <w:rPr>
          <w:rFonts w:ascii="Times New Roman" w:eastAsia="Times New Roman" w:hAnsi="Times New Roman" w:cs="Times New Roman"/>
          <w:color w:val="000000"/>
          <w:sz w:val="28"/>
          <w:szCs w:val="28"/>
          <w:lang w:eastAsia="ru-RU"/>
        </w:rPr>
        <w:t>также</w:t>
      </w:r>
      <w:proofErr w:type="gramEnd"/>
      <w:r w:rsidRPr="00F9249D">
        <w:rPr>
          <w:rFonts w:ascii="Times New Roman" w:eastAsia="Times New Roman" w:hAnsi="Times New Roman" w:cs="Times New Roman"/>
          <w:color w:val="000000"/>
          <w:sz w:val="28"/>
          <w:szCs w:val="28"/>
          <w:lang w:eastAsia="ru-RU"/>
        </w:rPr>
        <w:t xml:space="preserve"> если жизни и здоровью работника не причинили вред, он должен завершить расследование. В такой ситуации инспектор оформит заключение по </w:t>
      </w:r>
      <w:hyperlink r:id="rId35" w:anchor="XA00M7O2N2" w:tgtFrame="_blank" w:history="1">
        <w:r w:rsidRPr="00F9249D">
          <w:rPr>
            <w:rFonts w:ascii="Times New Roman" w:eastAsia="Times New Roman" w:hAnsi="Times New Roman" w:cs="Times New Roman"/>
            <w:color w:val="329A32"/>
            <w:sz w:val="28"/>
            <w:szCs w:val="28"/>
            <w:u w:val="single"/>
            <w:lang w:eastAsia="ru-RU"/>
          </w:rPr>
          <w:t>форме № 7</w:t>
        </w:r>
      </w:hyperlink>
      <w:r w:rsidRPr="00F9249D">
        <w:rPr>
          <w:rFonts w:ascii="Times New Roman" w:eastAsia="Times New Roman" w:hAnsi="Times New Roman" w:cs="Times New Roman"/>
          <w:color w:val="000000"/>
          <w:sz w:val="28"/>
          <w:szCs w:val="28"/>
          <w:lang w:eastAsia="ru-RU"/>
        </w:rPr>
        <w:t> приложения № 2 к Приказу № 223н.</w:t>
      </w:r>
    </w:p>
    <w:p w:rsidR="008450B4" w:rsidRPr="00F9249D" w:rsidRDefault="008450B4" w:rsidP="00F9249D">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36" w:anchor="/document/99/542694318/XA00M7Q2MR/" w:history="1">
        <w:r w:rsidRPr="008450B4">
          <w:rPr>
            <w:rFonts w:ascii="Times New Roman" w:eastAsia="Times New Roman" w:hAnsi="Times New Roman" w:cs="Times New Roman"/>
            <w:b/>
            <w:bCs/>
            <w:color w:val="000000"/>
            <w:sz w:val="28"/>
            <w:szCs w:val="28"/>
            <w:u w:val="single"/>
            <w:lang w:eastAsia="ru-RU"/>
          </w:rPr>
          <w:t>Статья 226. Микроповреждения (микротравмы)</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37" w:anchor="/document/99/542694318/XA00M7Q2MR/" w:history="1">
        <w:proofErr w:type="gramStart"/>
        <w:r w:rsidRPr="008450B4">
          <w:rPr>
            <w:rFonts w:ascii="Times New Roman" w:eastAsiaTheme="minorEastAsia" w:hAnsi="Times New Roman" w:cs="Times New Roman"/>
            <w:color w:val="000000"/>
            <w:sz w:val="28"/>
            <w:szCs w:val="28"/>
            <w:u w:val="single"/>
            <w:lang w:eastAsia="ru-RU"/>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w:t>
        </w:r>
        <w:hyperlink r:id="rId38" w:anchor="/document/99/901807664/XA00M4O2MI/" w:tgtFrame="_self" w:history="1">
          <w:r w:rsidRPr="008450B4">
            <w:rPr>
              <w:rFonts w:ascii="Times New Roman" w:eastAsiaTheme="minorEastAsia" w:hAnsi="Times New Roman" w:cs="Times New Roman"/>
              <w:color w:val="0000FF"/>
              <w:sz w:val="28"/>
              <w:szCs w:val="28"/>
              <w:u w:val="single"/>
              <w:lang w:eastAsia="ru-RU"/>
            </w:rPr>
            <w:t>статьи 227 настоящего Кодекса</w:t>
          </w:r>
        </w:hyperlink>
        <w:r w:rsidRPr="008450B4">
          <w:rPr>
            <w:rFonts w:ascii="Times New Roman" w:eastAsiaTheme="minorEastAsia" w:hAnsi="Times New Roman" w:cs="Times New Roman"/>
            <w:color w:val="000000"/>
            <w:sz w:val="28"/>
            <w:szCs w:val="28"/>
            <w:u w:val="single"/>
            <w:lang w:eastAsia="ru-RU"/>
          </w:rPr>
          <w:t>,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w:t>
        </w:r>
        <w:proofErr w:type="gramEnd"/>
        <w:r w:rsidRPr="008450B4">
          <w:rPr>
            <w:rFonts w:ascii="Times New Roman" w:eastAsiaTheme="minorEastAsia" w:hAnsi="Times New Roman" w:cs="Times New Roman"/>
            <w:color w:val="000000"/>
            <w:sz w:val="28"/>
            <w:szCs w:val="28"/>
            <w:u w:val="single"/>
            <w:lang w:eastAsia="ru-RU"/>
          </w:rPr>
          <w:t xml:space="preserve"> в его интересах, не повлекшие расстройства здоровья или наступление временной нетрудоспособности (далее - микроповреждения (микротравмы) работников).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39" w:anchor="/document/99/901807664/XA00M4O2MI/" w:tgtFrame="_self" w:history="1">
        <w:r w:rsidRPr="008450B4">
          <w:rPr>
            <w:rFonts w:ascii="Times New Roman" w:eastAsiaTheme="minorEastAsia" w:hAnsi="Times New Roman" w:cs="Times New Roman"/>
            <w:color w:val="000000"/>
            <w:sz w:val="28"/>
            <w:szCs w:val="28"/>
            <w:u w:val="single"/>
            <w:lang w:eastAsia="ru-RU"/>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40" w:anchor="/document/99/901807664/XA00M4O2MI/" w:tgtFrame="_self" w:history="1">
        <w:r w:rsidRPr="008450B4">
          <w:rPr>
            <w:rFonts w:ascii="Times New Roman" w:eastAsiaTheme="minorEastAsia" w:hAnsi="Times New Roman" w:cs="Times New Roman"/>
            <w:color w:val="000000"/>
            <w:sz w:val="28"/>
            <w:szCs w:val="28"/>
            <w:u w:val="single"/>
            <w:lang w:eastAsia="ru-RU"/>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41" w:anchor="/document/99/901807664/XA00M4O2MI/" w:tgtFrame="_self" w:history="1">
        <w:r w:rsidRPr="008450B4">
          <w:rPr>
            <w:rFonts w:ascii="Times New Roman" w:eastAsiaTheme="minorEastAsia" w:hAnsi="Times New Roman" w:cs="Times New Roman"/>
            <w:color w:val="000000"/>
            <w:sz w:val="28"/>
            <w:szCs w:val="28"/>
            <w:u w:val="single"/>
            <w:lang w:eastAsia="ru-RU"/>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p>
    <w:p w:rsidR="008450B4" w:rsidRPr="008450B4" w:rsidRDefault="008450B4" w:rsidP="008450B4">
      <w:pPr>
        <w:spacing w:after="0" w:line="240" w:lineRule="auto"/>
        <w:rPr>
          <w:rFonts w:ascii="Times New Roman" w:eastAsia="Times New Roman" w:hAnsi="Times New Roman" w:cs="Times New Roman"/>
          <w:b/>
          <w:bCs/>
          <w:color w:val="000000"/>
          <w:sz w:val="28"/>
          <w:szCs w:val="28"/>
          <w:u w:val="single"/>
          <w:lang w:eastAsia="ru-RU"/>
        </w:rPr>
      </w:pPr>
      <w:hyperlink r:id="rId42" w:anchor="/document/99/901807664/XA00M4O2MI/" w:tgtFrame="_self" w:history="1">
        <w:r w:rsidRPr="008450B4">
          <w:rPr>
            <w:rFonts w:ascii="Times New Roman" w:eastAsia="Times New Roman" w:hAnsi="Times New Roman" w:cs="Times New Roman"/>
            <w:b/>
            <w:bCs/>
            <w:color w:val="000000"/>
            <w:sz w:val="28"/>
            <w:szCs w:val="28"/>
            <w:u w:val="single"/>
            <w:lang w:eastAsia="ru-RU"/>
          </w:rPr>
          <w:t>Статья 227. Несчастные случаи, подлежащие расследованию и учету</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43"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w:t>
        </w:r>
        <w:r w:rsidRPr="008450B4">
          <w:rPr>
            <w:rFonts w:ascii="Times New Roman" w:eastAsiaTheme="minorEastAsia" w:hAnsi="Times New Roman" w:cs="Times New Roman"/>
            <w:color w:val="000000"/>
            <w:sz w:val="28"/>
            <w:szCs w:val="28"/>
            <w:u w:val="single"/>
            <w:lang w:eastAsia="ru-RU"/>
          </w:rPr>
          <w:lastRenderedPageBreak/>
          <w:t>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rsidRPr="008450B4">
          <w:rPr>
            <w:rFonts w:ascii="Times New Roman" w:eastAsiaTheme="minorEastAsia" w:hAnsi="Times New Roman" w:cs="Times New Roman"/>
            <w:color w:val="000000"/>
            <w:sz w:val="28"/>
            <w:szCs w:val="28"/>
            <w:u w:val="single"/>
            <w:lang w:eastAsia="ru-RU"/>
          </w:rPr>
          <w:t xml:space="preserve">, </w:t>
        </w:r>
        <w:proofErr w:type="gramStart"/>
        <w:r w:rsidRPr="008450B4">
          <w:rPr>
            <w:rFonts w:ascii="Times New Roman" w:eastAsiaTheme="minorEastAsia" w:hAnsi="Times New Roman" w:cs="Times New Roman"/>
            <w:color w:val="000000"/>
            <w:sz w:val="28"/>
            <w:szCs w:val="28"/>
            <w:u w:val="single"/>
            <w:lang w:eastAsia="ru-RU"/>
          </w:rPr>
          <w:t>обусловленных трудовыми отношениями с работодателем либо совершаемых в его интересах.</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44" w:anchor="/document/99/901807664/XA00M4O2MI/" w:tgtFrame="_self" w:history="1">
        <w:r w:rsidRPr="008450B4">
          <w:rPr>
            <w:rFonts w:ascii="Times New Roman" w:eastAsiaTheme="minorEastAsia" w:hAnsi="Times New Roman" w:cs="Times New Roman"/>
            <w:color w:val="000000"/>
            <w:sz w:val="28"/>
            <w:szCs w:val="28"/>
            <w:u w:val="single"/>
            <w:lang w:eastAsia="ru-RU"/>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45" w:anchor="/document/99/901807664/XA00M4O2MI/" w:tgtFrame="_self" w:history="1">
        <w:r w:rsidRPr="008450B4">
          <w:rPr>
            <w:rFonts w:ascii="Times New Roman" w:eastAsiaTheme="minorEastAsia" w:hAnsi="Times New Roman" w:cs="Times New Roman"/>
            <w:color w:val="000000"/>
            <w:sz w:val="28"/>
            <w:szCs w:val="28"/>
            <w:u w:val="single"/>
            <w:lang w:eastAsia="ru-RU"/>
          </w:rPr>
          <w:t>работники и другие лица, получающие образование в соответствии с ученическим договором;</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46"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обучающиеся</w:t>
        </w:r>
        <w:proofErr w:type="gramEnd"/>
        <w:r w:rsidRPr="008450B4">
          <w:rPr>
            <w:rFonts w:ascii="Times New Roman" w:eastAsiaTheme="minorEastAsia" w:hAnsi="Times New Roman" w:cs="Times New Roman"/>
            <w:color w:val="000000"/>
            <w:sz w:val="28"/>
            <w:szCs w:val="28"/>
            <w:u w:val="single"/>
            <w:lang w:eastAsia="ru-RU"/>
          </w:rPr>
          <w:t>, проходящие производственную практику;</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47" w:anchor="/document/99/901807664/XA00M4O2MI/" w:tgtFrame="_self" w:history="1">
        <w:r w:rsidRPr="008450B4">
          <w:rPr>
            <w:rFonts w:ascii="Times New Roman" w:eastAsiaTheme="minorEastAsia" w:hAnsi="Times New Roman" w:cs="Times New Roman"/>
            <w:color w:val="000000"/>
            <w:sz w:val="28"/>
            <w:szCs w:val="28"/>
            <w:u w:val="single"/>
            <w:lang w:eastAsia="ru-RU"/>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48" w:anchor="/document/99/901807664/XA00M4O2MI/" w:tgtFrame="_self" w:history="1">
        <w:r w:rsidRPr="008450B4">
          <w:rPr>
            <w:rFonts w:ascii="Times New Roman" w:eastAsiaTheme="minorEastAsia" w:hAnsi="Times New Roman" w:cs="Times New Roman"/>
            <w:color w:val="000000"/>
            <w:sz w:val="28"/>
            <w:szCs w:val="28"/>
            <w:u w:val="single"/>
            <w:lang w:eastAsia="ru-RU"/>
          </w:rPr>
          <w:t>лица, осужденные к лишению свободы и привлекаемые к труду;</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49" w:anchor="/document/99/901807664/XA00M4O2MI/" w:tgtFrame="_self" w:history="1">
        <w:r w:rsidRPr="008450B4">
          <w:rPr>
            <w:rFonts w:ascii="Times New Roman" w:eastAsiaTheme="minorEastAsia" w:hAnsi="Times New Roman" w:cs="Times New Roman"/>
            <w:color w:val="000000"/>
            <w:sz w:val="28"/>
            <w:szCs w:val="28"/>
            <w:u w:val="single"/>
            <w:lang w:eastAsia="ru-RU"/>
          </w:rPr>
          <w:t>лица, привлекаемые в установленном порядке к выполнению общественно полезных работ;</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50" w:anchor="/document/99/901807664/XA00M4O2MI/" w:tgtFrame="_self" w:history="1">
        <w:r w:rsidRPr="008450B4">
          <w:rPr>
            <w:rFonts w:ascii="Times New Roman" w:eastAsiaTheme="minorEastAsia" w:hAnsi="Times New Roman" w:cs="Times New Roman"/>
            <w:color w:val="000000"/>
            <w:sz w:val="28"/>
            <w:szCs w:val="28"/>
            <w:u w:val="single"/>
            <w:lang w:eastAsia="ru-RU"/>
          </w:rPr>
          <w:t>члены производственных кооперативов и члены крестьянских (фермерских) хозяйств, принимающие личное трудовое участие в их деятельности.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51" w:anchor="/document/99/901807664/XA00M4O2MI/" w:tgtFrame="_self" w:history="1">
        <w:r w:rsidRPr="008450B4">
          <w:rPr>
            <w:rFonts w:ascii="Times New Roman" w:eastAsiaTheme="minorEastAsia" w:hAnsi="Times New Roman" w:cs="Times New Roman"/>
            <w:color w:val="000000"/>
            <w:sz w:val="28"/>
            <w:szCs w:val="28"/>
            <w:u w:val="single"/>
            <w:lang w:eastAsia="ru-RU"/>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52"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8450B4">
          <w:rPr>
            <w:rFonts w:ascii="Times New Roman" w:eastAsiaTheme="minorEastAsia" w:hAnsi="Times New Roman" w:cs="Times New Roman"/>
            <w:color w:val="000000"/>
            <w:sz w:val="28"/>
            <w:szCs w:val="28"/>
            <w:u w:val="single"/>
            <w:lang w:eastAsia="ru-RU"/>
          </w:rPr>
          <w:t>пределами</w:t>
        </w:r>
        <w:proofErr w:type="gramEnd"/>
        <w:r w:rsidRPr="008450B4">
          <w:rPr>
            <w:rFonts w:ascii="Times New Roman" w:eastAsiaTheme="minorEastAsia" w:hAnsi="Times New Roman" w:cs="Times New Roman"/>
            <w:color w:val="000000"/>
            <w:sz w:val="28"/>
            <w:szCs w:val="28"/>
            <w:u w:val="single"/>
            <w:lang w:eastAsia="ru-RU"/>
          </w:rPr>
          <w:t xml:space="preserve"> установленной для работника продолжительности рабочего времени, в выходные и нерабочие праздничные дни;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53" w:anchor="/document/99/901807664/XA00M4O2MI/" w:tgtFrame="_self" w:history="1">
        <w:r w:rsidRPr="008450B4">
          <w:rPr>
            <w:rFonts w:ascii="Times New Roman" w:eastAsiaTheme="minorEastAsia" w:hAnsi="Times New Roman" w:cs="Times New Roman"/>
            <w:color w:val="000000"/>
            <w:sz w:val="28"/>
            <w:szCs w:val="28"/>
            <w:u w:val="single"/>
            <w:lang w:eastAsia="ru-RU"/>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54" w:anchor="/document/99/901807664/XA00M4O2MI/" w:tgtFrame="_self" w:history="1">
        <w:r w:rsidRPr="008450B4">
          <w:rPr>
            <w:rFonts w:ascii="Times New Roman" w:eastAsiaTheme="minorEastAsia" w:hAnsi="Times New Roman" w:cs="Times New Roman"/>
            <w:color w:val="000000"/>
            <w:sz w:val="28"/>
            <w:szCs w:val="28"/>
            <w:u w:val="single"/>
            <w:lang w:eastAsia="ru-RU"/>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55" w:anchor="/document/99/901807664/XA00M4O2MI/" w:tgtFrame="_self" w:history="1">
        <w:r w:rsidRPr="008450B4">
          <w:rPr>
            <w:rFonts w:ascii="Times New Roman" w:eastAsiaTheme="minorEastAsia" w:hAnsi="Times New Roman" w:cs="Times New Roman"/>
            <w:color w:val="000000"/>
            <w:sz w:val="28"/>
            <w:szCs w:val="28"/>
            <w:u w:val="single"/>
            <w:lang w:eastAsia="ru-RU"/>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56" w:anchor="/document/99/901807664/XA00M4O2MI/" w:tgtFrame="_self" w:history="1">
        <w:r w:rsidRPr="008450B4">
          <w:rPr>
            <w:rFonts w:ascii="Times New Roman" w:eastAsiaTheme="minorEastAsia" w:hAnsi="Times New Roman" w:cs="Times New Roman"/>
            <w:color w:val="000000"/>
            <w:sz w:val="28"/>
            <w:szCs w:val="28"/>
            <w:u w:val="single"/>
            <w:lang w:eastAsia="ru-RU"/>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57" w:anchor="/document/99/901807664/XA00M4O2MI/" w:tgtFrame="_self" w:history="1">
        <w:r w:rsidRPr="008450B4">
          <w:rPr>
            <w:rFonts w:ascii="Times New Roman" w:eastAsiaTheme="minorEastAsia" w:hAnsi="Times New Roman" w:cs="Times New Roman"/>
            <w:color w:val="000000"/>
            <w:sz w:val="28"/>
            <w:szCs w:val="28"/>
            <w:u w:val="single"/>
            <w:lang w:eastAsia="ru-RU"/>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58" w:anchor="/document/99/901807664/XA00M4O2MI/" w:tgtFrame="_self" w:history="1">
        <w:r w:rsidRPr="008450B4">
          <w:rPr>
            <w:rFonts w:ascii="Times New Roman" w:eastAsiaTheme="minorEastAsia" w:hAnsi="Times New Roman" w:cs="Times New Roman"/>
            <w:color w:val="000000"/>
            <w:sz w:val="28"/>
            <w:szCs w:val="28"/>
            <w:u w:val="single"/>
            <w:lang w:eastAsia="ru-RU"/>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59" w:anchor="/document/99/901807664/XA00M4O2MI/" w:tgtFrame="_self" w:history="1">
        <w:r w:rsidRPr="008450B4">
          <w:rPr>
            <w:rFonts w:ascii="Times New Roman" w:eastAsia="Times New Roman" w:hAnsi="Times New Roman" w:cs="Times New Roman"/>
            <w:b/>
            <w:bCs/>
            <w:color w:val="000000"/>
            <w:sz w:val="28"/>
            <w:szCs w:val="28"/>
            <w:u w:val="single"/>
            <w:lang w:eastAsia="ru-RU"/>
          </w:rPr>
          <w:t>Статья 228. Обязанности работодателя при несчастном случае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60"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При несчастных случаях, указанных </w:t>
        </w:r>
        <w:proofErr w:type="gramStart"/>
        <w:r w:rsidRPr="008450B4">
          <w:rPr>
            <w:rFonts w:ascii="Times New Roman" w:eastAsiaTheme="minorEastAsia" w:hAnsi="Times New Roman" w:cs="Times New Roman"/>
            <w:color w:val="000000"/>
            <w:sz w:val="28"/>
            <w:szCs w:val="28"/>
            <w:u w:val="single"/>
            <w:lang w:eastAsia="ru-RU"/>
          </w:rPr>
          <w:t>в</w:t>
        </w:r>
        <w:proofErr w:type="gramEnd"/>
        <w:r w:rsidRPr="008450B4">
          <w:rPr>
            <w:rFonts w:ascii="Times New Roman" w:eastAsiaTheme="minorEastAsia" w:hAnsi="Times New Roman" w:cs="Times New Roman"/>
            <w:sz w:val="28"/>
            <w:szCs w:val="28"/>
            <w:lang w:eastAsia="ru-RU"/>
          </w:rPr>
          <w:fldChar w:fldCharType="begin"/>
        </w:r>
        <w:r w:rsidRPr="008450B4">
          <w:rPr>
            <w:rFonts w:ascii="Times New Roman" w:eastAsiaTheme="minorEastAsia" w:hAnsi="Times New Roman" w:cs="Times New Roman"/>
            <w:sz w:val="28"/>
            <w:szCs w:val="28"/>
            <w:lang w:eastAsia="ru-RU"/>
          </w:rPr>
          <w:instrText>HYPERLINK "https://budget.1otruda.ru/" \l "/document/99/901807664/XA00M4O2MI/" \t "_self"</w:instrText>
        </w:r>
        <w:r w:rsidRPr="008450B4">
          <w:rPr>
            <w:rFonts w:ascii="Times New Roman" w:eastAsiaTheme="minorEastAsia" w:hAnsi="Times New Roman" w:cs="Times New Roman"/>
            <w:sz w:val="28"/>
            <w:szCs w:val="28"/>
            <w:lang w:eastAsia="ru-RU"/>
          </w:rPr>
          <w:fldChar w:fldCharType="separate"/>
        </w:r>
        <w:r w:rsidRPr="008450B4">
          <w:rPr>
            <w:rFonts w:ascii="Times New Roman" w:eastAsiaTheme="minorEastAsia" w:hAnsi="Times New Roman" w:cs="Times New Roman"/>
            <w:color w:val="0000FF"/>
            <w:sz w:val="28"/>
            <w:szCs w:val="28"/>
            <w:u w:val="single"/>
            <w:lang w:eastAsia="ru-RU"/>
          </w:rPr>
          <w:t>статье 227 настоящего Кодекса</w:t>
        </w:r>
        <w:r w:rsidRPr="008450B4">
          <w:rPr>
            <w:rFonts w:ascii="Times New Roman" w:eastAsiaTheme="minorEastAsia" w:hAnsi="Times New Roman" w:cs="Times New Roman"/>
            <w:sz w:val="28"/>
            <w:szCs w:val="28"/>
            <w:lang w:eastAsia="ru-RU"/>
          </w:rPr>
          <w:fldChar w:fldCharType="end"/>
        </w:r>
        <w:r w:rsidRPr="008450B4">
          <w:rPr>
            <w:rFonts w:ascii="Times New Roman" w:eastAsiaTheme="minorEastAsia" w:hAnsi="Times New Roman" w:cs="Times New Roman"/>
            <w:color w:val="000000"/>
            <w:sz w:val="28"/>
            <w:szCs w:val="28"/>
            <w:u w:val="single"/>
            <w:lang w:eastAsia="ru-RU"/>
          </w:rPr>
          <w:t>, работодатель (его представитель) обязан:</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61" w:anchor="/document/99/901807664/XA00M4O2MI/" w:tgtFrame="_self" w:history="1">
        <w:r w:rsidRPr="008450B4">
          <w:rPr>
            <w:rFonts w:ascii="Times New Roman" w:eastAsiaTheme="minorEastAsia" w:hAnsi="Times New Roman" w:cs="Times New Roman"/>
            <w:color w:val="000000"/>
            <w:sz w:val="28"/>
            <w:szCs w:val="28"/>
            <w:u w:val="single"/>
            <w:lang w:eastAsia="ru-RU"/>
          </w:rPr>
          <w:t>немедленно организовать первую помощь пострадавшему и при необходимости доставку его в медицинскую организацию;</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62" w:anchor="/document/99/901807664/XA00M4O2MI/" w:tgtFrame="_self" w:history="1">
        <w:r w:rsidRPr="008450B4">
          <w:rPr>
            <w:rFonts w:ascii="Times New Roman" w:eastAsiaTheme="minorEastAsia" w:hAnsi="Times New Roman" w:cs="Times New Roman"/>
            <w:color w:val="000000"/>
            <w:sz w:val="28"/>
            <w:szCs w:val="28"/>
            <w:u w:val="single"/>
            <w:lang w:eastAsia="ru-RU"/>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63" w:anchor="/document/99/901807664/XA00M4O2MI/" w:tgtFrame="_self" w:history="1">
        <w:r w:rsidRPr="008450B4">
          <w:rPr>
            <w:rFonts w:ascii="Times New Roman" w:eastAsiaTheme="minorEastAsia" w:hAnsi="Times New Roman" w:cs="Times New Roman"/>
            <w:color w:val="000000"/>
            <w:sz w:val="28"/>
            <w:szCs w:val="28"/>
            <w:u w:val="single"/>
            <w:lang w:eastAsia="ru-RU"/>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64"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65" w:anchor="/document/99/901807664/XA00M4O2MI/" w:tgtFrame="_self" w:history="1">
        <w:r w:rsidRPr="008450B4">
          <w:rPr>
            <w:rFonts w:ascii="Times New Roman" w:eastAsiaTheme="minorEastAsia" w:hAnsi="Times New Roman" w:cs="Times New Roman"/>
            <w:color w:val="000000"/>
            <w:sz w:val="28"/>
            <w:szCs w:val="28"/>
            <w:u w:val="single"/>
            <w:lang w:eastAsia="ru-RU"/>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66" w:anchor="/document/99/901807664/XA00M4O2MI/" w:tgtFrame="_self" w:history="1">
        <w:r w:rsidRPr="008450B4">
          <w:rPr>
            <w:rFonts w:ascii="Times New Roman" w:eastAsia="Times New Roman" w:hAnsi="Times New Roman" w:cs="Times New Roman"/>
            <w:b/>
            <w:bCs/>
            <w:color w:val="000000"/>
            <w:sz w:val="28"/>
            <w:szCs w:val="28"/>
            <w:u w:val="single"/>
            <w:lang w:eastAsia="ru-RU"/>
          </w:rPr>
          <w:t>Статья 228.1. Порядок извещения о несчастных случаях</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67" w:anchor="/document/99/901807664/XA00M4O2MI/" w:tgtFrame="_self" w:history="1">
        <w:r w:rsidRPr="008450B4">
          <w:rPr>
            <w:rFonts w:ascii="Times New Roman" w:eastAsiaTheme="minorEastAsia" w:hAnsi="Times New Roman" w:cs="Times New Roman"/>
            <w:color w:val="000000"/>
            <w:sz w:val="28"/>
            <w:szCs w:val="28"/>
            <w:u w:val="single"/>
            <w:lang w:eastAsia="ru-RU"/>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68" w:anchor="/document/99/901807664/XA00M4O2MI/" w:tgtFrame="_self" w:history="1">
        <w:r w:rsidRPr="008450B4">
          <w:rPr>
            <w:rFonts w:ascii="Times New Roman" w:eastAsiaTheme="minorEastAsia" w:hAnsi="Times New Roman" w:cs="Times New Roman"/>
            <w:color w:val="000000"/>
            <w:sz w:val="28"/>
            <w:szCs w:val="28"/>
            <w:u w:val="single"/>
            <w:lang w:eastAsia="ru-RU"/>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69" w:anchor="/document/99/901807664/XA00M4O2MI/" w:tgtFrame="_self" w:history="1">
        <w:r w:rsidRPr="008450B4">
          <w:rPr>
            <w:rFonts w:ascii="Times New Roman" w:eastAsiaTheme="minorEastAsia" w:hAnsi="Times New Roman" w:cs="Times New Roman"/>
            <w:color w:val="000000"/>
            <w:sz w:val="28"/>
            <w:szCs w:val="28"/>
            <w:u w:val="single"/>
            <w:lang w:eastAsia="ru-RU"/>
          </w:rPr>
          <w:t>в прокуратуру по месту происшедшего несчастного случая;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0" w:anchor="/document/99/901807664/XA00M4O2MI/" w:tgtFrame="_self" w:history="1">
        <w:r w:rsidRPr="008450B4">
          <w:rPr>
            <w:rFonts w:ascii="Times New Roman" w:eastAsiaTheme="minorEastAsia" w:hAnsi="Times New Roman" w:cs="Times New Roman"/>
            <w:color w:val="000000"/>
            <w:sz w:val="28"/>
            <w:szCs w:val="28"/>
            <w:u w:val="single"/>
            <w:lang w:eastAsia="ru-RU"/>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1" w:anchor="/document/99/901807664/XA00M4O2MI/" w:tgtFrame="_self" w:history="1">
        <w:r w:rsidRPr="008450B4">
          <w:rPr>
            <w:rFonts w:ascii="Times New Roman" w:eastAsiaTheme="minorEastAsia" w:hAnsi="Times New Roman" w:cs="Times New Roman"/>
            <w:color w:val="000000"/>
            <w:sz w:val="28"/>
            <w:szCs w:val="28"/>
            <w:u w:val="single"/>
            <w:lang w:eastAsia="ru-RU"/>
          </w:rPr>
          <w:t>работодателю, направившему работника, с которым произошел несчастный случай;</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2"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rsidRPr="008450B4">
          <w:rPr>
            <w:rFonts w:ascii="Times New Roman" w:eastAsiaTheme="minorEastAsia" w:hAnsi="Times New Roman" w:cs="Times New Roman"/>
            <w:color w:val="000000"/>
            <w:sz w:val="28"/>
            <w:szCs w:val="28"/>
            <w:u w:val="single"/>
            <w:lang w:eastAsia="ru-RU"/>
          </w:rPr>
          <w:t>подконтрольных</w:t>
        </w:r>
        <w:proofErr w:type="gramEnd"/>
        <w:r w:rsidRPr="008450B4">
          <w:rPr>
            <w:rFonts w:ascii="Times New Roman" w:eastAsiaTheme="minorEastAsia" w:hAnsi="Times New Roman" w:cs="Times New Roman"/>
            <w:color w:val="000000"/>
            <w:sz w:val="28"/>
            <w:szCs w:val="28"/>
            <w:u w:val="single"/>
            <w:lang w:eastAsia="ru-RU"/>
          </w:rPr>
          <w:t xml:space="preserve"> этому органу;</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3" w:anchor="/document/99/901807664/XA00M4O2MI/" w:tgtFrame="_self" w:history="1">
        <w:r w:rsidRPr="008450B4">
          <w:rPr>
            <w:rFonts w:ascii="Times New Roman" w:eastAsiaTheme="minorEastAsia" w:hAnsi="Times New Roman" w:cs="Times New Roman"/>
            <w:color w:val="000000"/>
            <w:sz w:val="28"/>
            <w:szCs w:val="28"/>
            <w:u w:val="single"/>
            <w:lang w:eastAsia="ru-RU"/>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4" w:anchor="/document/99/901807664/XA00M4O2MI/" w:tgtFrame="_self" w:history="1">
        <w:r w:rsidRPr="008450B4">
          <w:rPr>
            <w:rFonts w:ascii="Times New Roman" w:eastAsiaTheme="minorEastAsia" w:hAnsi="Times New Roman" w:cs="Times New Roman"/>
            <w:color w:val="000000"/>
            <w:sz w:val="28"/>
            <w:szCs w:val="28"/>
            <w:u w:val="single"/>
            <w:lang w:eastAsia="ru-RU"/>
          </w:rPr>
          <w:t>в соответствующий федеральный орган исполнительной власти, если несчастный случай произошел в подведомственной ему организации.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5" w:anchor="/document/99/901807664/XA00M4O2MI/" w:tgtFrame="_self" w:history="1">
        <w:r w:rsidRPr="008450B4">
          <w:rPr>
            <w:rFonts w:ascii="Times New Roman" w:eastAsiaTheme="minorEastAsia" w:hAnsi="Times New Roman" w:cs="Times New Roman"/>
            <w:color w:val="000000"/>
            <w:sz w:val="28"/>
            <w:szCs w:val="28"/>
            <w:u w:val="single"/>
            <w:lang w:eastAsia="ru-RU"/>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6"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7" w:anchor="/document/99/901807664/XA00M4O2MI/" w:tgtFrame="_self" w:history="1">
        <w:r w:rsidRPr="008450B4">
          <w:rPr>
            <w:rFonts w:ascii="Times New Roman" w:eastAsiaTheme="minorEastAsia" w:hAnsi="Times New Roman" w:cs="Times New Roman"/>
            <w:color w:val="000000"/>
            <w:sz w:val="28"/>
            <w:szCs w:val="28"/>
            <w:u w:val="single"/>
            <w:lang w:eastAsia="ru-RU"/>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8"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w:t>
        </w:r>
        <w:r w:rsidRPr="008450B4">
          <w:rPr>
            <w:rFonts w:ascii="Times New Roman" w:eastAsiaTheme="minorEastAsia" w:hAnsi="Times New Roman" w:cs="Times New Roman"/>
            <w:color w:val="000000"/>
            <w:sz w:val="28"/>
            <w:szCs w:val="28"/>
            <w:u w:val="single"/>
            <w:lang w:eastAsia="ru-RU"/>
          </w:rPr>
          <w:lastRenderedPageBreak/>
          <w:t>нормативных правовых актов, содержащих нормы трудового права, по месту регистрации судна;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79" w:anchor="/document/99/901807664/XA00M4O2MI/" w:tgtFrame="_self" w:history="1">
        <w:r w:rsidRPr="008450B4">
          <w:rPr>
            <w:rFonts w:ascii="Times New Roman" w:eastAsiaTheme="minorEastAsia" w:hAnsi="Times New Roman" w:cs="Times New Roman"/>
            <w:color w:val="000000"/>
            <w:sz w:val="28"/>
            <w:szCs w:val="28"/>
            <w:u w:val="single"/>
            <w:lang w:eastAsia="ru-RU"/>
          </w:rPr>
          <w:t>в соответствующую прокуратуру по месту регистрации судна;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80" w:anchor="/document/99/901807664/XA00M4O2MI/" w:tgtFrame="_self" w:history="1">
        <w:r w:rsidRPr="008450B4">
          <w:rPr>
            <w:rFonts w:ascii="Times New Roman" w:eastAsiaTheme="minorEastAsia" w:hAnsi="Times New Roman" w:cs="Times New Roman"/>
            <w:color w:val="000000"/>
            <w:sz w:val="28"/>
            <w:szCs w:val="28"/>
            <w:u w:val="single"/>
            <w:lang w:eastAsia="ru-RU"/>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81" w:anchor="/document/99/901807664/XA00M4O2MI/" w:tgtFrame="_self" w:history="1">
        <w:r w:rsidRPr="008450B4">
          <w:rPr>
            <w:rFonts w:ascii="Times New Roman" w:eastAsiaTheme="minorEastAsia" w:hAnsi="Times New Roman" w:cs="Times New Roman"/>
            <w:color w:val="000000"/>
            <w:sz w:val="28"/>
            <w:szCs w:val="28"/>
            <w:u w:val="single"/>
            <w:lang w:eastAsia="ru-RU"/>
          </w:rPr>
          <w:t>в соответствующее территориальное объединение организаций профсоюзов;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82" w:anchor="/document/99/901807664/XA00M4O2MI/" w:tgtFrame="_self" w:history="1">
        <w:r w:rsidRPr="008450B4">
          <w:rPr>
            <w:rFonts w:ascii="Times New Roman" w:eastAsiaTheme="minorEastAsia" w:hAnsi="Times New Roman" w:cs="Times New Roman"/>
            <w:color w:val="000000"/>
            <w:sz w:val="28"/>
            <w:szCs w:val="28"/>
            <w:u w:val="single"/>
            <w:lang w:eastAsia="ru-RU"/>
          </w:rPr>
          <w:t>в исполнительный орган страховщика по месту регистрации работодателя в качестве страхователя;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83" w:anchor="/document/99/901807664/XA00M4O2MI/" w:tgtFrame="_self" w:history="1">
        <w:r w:rsidRPr="008450B4">
          <w:rPr>
            <w:rFonts w:ascii="Times New Roman" w:eastAsiaTheme="minorEastAsia" w:hAnsi="Times New Roman" w:cs="Times New Roman"/>
            <w:color w:val="000000"/>
            <w:sz w:val="28"/>
            <w:szCs w:val="28"/>
            <w:u w:val="single"/>
            <w:lang w:eastAsia="ru-RU"/>
          </w:rPr>
          <w:t>в соответствующий федеральный орган исполнительной власти, если несчастный случай произошел в подведомственной ему организации.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84"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w:t>
        </w:r>
        <w:proofErr w:type="gramEnd"/>
        <w:r w:rsidRPr="008450B4">
          <w:rPr>
            <w:rFonts w:ascii="Times New Roman" w:eastAsiaTheme="minorEastAsia" w:hAnsi="Times New Roman" w:cs="Times New Roman"/>
            <w:color w:val="000000"/>
            <w:sz w:val="28"/>
            <w:szCs w:val="28"/>
            <w:u w:val="single"/>
            <w:lang w:eastAsia="ru-RU"/>
          </w:rPr>
          <w:t xml:space="preserve">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85" w:anchor="/document/99/901807664/XA00M4O2MI/" w:tgtFrame="_self" w:history="1">
        <w:r w:rsidRPr="008450B4">
          <w:rPr>
            <w:rFonts w:ascii="Times New Roman" w:eastAsiaTheme="minorEastAsia" w:hAnsi="Times New Roman" w:cs="Times New Roman"/>
            <w:color w:val="000000"/>
            <w:sz w:val="28"/>
            <w:szCs w:val="28"/>
            <w:u w:val="single"/>
            <w:lang w:eastAsia="ru-RU"/>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86" w:anchor="/document/99/901807664/XA00M4O2MI/" w:tgtFrame="_self" w:history="1">
        <w:r w:rsidRPr="008450B4">
          <w:rPr>
            <w:rFonts w:ascii="Times New Roman" w:eastAsia="Times New Roman" w:hAnsi="Times New Roman" w:cs="Times New Roman"/>
            <w:b/>
            <w:bCs/>
            <w:color w:val="000000"/>
            <w:sz w:val="28"/>
            <w:szCs w:val="28"/>
            <w:u w:val="single"/>
            <w:lang w:eastAsia="ru-RU"/>
          </w:rPr>
          <w:t>Статья 229. Порядок формирования комиссий по расследованию несчастных случаев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87"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w:t>
        </w:r>
        <w:r w:rsidRPr="008450B4">
          <w:rPr>
            <w:rFonts w:ascii="Times New Roman" w:eastAsiaTheme="minorEastAsia" w:hAnsi="Times New Roman" w:cs="Times New Roman"/>
            <w:color w:val="000000"/>
            <w:sz w:val="28"/>
            <w:szCs w:val="28"/>
            <w:u w:val="single"/>
            <w:lang w:eastAsia="ru-RU"/>
          </w:rPr>
          <w:lastRenderedPageBreak/>
          <w:t>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88"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w:t>
        </w:r>
        <w:proofErr w:type="gramEnd"/>
        <w:r w:rsidRPr="008450B4">
          <w:rPr>
            <w:rFonts w:ascii="Times New Roman" w:eastAsiaTheme="minorEastAsia" w:hAnsi="Times New Roman" w:cs="Times New Roman"/>
            <w:color w:val="000000"/>
            <w:sz w:val="28"/>
            <w:szCs w:val="28"/>
            <w:u w:val="single"/>
            <w:lang w:eastAsia="ru-RU"/>
          </w:rPr>
          <w:t xml:space="preserve"> при расследовании указанных несчастных случаев с </w:t>
        </w:r>
        <w:proofErr w:type="gramStart"/>
        <w:r w:rsidRPr="008450B4">
          <w:rPr>
            <w:rFonts w:ascii="Times New Roman" w:eastAsiaTheme="minorEastAsia" w:hAnsi="Times New Roman" w:cs="Times New Roman"/>
            <w:color w:val="000000"/>
            <w:sz w:val="28"/>
            <w:szCs w:val="28"/>
            <w:u w:val="single"/>
            <w:lang w:eastAsia="ru-RU"/>
          </w:rPr>
          <w:t>застрахованными</w:t>
        </w:r>
        <w:proofErr w:type="gramEnd"/>
        <w:r w:rsidRPr="008450B4">
          <w:rPr>
            <w:rFonts w:ascii="Times New Roman" w:eastAsiaTheme="minorEastAsia" w:hAnsi="Times New Roman" w:cs="Times New Roman"/>
            <w:color w:val="000000"/>
            <w:sz w:val="28"/>
            <w:szCs w:val="28"/>
            <w:u w:val="single"/>
            <w:lang w:eastAsia="ru-RU"/>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89" w:anchor="/document/99/901807664/XA00M4O2MI/" w:tgtFrame="_self" w:history="1">
        <w:r w:rsidRPr="008450B4">
          <w:rPr>
            <w:rFonts w:ascii="Times New Roman" w:eastAsiaTheme="minorEastAsia" w:hAnsi="Times New Roman" w:cs="Times New Roman"/>
            <w:color w:val="000000"/>
            <w:sz w:val="28"/>
            <w:szCs w:val="28"/>
            <w:u w:val="single"/>
            <w:lang w:eastAsia="ru-RU"/>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0" w:anchor="/document/99/901807664/XA00M4O2MI/" w:tgtFrame="_self" w:history="1">
        <w:r w:rsidRPr="008450B4">
          <w:rPr>
            <w:rFonts w:ascii="Times New Roman" w:eastAsiaTheme="minorEastAsia" w:hAnsi="Times New Roman" w:cs="Times New Roman"/>
            <w:color w:val="000000"/>
            <w:sz w:val="28"/>
            <w:szCs w:val="28"/>
            <w:u w:val="single"/>
            <w:lang w:eastAsia="ru-RU"/>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1" w:anchor="/document/99/901807664/XA00M4O2MI/" w:tgtFrame="_self" w:history="1">
        <w:r w:rsidRPr="008450B4">
          <w:rPr>
            <w:rFonts w:ascii="Times New Roman" w:eastAsiaTheme="minorEastAsia" w:hAnsi="Times New Roman" w:cs="Times New Roman"/>
            <w:color w:val="000000"/>
            <w:sz w:val="28"/>
            <w:szCs w:val="28"/>
            <w:u w:val="single"/>
            <w:lang w:eastAsia="ru-RU"/>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2"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w:t>
        </w:r>
        <w:r w:rsidRPr="008450B4">
          <w:rPr>
            <w:rFonts w:ascii="Times New Roman" w:eastAsiaTheme="minorEastAsia" w:hAnsi="Times New Roman" w:cs="Times New Roman"/>
            <w:color w:val="000000"/>
            <w:sz w:val="28"/>
            <w:szCs w:val="28"/>
            <w:u w:val="single"/>
            <w:lang w:eastAsia="ru-RU"/>
          </w:rPr>
          <w:lastRenderedPageBreak/>
          <w:t>которым закреплена данная территория на правах собственности, владения, пользования (в том числе аренды) и на иных основаниях.</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3" w:anchor="/document/99/901807664/XA00M4O2MI/" w:tgtFrame="_self" w:history="1">
        <w:r w:rsidRPr="008450B4">
          <w:rPr>
            <w:rFonts w:ascii="Times New Roman" w:eastAsiaTheme="minorEastAsia" w:hAnsi="Times New Roman" w:cs="Times New Roman"/>
            <w:color w:val="000000"/>
            <w:sz w:val="28"/>
            <w:szCs w:val="28"/>
            <w:u w:val="single"/>
            <w:lang w:eastAsia="ru-RU"/>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4" w:anchor="/document/99/901807664/XA00M4O2MI/" w:tgtFrame="_self" w:history="1">
        <w:r w:rsidRPr="008450B4">
          <w:rPr>
            <w:rFonts w:ascii="Times New Roman" w:eastAsiaTheme="minorEastAsia" w:hAnsi="Times New Roman" w:cs="Times New Roman"/>
            <w:color w:val="000000"/>
            <w:sz w:val="28"/>
            <w:szCs w:val="28"/>
            <w:u w:val="single"/>
            <w:lang w:eastAsia="ru-RU"/>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5"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roofErr w:type="gramEnd"/>
        <w:r w:rsidRPr="008450B4">
          <w:rPr>
            <w:rFonts w:ascii="Times New Roman" w:eastAsiaTheme="minorEastAsia" w:hAnsi="Times New Roman" w:cs="Times New Roman"/>
            <w:color w:val="000000"/>
            <w:sz w:val="28"/>
            <w:szCs w:val="28"/>
            <w:u w:val="single"/>
            <w:lang w:eastAsia="ru-RU"/>
          </w:rPr>
          <w:t xml:space="preserve"> и владельцем транспортного средства.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6" w:anchor="/document/99/901807664/XA00M4O2MI/" w:tgtFrame="_self" w:history="1">
        <w:r w:rsidRPr="008450B4">
          <w:rPr>
            <w:rFonts w:ascii="Times New Roman" w:eastAsiaTheme="minorEastAsia" w:hAnsi="Times New Roman" w:cs="Times New Roman"/>
            <w:color w:val="000000"/>
            <w:sz w:val="28"/>
            <w:szCs w:val="28"/>
            <w:u w:val="single"/>
            <w:lang w:eastAsia="ru-RU"/>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7" w:anchor="/document/99/901807664/XA00M4O2MI/" w:tgtFrame="_self" w:history="1">
        <w:r w:rsidRPr="008450B4">
          <w:rPr>
            <w:rFonts w:ascii="Times New Roman" w:eastAsiaTheme="minorEastAsia" w:hAnsi="Times New Roman" w:cs="Times New Roman"/>
            <w:color w:val="000000"/>
            <w:sz w:val="28"/>
            <w:szCs w:val="28"/>
            <w:u w:val="single"/>
            <w:lang w:eastAsia="ru-RU"/>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w:t>
        </w:r>
        <w:proofErr w:type="gramStart"/>
        <w:r w:rsidRPr="008450B4">
          <w:rPr>
            <w:rFonts w:ascii="Times New Roman" w:eastAsiaTheme="minorEastAsia" w:hAnsi="Times New Roman" w:cs="Times New Roman"/>
            <w:color w:val="000000"/>
            <w:sz w:val="28"/>
            <w:szCs w:val="28"/>
            <w:u w:val="single"/>
            <w:lang w:eastAsia="ru-RU"/>
          </w:rPr>
          <w:t>,</w:t>
        </w:r>
        <w:proofErr w:type="gramEnd"/>
        <w:r w:rsidRPr="008450B4">
          <w:rPr>
            <w:rFonts w:ascii="Times New Roman" w:eastAsiaTheme="minorEastAsia" w:hAnsi="Times New Roman" w:cs="Times New Roman"/>
            <w:color w:val="000000"/>
            <w:sz w:val="28"/>
            <w:szCs w:val="28"/>
            <w:u w:val="single"/>
            <w:lang w:eastAsia="ru-RU"/>
          </w:rPr>
          <w:t xml:space="preserve">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8" w:anchor="/document/99/901807664/XA00M4O2MI/" w:tgtFrame="_self" w:history="1">
        <w:r w:rsidRPr="008450B4">
          <w:rPr>
            <w:rFonts w:ascii="Times New Roman" w:eastAsiaTheme="minorEastAsia" w:hAnsi="Times New Roman" w:cs="Times New Roman"/>
            <w:color w:val="000000"/>
            <w:sz w:val="28"/>
            <w:szCs w:val="28"/>
            <w:u w:val="single"/>
            <w:lang w:eastAsia="ru-RU"/>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99"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При несчастном случае, происшедшем в организации или на объекте, </w:t>
        </w:r>
        <w:proofErr w:type="gramStart"/>
        <w:r w:rsidRPr="008450B4">
          <w:rPr>
            <w:rFonts w:ascii="Times New Roman" w:eastAsiaTheme="minorEastAsia" w:hAnsi="Times New Roman" w:cs="Times New Roman"/>
            <w:color w:val="000000"/>
            <w:sz w:val="28"/>
            <w:szCs w:val="28"/>
            <w:u w:val="single"/>
            <w:lang w:eastAsia="ru-RU"/>
          </w:rPr>
          <w:t>подконтрольных</w:t>
        </w:r>
        <w:proofErr w:type="gramEnd"/>
        <w:r w:rsidRPr="008450B4">
          <w:rPr>
            <w:rFonts w:ascii="Times New Roman" w:eastAsiaTheme="minorEastAsia" w:hAnsi="Times New Roman" w:cs="Times New Roman"/>
            <w:color w:val="000000"/>
            <w:sz w:val="28"/>
            <w:szCs w:val="28"/>
            <w:u w:val="single"/>
            <w:lang w:eastAsia="ru-RU"/>
          </w:rPr>
          <w:t xml:space="preserve"> территориальному органу федерального органа исполнительной власти, осуществляющего функции по контролю и надзору в </w:t>
        </w:r>
        <w:r w:rsidRPr="008450B4">
          <w:rPr>
            <w:rFonts w:ascii="Times New Roman" w:eastAsiaTheme="minorEastAsia" w:hAnsi="Times New Roman" w:cs="Times New Roman"/>
            <w:color w:val="000000"/>
            <w:sz w:val="28"/>
            <w:szCs w:val="28"/>
            <w:u w:val="single"/>
            <w:lang w:eastAsia="ru-RU"/>
          </w:rPr>
          <w:lastRenderedPageBreak/>
          <w:t>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00"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w:t>
        </w:r>
        <w:proofErr w:type="gramStart"/>
        <w:r w:rsidRPr="008450B4">
          <w:rPr>
            <w:rFonts w:ascii="Times New Roman" w:eastAsiaTheme="minorEastAsia" w:hAnsi="Times New Roman" w:cs="Times New Roman"/>
            <w:color w:val="000000"/>
            <w:sz w:val="28"/>
            <w:szCs w:val="28"/>
            <w:u w:val="single"/>
            <w:lang w:eastAsia="ru-RU"/>
          </w:rPr>
          <w:t>подконтрольных</w:t>
        </w:r>
        <w:proofErr w:type="gramEnd"/>
        <w:r w:rsidRPr="008450B4">
          <w:rPr>
            <w:rFonts w:ascii="Times New Roman" w:eastAsiaTheme="minorEastAsia" w:hAnsi="Times New Roman" w:cs="Times New Roman"/>
            <w:color w:val="000000"/>
            <w:sz w:val="28"/>
            <w:szCs w:val="28"/>
            <w:u w:val="single"/>
            <w:lang w:eastAsia="ru-RU"/>
          </w:rP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101" w:anchor="/document/99/901807664/XA00M4O2MI/" w:tgtFrame="_self" w:history="1">
        <w:r w:rsidRPr="008450B4">
          <w:rPr>
            <w:rFonts w:ascii="Times New Roman" w:eastAsia="Times New Roman" w:hAnsi="Times New Roman" w:cs="Times New Roman"/>
            <w:b/>
            <w:bCs/>
            <w:color w:val="000000"/>
            <w:sz w:val="28"/>
            <w:szCs w:val="28"/>
            <w:u w:val="single"/>
            <w:lang w:eastAsia="ru-RU"/>
          </w:rPr>
          <w:t>Статья 229.1. Сроки расследования несчастных случаев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02" w:anchor="/document/99/901807664/XA00M4O2MI/" w:tgtFrame="_self" w:history="1">
        <w:r w:rsidRPr="008450B4">
          <w:rPr>
            <w:rFonts w:ascii="Times New Roman" w:eastAsiaTheme="minorEastAsia" w:hAnsi="Times New Roman" w:cs="Times New Roman"/>
            <w:color w:val="000000"/>
            <w:sz w:val="28"/>
            <w:szCs w:val="28"/>
            <w:u w:val="single"/>
            <w:lang w:eastAsia="ru-RU"/>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03"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04" w:anchor="/document/99/901807664/XA00M4O2MI/" w:tgtFrame="_self" w:history="1">
        <w:r w:rsidRPr="008450B4">
          <w:rPr>
            <w:rFonts w:ascii="Times New Roman" w:eastAsiaTheme="minorEastAsia" w:hAnsi="Times New Roman" w:cs="Times New Roman"/>
            <w:color w:val="000000"/>
            <w:sz w:val="28"/>
            <w:szCs w:val="28"/>
            <w:u w:val="single"/>
            <w:lang w:eastAsia="ru-RU"/>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105" w:anchor="/document/99/901807664/XA00M4O2MI/" w:tgtFrame="_self" w:history="1">
        <w:r w:rsidRPr="008450B4">
          <w:rPr>
            <w:rFonts w:ascii="Times New Roman" w:eastAsia="Times New Roman" w:hAnsi="Times New Roman" w:cs="Times New Roman"/>
            <w:b/>
            <w:bCs/>
            <w:color w:val="000000"/>
            <w:sz w:val="28"/>
            <w:szCs w:val="28"/>
            <w:u w:val="single"/>
            <w:lang w:eastAsia="ru-RU"/>
          </w:rPr>
          <w:t>Статья 229.2. Порядок проведения расследования несчастных случаев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06" w:anchor="/document/99/901807664/XA00M4O2MI/" w:tgtFrame="_self" w:history="1">
        <w:r w:rsidRPr="008450B4">
          <w:rPr>
            <w:rFonts w:ascii="Times New Roman" w:eastAsiaTheme="minorEastAsia" w:hAnsi="Times New Roman" w:cs="Times New Roman"/>
            <w:color w:val="000000"/>
            <w:sz w:val="28"/>
            <w:szCs w:val="28"/>
            <w:u w:val="single"/>
            <w:lang w:eastAsia="ru-RU"/>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07"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08" w:anchor="/document/99/901807664/XA00M4O2MI/" w:tgtFrame="_self" w:history="1">
        <w:r w:rsidRPr="008450B4">
          <w:rPr>
            <w:rFonts w:ascii="Times New Roman" w:eastAsiaTheme="minorEastAsia" w:hAnsi="Times New Roman" w:cs="Times New Roman"/>
            <w:color w:val="000000"/>
            <w:sz w:val="28"/>
            <w:szCs w:val="28"/>
            <w:u w:val="single"/>
            <w:lang w:eastAsia="ru-RU"/>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09" w:anchor="/document/99/901807664/XA00M4O2MI/" w:tgtFrame="_self" w:history="1">
        <w:r w:rsidRPr="008450B4">
          <w:rPr>
            <w:rFonts w:ascii="Times New Roman" w:eastAsiaTheme="minorEastAsia" w:hAnsi="Times New Roman" w:cs="Times New Roman"/>
            <w:color w:val="000000"/>
            <w:sz w:val="28"/>
            <w:szCs w:val="28"/>
            <w:u w:val="single"/>
            <w:lang w:eastAsia="ru-RU"/>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0" w:anchor="/document/99/901807664/XA00M4O2MI/" w:tgtFrame="_self" w:history="1">
        <w:r w:rsidRPr="008450B4">
          <w:rPr>
            <w:rFonts w:ascii="Times New Roman" w:eastAsiaTheme="minorEastAsia" w:hAnsi="Times New Roman" w:cs="Times New Roman"/>
            <w:color w:val="000000"/>
            <w:sz w:val="28"/>
            <w:szCs w:val="28"/>
            <w:u w:val="single"/>
            <w:lang w:eastAsia="ru-RU"/>
          </w:rPr>
          <w:t>предоставление транспорта, служебного помещения, сре</w:t>
        </w:r>
        <w:proofErr w:type="gramStart"/>
        <w:r w:rsidRPr="008450B4">
          <w:rPr>
            <w:rFonts w:ascii="Times New Roman" w:eastAsiaTheme="minorEastAsia" w:hAnsi="Times New Roman" w:cs="Times New Roman"/>
            <w:color w:val="000000"/>
            <w:sz w:val="28"/>
            <w:szCs w:val="28"/>
            <w:u w:val="single"/>
            <w:lang w:eastAsia="ru-RU"/>
          </w:rPr>
          <w:t>дств св</w:t>
        </w:r>
        <w:proofErr w:type="gramEnd"/>
        <w:r w:rsidRPr="008450B4">
          <w:rPr>
            <w:rFonts w:ascii="Times New Roman" w:eastAsiaTheme="minorEastAsia" w:hAnsi="Times New Roman" w:cs="Times New Roman"/>
            <w:color w:val="000000"/>
            <w:sz w:val="28"/>
            <w:szCs w:val="28"/>
            <w:u w:val="single"/>
            <w:lang w:eastAsia="ru-RU"/>
          </w:rPr>
          <w:t>язи, а также средств индивидуальной защиты для непосредственного проведения мероприятий, связанных с расследованием несчастного случая.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1" w:anchor="/document/99/901807664/XA00M4O2MI/" w:tgtFrame="_self" w:history="1">
        <w:r w:rsidRPr="008450B4">
          <w:rPr>
            <w:rFonts w:ascii="Times New Roman" w:eastAsiaTheme="minorEastAsia" w:hAnsi="Times New Roman" w:cs="Times New Roman"/>
            <w:color w:val="000000"/>
            <w:sz w:val="28"/>
            <w:szCs w:val="28"/>
            <w:u w:val="single"/>
            <w:lang w:eastAsia="ru-RU"/>
          </w:rPr>
          <w:t>Материалы расследования несчастного случая включают:</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2" w:anchor="/document/99/901807664/XA00M4O2MI/" w:tgtFrame="_self" w:history="1">
        <w:r w:rsidRPr="008450B4">
          <w:rPr>
            <w:rFonts w:ascii="Times New Roman" w:eastAsiaTheme="minorEastAsia" w:hAnsi="Times New Roman" w:cs="Times New Roman"/>
            <w:color w:val="000000"/>
            <w:sz w:val="28"/>
            <w:szCs w:val="28"/>
            <w:u w:val="single"/>
            <w:lang w:eastAsia="ru-RU"/>
          </w:rPr>
          <w:t>приказ (распоряжение) о создании комиссии по расследованию несчастного случая, а также о внесении изменений в ее состав (при наличии);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3" w:anchor="/document/99/901807664/XA00M4O2MI/" w:tgtFrame="_self" w:history="1">
        <w:r w:rsidRPr="008450B4">
          <w:rPr>
            <w:rFonts w:ascii="Times New Roman" w:eastAsiaTheme="minorEastAsia" w:hAnsi="Times New Roman" w:cs="Times New Roman"/>
            <w:color w:val="000000"/>
            <w:sz w:val="28"/>
            <w:szCs w:val="28"/>
            <w:u w:val="single"/>
            <w:lang w:eastAsia="ru-RU"/>
          </w:rPr>
          <w:t>планы, эскизы, схемы, протокол осмотра места происшествия, а при необходимости фото- и видеоматериалы;</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4" w:anchor="/document/99/901807664/XA00M4O2MI/" w:tgtFrame="_self" w:history="1">
        <w:r w:rsidRPr="008450B4">
          <w:rPr>
            <w:rFonts w:ascii="Times New Roman" w:eastAsiaTheme="minorEastAsia" w:hAnsi="Times New Roman" w:cs="Times New Roman"/>
            <w:color w:val="000000"/>
            <w:sz w:val="28"/>
            <w:szCs w:val="28"/>
            <w:u w:val="single"/>
            <w:lang w:eastAsia="ru-RU"/>
          </w:rPr>
          <w:t>документы, характеризующие состояние рабочего места, наличие опасных и (или) вредных производственных факторов;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5" w:anchor="/document/99/901807664/XA00M4O2MI/" w:tgtFrame="_self" w:history="1">
        <w:r w:rsidRPr="008450B4">
          <w:rPr>
            <w:rFonts w:ascii="Times New Roman" w:eastAsiaTheme="minorEastAsia" w:hAnsi="Times New Roman" w:cs="Times New Roman"/>
            <w:color w:val="000000"/>
            <w:sz w:val="28"/>
            <w:szCs w:val="28"/>
            <w:u w:val="single"/>
            <w:lang w:eastAsia="ru-RU"/>
          </w:rPr>
          <w:t>выписки из журналов регистрации инструктажей по охране труда и протоколов проверки знания пострадавшими требований охраны труда;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6" w:anchor="/document/99/901807664/XA00M4O2MI/" w:tgtFrame="_self" w:history="1">
        <w:r w:rsidRPr="008450B4">
          <w:rPr>
            <w:rFonts w:ascii="Times New Roman" w:eastAsiaTheme="minorEastAsia" w:hAnsi="Times New Roman" w:cs="Times New Roman"/>
            <w:color w:val="000000"/>
            <w:sz w:val="28"/>
            <w:szCs w:val="28"/>
            <w:u w:val="single"/>
            <w:lang w:eastAsia="ru-RU"/>
          </w:rPr>
          <w:t>протоколы опросов очевидцев несчастного случая и должностных лиц, объяснения пострадавших;</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7" w:anchor="/document/99/901807664/XA00M4O2MI/" w:tgtFrame="_self" w:history="1">
        <w:r w:rsidRPr="008450B4">
          <w:rPr>
            <w:rFonts w:ascii="Times New Roman" w:eastAsiaTheme="minorEastAsia" w:hAnsi="Times New Roman" w:cs="Times New Roman"/>
            <w:color w:val="000000"/>
            <w:sz w:val="28"/>
            <w:szCs w:val="28"/>
            <w:u w:val="single"/>
            <w:lang w:eastAsia="ru-RU"/>
          </w:rPr>
          <w:t>экспертные заключения, результаты технических расчетов, лабораторных исследований и испытаний;</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8" w:anchor="/document/99/901807664/XA00M4O2MI/" w:tgtFrame="_self" w:history="1">
        <w:r w:rsidRPr="008450B4">
          <w:rPr>
            <w:rFonts w:ascii="Times New Roman" w:eastAsiaTheme="minorEastAsia" w:hAnsi="Times New Roman" w:cs="Times New Roman"/>
            <w:color w:val="000000"/>
            <w:sz w:val="28"/>
            <w:szCs w:val="28"/>
            <w:u w:val="single"/>
            <w:lang w:eastAsia="ru-RU"/>
          </w:rPr>
          <w:t>медицинское заключение о характере полученных повреждений здоровья в результате несчастного случая на производстве и степени их тяжести;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19" w:anchor="/document/99/901807664/XA00M4O2MI/" w:tgtFrame="_self" w:history="1">
        <w:r w:rsidRPr="008450B4">
          <w:rPr>
            <w:rFonts w:ascii="Times New Roman" w:eastAsiaTheme="minorEastAsia" w:hAnsi="Times New Roman" w:cs="Times New Roman"/>
            <w:color w:val="000000"/>
            <w:sz w:val="28"/>
            <w:szCs w:val="28"/>
            <w:u w:val="single"/>
            <w:lang w:eastAsia="ru-RU"/>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0" w:anchor="/document/99/901807664/XA00M4O2MI/" w:tgtFrame="_self" w:history="1">
        <w:r w:rsidRPr="008450B4">
          <w:rPr>
            <w:rFonts w:ascii="Times New Roman" w:eastAsiaTheme="minorEastAsia" w:hAnsi="Times New Roman" w:cs="Times New Roman"/>
            <w:color w:val="000000"/>
            <w:sz w:val="28"/>
            <w:szCs w:val="28"/>
            <w:u w:val="single"/>
            <w:lang w:eastAsia="ru-RU"/>
          </w:rPr>
          <w:t>копии документов, подтверждающих выдачу пострадавшему средств индивидуальной защиты в соответствии с действующими нормами;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1"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2" w:anchor="/document/99/901807664/XA00M4O2MI/" w:tgtFrame="_self" w:history="1">
        <w:r w:rsidRPr="008450B4">
          <w:rPr>
            <w:rFonts w:ascii="Times New Roman" w:eastAsiaTheme="minorEastAsia" w:hAnsi="Times New Roman" w:cs="Times New Roman"/>
            <w:color w:val="000000"/>
            <w:sz w:val="28"/>
            <w:szCs w:val="28"/>
            <w:u w:val="single"/>
            <w:lang w:eastAsia="ru-RU"/>
          </w:rPr>
          <w:t>решение о продлении срока расследования несчастного случая (при наличии);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3" w:anchor="/document/99/901807664/XA00M4O2MI/" w:tgtFrame="_self" w:history="1">
        <w:r w:rsidRPr="008450B4">
          <w:rPr>
            <w:rFonts w:ascii="Times New Roman" w:eastAsiaTheme="minorEastAsia" w:hAnsi="Times New Roman" w:cs="Times New Roman"/>
            <w:color w:val="000000"/>
            <w:sz w:val="28"/>
            <w:szCs w:val="28"/>
            <w:u w:val="single"/>
            <w:lang w:eastAsia="ru-RU"/>
          </w:rPr>
          <w:t>другие документы по усмотрению комиссии.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4" w:anchor="/document/99/901807664/XA00M4O2MI/" w:tgtFrame="_self" w:history="1">
        <w:r w:rsidRPr="008450B4">
          <w:rPr>
            <w:rFonts w:ascii="Times New Roman" w:eastAsiaTheme="minorEastAsia" w:hAnsi="Times New Roman" w:cs="Times New Roman"/>
            <w:color w:val="000000"/>
            <w:sz w:val="28"/>
            <w:szCs w:val="28"/>
            <w:u w:val="single"/>
            <w:lang w:eastAsia="ru-RU"/>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5"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rsidRPr="008450B4">
          <w:rPr>
            <w:rFonts w:ascii="Times New Roman" w:eastAsiaTheme="minorEastAsia" w:hAnsi="Times New Roman" w:cs="Times New Roman"/>
            <w:color w:val="000000"/>
            <w:sz w:val="28"/>
            <w:szCs w:val="28"/>
            <w:u w:val="single"/>
            <w:lang w:eastAsia="ru-RU"/>
          </w:rPr>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6" w:anchor="/document/99/901807664/XA00M4O2MI/" w:tgtFrame="_self" w:history="1">
        <w:r w:rsidRPr="008450B4">
          <w:rPr>
            <w:rFonts w:ascii="Times New Roman" w:eastAsiaTheme="minorEastAsia" w:hAnsi="Times New Roman" w:cs="Times New Roman"/>
            <w:color w:val="000000"/>
            <w:sz w:val="28"/>
            <w:szCs w:val="28"/>
            <w:u w:val="single"/>
            <w:lang w:eastAsia="ru-RU"/>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7" w:anchor="/document/99/901807664/XA00M4O2MI/" w:tgtFrame="_self" w:history="1">
        <w:r w:rsidRPr="008450B4">
          <w:rPr>
            <w:rFonts w:ascii="Times New Roman" w:eastAsiaTheme="minorEastAsia" w:hAnsi="Times New Roman" w:cs="Times New Roman"/>
            <w:color w:val="000000"/>
            <w:sz w:val="28"/>
            <w:szCs w:val="28"/>
            <w:u w:val="single"/>
            <w:lang w:eastAsia="ru-RU"/>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8" w:anchor="/document/99/901807664/XA00M4O2MI/" w:tgtFrame="_self" w:history="1">
        <w:r w:rsidRPr="008450B4">
          <w:rPr>
            <w:rFonts w:ascii="Times New Roman" w:eastAsiaTheme="minorEastAsia" w:hAnsi="Times New Roman" w:cs="Times New Roman"/>
            <w:color w:val="000000"/>
            <w:sz w:val="28"/>
            <w:szCs w:val="28"/>
            <w:u w:val="single"/>
            <w:lang w:eastAsia="ru-RU"/>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29" w:anchor="/document/99/901807664/XA00M4O2MI/" w:tgtFrame="_self" w:history="1">
        <w:r w:rsidRPr="008450B4">
          <w:rPr>
            <w:rFonts w:ascii="Times New Roman" w:eastAsiaTheme="minorEastAsia" w:hAnsi="Times New Roman" w:cs="Times New Roman"/>
            <w:color w:val="000000"/>
            <w:sz w:val="28"/>
            <w:szCs w:val="28"/>
            <w:u w:val="single"/>
            <w:lang w:eastAsia="ru-RU"/>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30" w:anchor="/document/99/901807664/XA00M4O2MI/" w:tgtFrame="_self" w:history="1">
        <w:r w:rsidRPr="008450B4">
          <w:rPr>
            <w:rFonts w:ascii="Times New Roman" w:eastAsiaTheme="minorEastAsia" w:hAnsi="Times New Roman" w:cs="Times New Roman"/>
            <w:color w:val="000000"/>
            <w:sz w:val="28"/>
            <w:szCs w:val="28"/>
            <w:u w:val="single"/>
            <w:lang w:eastAsia="ru-RU"/>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31"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32"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133" w:anchor="/document/99/901807664/XA00M4O2MI/" w:tgtFrame="_self" w:history="1">
        <w:r w:rsidRPr="008450B4">
          <w:rPr>
            <w:rFonts w:ascii="Times New Roman" w:eastAsia="Times New Roman" w:hAnsi="Times New Roman" w:cs="Times New Roman"/>
            <w:b/>
            <w:bCs/>
            <w:color w:val="000000"/>
            <w:sz w:val="28"/>
            <w:szCs w:val="28"/>
            <w:u w:val="single"/>
            <w:lang w:eastAsia="ru-RU"/>
          </w:rPr>
          <w:t>Статья 229.3. Проведение расследования несчастных случаев государственными инспекторами труда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34" w:anchor="/document/99/901807664/XA00M4O2MI/" w:tgtFrame="_self" w:history="1">
        <w:r w:rsidRPr="008450B4">
          <w:rPr>
            <w:rFonts w:ascii="Times New Roman" w:eastAsiaTheme="minorEastAsia" w:hAnsi="Times New Roman" w:cs="Times New Roman"/>
            <w:color w:val="000000"/>
            <w:sz w:val="28"/>
            <w:szCs w:val="28"/>
            <w:u w:val="single"/>
            <w:lang w:eastAsia="ru-RU"/>
          </w:rPr>
          <w:t>При выявлении сокрытого несчастного случая государственный инспектор труда проводит расследование самостоятельно.</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35" w:anchor="/document/99/901807664/XA00M4O2MI/" w:tgtFrame="_self" w:history="1">
        <w:r w:rsidRPr="008450B4">
          <w:rPr>
            <w:rFonts w:ascii="Times New Roman" w:eastAsiaTheme="minorEastAsia" w:hAnsi="Times New Roman" w:cs="Times New Roman"/>
            <w:color w:val="000000"/>
            <w:sz w:val="28"/>
            <w:szCs w:val="28"/>
            <w:u w:val="single"/>
            <w:lang w:eastAsia="ru-RU"/>
          </w:rPr>
          <w:t>Государственный инспектор труда проводит дополнительное расследование в следующих случаях:</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36" w:anchor="/document/99/901807664/XA00M4O2MI/" w:tgtFrame="_self" w:history="1">
        <w:r w:rsidRPr="008450B4">
          <w:rPr>
            <w:rFonts w:ascii="Times New Roman" w:eastAsiaTheme="minorEastAsia" w:hAnsi="Times New Roman" w:cs="Times New Roman"/>
            <w:color w:val="000000"/>
            <w:sz w:val="28"/>
            <w:szCs w:val="28"/>
            <w:u w:val="single"/>
            <w:lang w:eastAsia="ru-RU"/>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37" w:anchor="/document/99/901807664/XA00M4O2MI/" w:tgtFrame="_self" w:history="1">
        <w:r w:rsidRPr="008450B4">
          <w:rPr>
            <w:rFonts w:ascii="Times New Roman" w:eastAsiaTheme="minorEastAsia" w:hAnsi="Times New Roman" w:cs="Times New Roman"/>
            <w:color w:val="000000"/>
            <w:sz w:val="28"/>
            <w:szCs w:val="28"/>
            <w:u w:val="single"/>
            <w:lang w:eastAsia="ru-RU"/>
          </w:rPr>
          <w:t>при получении сведений, объективно свидетельствующих о нарушении порядка расследования.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38"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Дополнительное расследование проводится в отношении </w:t>
        </w:r>
        <w:proofErr w:type="gramStart"/>
        <w:r w:rsidRPr="008450B4">
          <w:rPr>
            <w:rFonts w:ascii="Times New Roman" w:eastAsiaTheme="minorEastAsia" w:hAnsi="Times New Roman" w:cs="Times New Roman"/>
            <w:color w:val="000000"/>
            <w:sz w:val="28"/>
            <w:szCs w:val="28"/>
            <w:u w:val="single"/>
            <w:lang w:eastAsia="ru-RU"/>
          </w:rPr>
          <w:t>несчастных случаев, расследованных не ранее чем за пять</w:t>
        </w:r>
        <w:proofErr w:type="gramEnd"/>
        <w:r w:rsidRPr="008450B4">
          <w:rPr>
            <w:rFonts w:ascii="Times New Roman" w:eastAsiaTheme="minorEastAsia" w:hAnsi="Times New Roman" w:cs="Times New Roman"/>
            <w:color w:val="000000"/>
            <w:sz w:val="28"/>
            <w:szCs w:val="28"/>
            <w:u w:val="single"/>
            <w:lang w:eastAsia="ru-RU"/>
          </w:rPr>
          <w:t xml:space="preserve"> лет до дня наступления обстоятельств, указанных в части второй настоящей статьи.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39" w:anchor="/document/99/901807664/XA00M4O2MI/" w:tgtFrame="_self" w:history="1">
        <w:r w:rsidRPr="008450B4">
          <w:rPr>
            <w:rFonts w:ascii="Times New Roman" w:eastAsiaTheme="minorEastAsia" w:hAnsi="Times New Roman" w:cs="Times New Roman"/>
            <w:color w:val="000000"/>
            <w:sz w:val="28"/>
            <w:szCs w:val="28"/>
            <w:u w:val="single"/>
            <w:lang w:eastAsia="ru-RU"/>
          </w:rPr>
          <w:t>Дополнительное расследование несчастного случая проводится государственным инспектором труда в соответствии с требованиями настоящей главы.</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40" w:anchor="/document/99/901807664/XA00M4O2MI/" w:tgtFrame="_self" w:history="1">
        <w:r w:rsidRPr="008450B4">
          <w:rPr>
            <w:rFonts w:ascii="Times New Roman" w:eastAsiaTheme="minorEastAsia" w:hAnsi="Times New Roman" w:cs="Times New Roman"/>
            <w:color w:val="000000"/>
            <w:sz w:val="28"/>
            <w:szCs w:val="28"/>
            <w:u w:val="single"/>
            <w:lang w:eastAsia="ru-RU"/>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41" w:anchor="/document/99/901807664/XA00M4O2MI/" w:tgtFrame="_self" w:history="1">
        <w:r w:rsidRPr="008450B4">
          <w:rPr>
            <w:rFonts w:ascii="Times New Roman" w:eastAsiaTheme="minorEastAsia" w:hAnsi="Times New Roman" w:cs="Times New Roman"/>
            <w:color w:val="000000"/>
            <w:sz w:val="28"/>
            <w:szCs w:val="28"/>
            <w:u w:val="single"/>
            <w:lang w:eastAsia="ru-RU"/>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42" w:anchor="/document/99/901807664/XA00M4O2MI/" w:tgtFrame="_self" w:history="1">
        <w:r w:rsidRPr="008450B4">
          <w:rPr>
            <w:rFonts w:ascii="Times New Roman" w:eastAsiaTheme="minorEastAsia" w:hAnsi="Times New Roman" w:cs="Times New Roman"/>
            <w:color w:val="000000"/>
            <w:sz w:val="28"/>
            <w:szCs w:val="28"/>
            <w:u w:val="single"/>
            <w:lang w:eastAsia="ru-RU"/>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143" w:anchor="/document/99/901807664/XA00M4O2MI/" w:tgtFrame="_self" w:history="1">
        <w:r w:rsidRPr="008450B4">
          <w:rPr>
            <w:rFonts w:ascii="Times New Roman" w:eastAsia="Times New Roman" w:hAnsi="Times New Roman" w:cs="Times New Roman"/>
            <w:b/>
            <w:bCs/>
            <w:color w:val="000000"/>
            <w:sz w:val="28"/>
            <w:szCs w:val="28"/>
            <w:u w:val="single"/>
            <w:lang w:eastAsia="ru-RU"/>
          </w:rPr>
          <w:t>Статья 230. Порядок оформления материалов расследования несчастных случаев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44"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rsidRPr="008450B4">
          <w:rPr>
            <w:rFonts w:ascii="Times New Roman" w:eastAsiaTheme="minorEastAsia" w:hAnsi="Times New Roman" w:cs="Times New Roman"/>
            <w:color w:val="000000"/>
            <w:sz w:val="28"/>
            <w:szCs w:val="28"/>
            <w:u w:val="single"/>
            <w:lang w:eastAsia="ru-RU"/>
          </w:rPr>
          <w:t xml:space="preserve">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45" w:anchor="/document/99/901807664/XA00M4O2MI/" w:tgtFrame="_self" w:history="1">
        <w:r w:rsidRPr="008450B4">
          <w:rPr>
            <w:rFonts w:ascii="Times New Roman" w:eastAsiaTheme="minorEastAsia" w:hAnsi="Times New Roman" w:cs="Times New Roman"/>
            <w:color w:val="000000"/>
            <w:sz w:val="28"/>
            <w:szCs w:val="28"/>
            <w:u w:val="single"/>
            <w:lang w:eastAsia="ru-RU"/>
          </w:rPr>
          <w:t>При групповом несчастном случае на производстве акт о несчастном случае на производстве составляется на каждого пострадавшего отдельно.</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46"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При несчастном случае на производстве с </w:t>
        </w:r>
        <w:proofErr w:type="gramStart"/>
        <w:r w:rsidRPr="008450B4">
          <w:rPr>
            <w:rFonts w:ascii="Times New Roman" w:eastAsiaTheme="minorEastAsia" w:hAnsi="Times New Roman" w:cs="Times New Roman"/>
            <w:color w:val="000000"/>
            <w:sz w:val="28"/>
            <w:szCs w:val="28"/>
            <w:u w:val="single"/>
            <w:lang w:eastAsia="ru-RU"/>
          </w:rPr>
          <w:t>застрахованным</w:t>
        </w:r>
        <w:proofErr w:type="gramEnd"/>
        <w:r w:rsidRPr="008450B4">
          <w:rPr>
            <w:rFonts w:ascii="Times New Roman" w:eastAsiaTheme="minorEastAsia" w:hAnsi="Times New Roman" w:cs="Times New Roman"/>
            <w:color w:val="000000"/>
            <w:sz w:val="28"/>
            <w:szCs w:val="28"/>
            <w:u w:val="single"/>
            <w:lang w:eastAsia="ru-RU"/>
          </w:rPr>
          <w:t xml:space="preserve"> составляется дополнительный экземпляр акта о несчастном случае на производстве.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47"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w:t>
        </w:r>
        <w:proofErr w:type="gramStart"/>
        <w:r w:rsidRPr="008450B4">
          <w:rPr>
            <w:rFonts w:ascii="Times New Roman" w:eastAsiaTheme="minorEastAsia" w:hAnsi="Times New Roman" w:cs="Times New Roman"/>
            <w:color w:val="000000"/>
            <w:sz w:val="28"/>
            <w:szCs w:val="28"/>
            <w:u w:val="single"/>
            <w:lang w:eastAsia="ru-RU"/>
          </w:rP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48" w:anchor="/document/99/901807664/XA00M4O2MI/" w:tgtFrame="_self" w:history="1">
        <w:r w:rsidRPr="008450B4">
          <w:rPr>
            <w:rFonts w:ascii="Times New Roman" w:eastAsiaTheme="minorEastAsia" w:hAnsi="Times New Roman" w:cs="Times New Roman"/>
            <w:color w:val="000000"/>
            <w:sz w:val="28"/>
            <w:szCs w:val="28"/>
            <w:u w:val="single"/>
            <w:lang w:eastAsia="ru-RU"/>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49" w:anchor="/document/99/901807664/XA00M4O2MI/" w:tgtFrame="_self" w:history="1">
        <w:proofErr w:type="gramStart"/>
        <w:r w:rsidRPr="008450B4">
          <w:rPr>
            <w:rFonts w:ascii="Times New Roman" w:eastAsiaTheme="minorEastAsia" w:hAnsi="Times New Roman" w:cs="Times New Roman"/>
            <w:color w:val="000000"/>
            <w:sz w:val="28"/>
            <w:szCs w:val="28"/>
            <w:u w:val="single"/>
            <w:lang w:eastAsia="ru-RU"/>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w:t>
        </w:r>
        <w:r w:rsidRPr="008450B4">
          <w:rPr>
            <w:rFonts w:ascii="Times New Roman" w:eastAsiaTheme="minorEastAsia" w:hAnsi="Times New Roman" w:cs="Times New Roman"/>
            <w:color w:val="000000"/>
            <w:sz w:val="28"/>
            <w:szCs w:val="28"/>
            <w:u w:val="single"/>
            <w:lang w:eastAsia="ru-RU"/>
          </w:rPr>
          <w:lastRenderedPageBreak/>
          <w:t>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w:t>
        </w:r>
        <w:proofErr w:type="gramEnd"/>
        <w:r w:rsidRPr="008450B4">
          <w:rPr>
            <w:rFonts w:ascii="Times New Roman" w:eastAsiaTheme="minorEastAsia" w:hAnsi="Times New Roman" w:cs="Times New Roman"/>
            <w:color w:val="000000"/>
            <w:sz w:val="28"/>
            <w:szCs w:val="28"/>
            <w:u w:val="single"/>
            <w:lang w:eastAsia="ru-RU"/>
          </w:rPr>
          <w:t xml:space="preserve">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50" w:anchor="/document/99/901807664/XA00M4O2MI/" w:tgtFrame="_self" w:history="1">
        <w:r w:rsidRPr="008450B4">
          <w:rPr>
            <w:rFonts w:ascii="Times New Roman" w:eastAsiaTheme="minorEastAsia" w:hAnsi="Times New Roman" w:cs="Times New Roman"/>
            <w:color w:val="000000"/>
            <w:sz w:val="28"/>
            <w:szCs w:val="28"/>
            <w:u w:val="single"/>
            <w:lang w:eastAsia="ru-RU"/>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r:id="rId151" w:anchor="/document/99/901807664/XA00MDU2NA/" w:tgtFrame="_self" w:history="1">
          <w:r w:rsidRPr="008450B4">
            <w:rPr>
              <w:rFonts w:ascii="Times New Roman" w:eastAsiaTheme="minorEastAsia" w:hAnsi="Times New Roman" w:cs="Times New Roman"/>
              <w:color w:val="0000FF"/>
              <w:sz w:val="28"/>
              <w:szCs w:val="28"/>
              <w:u w:val="single"/>
              <w:lang w:eastAsia="ru-RU"/>
            </w:rPr>
            <w:t>статьи 229 настоящего Кодекса</w:t>
          </w:r>
        </w:hyperlink>
        <w:r w:rsidRPr="008450B4">
          <w:rPr>
            <w:rFonts w:ascii="Times New Roman" w:eastAsiaTheme="minorEastAsia" w:hAnsi="Times New Roman" w:cs="Times New Roman"/>
            <w:color w:val="000000"/>
            <w:sz w:val="28"/>
            <w:szCs w:val="28"/>
            <w:u w:val="single"/>
            <w:lang w:eastAsia="ru-RU"/>
          </w:rPr>
          <w:t>),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52" w:anchor="/document/99/901807664/XA00MDU2NA/" w:tgtFrame="_self" w:history="1">
        <w:proofErr w:type="gramStart"/>
        <w:r w:rsidRPr="008450B4">
          <w:rPr>
            <w:rFonts w:ascii="Times New Roman" w:eastAsiaTheme="minorEastAsia" w:hAnsi="Times New Roman" w:cs="Times New Roman"/>
            <w:color w:val="000000"/>
            <w:sz w:val="28"/>
            <w:szCs w:val="28"/>
            <w:u w:val="single"/>
            <w:lang w:eastAsia="ru-RU"/>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w:t>
        </w:r>
        <w:proofErr w:type="gramEnd"/>
        <w:r w:rsidRPr="008450B4">
          <w:rPr>
            <w:rFonts w:ascii="Times New Roman" w:eastAsiaTheme="minorEastAsia" w:hAnsi="Times New Roman" w:cs="Times New Roman"/>
            <w:color w:val="000000"/>
            <w:sz w:val="28"/>
            <w:szCs w:val="28"/>
            <w:u w:val="single"/>
            <w:lang w:eastAsia="ru-RU"/>
          </w:rPr>
          <w:t xml:space="preserve"> подписываются всеми лицами, проводившими расследование.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53" w:anchor="/document/99/901807664/XA00MDU2NA/" w:tgtFrame="_self" w:history="1">
        <w:r w:rsidRPr="008450B4">
          <w:rPr>
            <w:rFonts w:ascii="Times New Roman" w:eastAsiaTheme="minorEastAsia" w:hAnsi="Times New Roman" w:cs="Times New Roman"/>
            <w:color w:val="000000"/>
            <w:sz w:val="28"/>
            <w:szCs w:val="28"/>
            <w:u w:val="single"/>
            <w:lang w:eastAsia="ru-RU"/>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hyperlink>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154" w:anchor="/document/99/901807664/XA00MDU2NA/" w:tgtFrame="_self" w:history="1">
        <w:r w:rsidRPr="008450B4">
          <w:rPr>
            <w:rFonts w:ascii="Times New Roman" w:eastAsia="Times New Roman" w:hAnsi="Times New Roman" w:cs="Times New Roman"/>
            <w:b/>
            <w:bCs/>
            <w:color w:val="000000"/>
            <w:sz w:val="28"/>
            <w:szCs w:val="28"/>
            <w:u w:val="single"/>
            <w:lang w:eastAsia="ru-RU"/>
          </w:rPr>
          <w:t>Статья 230.1. Порядок регистрации и учета несчастных случаев на производстве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55" w:anchor="/document/99/901807664/XA00MDU2NA/" w:tgtFrame="_self" w:history="1">
        <w:r w:rsidRPr="008450B4">
          <w:rPr>
            <w:rFonts w:ascii="Times New Roman" w:eastAsiaTheme="minorEastAsia" w:hAnsi="Times New Roman" w:cs="Times New Roman"/>
            <w:color w:val="000000"/>
            <w:sz w:val="28"/>
            <w:szCs w:val="28"/>
            <w:u w:val="single"/>
            <w:lang w:eastAsia="ru-RU"/>
          </w:rPr>
          <w:t xml:space="preserve">Каждый оформленный в установленном порядке несчастный случай на производстве регистрируется работодателем (его представителем), </w:t>
        </w:r>
        <w:r w:rsidRPr="008450B4">
          <w:rPr>
            <w:rFonts w:ascii="Times New Roman" w:eastAsiaTheme="minorEastAsia" w:hAnsi="Times New Roman" w:cs="Times New Roman"/>
            <w:color w:val="000000"/>
            <w:sz w:val="28"/>
            <w:szCs w:val="28"/>
            <w:u w:val="single"/>
            <w:lang w:eastAsia="ru-RU"/>
          </w:rPr>
          <w:lastRenderedPageBreak/>
          <w:t>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56" w:anchor="/document/99/901807664/XA00MDU2NA/" w:tgtFrame="_self" w:history="1">
        <w:proofErr w:type="gramStart"/>
        <w:r w:rsidRPr="008450B4">
          <w:rPr>
            <w:rFonts w:ascii="Times New Roman" w:eastAsiaTheme="minorEastAsia" w:hAnsi="Times New Roman" w:cs="Times New Roman"/>
            <w:color w:val="000000"/>
            <w:sz w:val="28"/>
            <w:szCs w:val="28"/>
            <w:u w:val="single"/>
            <w:lang w:eastAsia="ru-RU"/>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w:t>
        </w:r>
        <w:proofErr w:type="gramEnd"/>
        <w:r w:rsidRPr="008450B4">
          <w:rPr>
            <w:rFonts w:ascii="Times New Roman" w:eastAsiaTheme="minorEastAsia" w:hAnsi="Times New Roman" w:cs="Times New Roman"/>
            <w:color w:val="000000"/>
            <w:sz w:val="28"/>
            <w:szCs w:val="28"/>
            <w:u w:val="single"/>
            <w:lang w:eastAsia="ru-RU"/>
          </w:rPr>
          <w:t xml:space="preserve">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w:t>
        </w:r>
        <w:proofErr w:type="gramStart"/>
        <w:r w:rsidRPr="008450B4">
          <w:rPr>
            <w:rFonts w:ascii="Times New Roman" w:eastAsiaTheme="minorEastAsia" w:hAnsi="Times New Roman" w:cs="Times New Roman"/>
            <w:color w:val="000000"/>
            <w:sz w:val="28"/>
            <w:szCs w:val="28"/>
            <w:u w:val="single"/>
            <w:lang w:eastAsia="ru-RU"/>
          </w:rPr>
          <w:t>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57" w:anchor="/document/99/901807664/XA00MDU2NA/" w:tgtFrame="_self" w:history="1">
        <w:proofErr w:type="gramStart"/>
        <w:r w:rsidRPr="008450B4">
          <w:rPr>
            <w:rFonts w:ascii="Times New Roman" w:eastAsiaTheme="minorEastAsia" w:hAnsi="Times New Roman" w:cs="Times New Roman"/>
            <w:color w:val="000000"/>
            <w:sz w:val="28"/>
            <w:szCs w:val="28"/>
            <w:u w:val="single"/>
            <w:lang w:eastAsia="ru-RU"/>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w:t>
        </w:r>
        <w:proofErr w:type="spellStart"/>
        <w:r w:rsidRPr="008450B4">
          <w:rPr>
            <w:rFonts w:ascii="Times New Roman" w:eastAsiaTheme="minorEastAsia" w:hAnsi="Times New Roman" w:cs="Times New Roman"/>
            <w:color w:val="000000"/>
            <w:sz w:val="28"/>
            <w:szCs w:val="28"/>
            <w:u w:val="single"/>
            <w:lang w:eastAsia="ru-RU"/>
          </w:rPr>
          <w:t>проводившимрасследование</w:t>
        </w:r>
        <w:proofErr w:type="spellEnd"/>
        <w:proofErr w:type="gramEnd"/>
        <w:r w:rsidRPr="008450B4">
          <w:rPr>
            <w:rFonts w:ascii="Times New Roman" w:eastAsiaTheme="minorEastAsia" w:hAnsi="Times New Roman" w:cs="Times New Roman"/>
            <w:color w:val="000000"/>
            <w:sz w:val="28"/>
            <w:szCs w:val="28"/>
            <w:u w:val="single"/>
            <w:lang w:eastAsia="ru-RU"/>
          </w:rPr>
          <w:t xml:space="preserve"> </w:t>
        </w:r>
        <w:proofErr w:type="gramStart"/>
        <w:r w:rsidRPr="008450B4">
          <w:rPr>
            <w:rFonts w:ascii="Times New Roman" w:eastAsiaTheme="minorEastAsia" w:hAnsi="Times New Roman" w:cs="Times New Roman"/>
            <w:color w:val="000000"/>
            <w:sz w:val="28"/>
            <w:szCs w:val="28"/>
            <w:u w:val="single"/>
            <w:lang w:eastAsia="ru-RU"/>
          </w:rPr>
          <w:t>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w:t>
        </w:r>
        <w:proofErr w:type="gramEnd"/>
        <w:r w:rsidRPr="008450B4">
          <w:rPr>
            <w:rFonts w:ascii="Times New Roman" w:eastAsiaTheme="minorEastAsia" w:hAnsi="Times New Roman" w:cs="Times New Roman"/>
            <w:color w:val="000000"/>
            <w:sz w:val="28"/>
            <w:szCs w:val="28"/>
            <w:u w:val="single"/>
            <w:lang w:eastAsia="ru-RU"/>
          </w:rPr>
          <w:t xml:space="preserve"> по его профилактике.</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58" w:anchor="/document/99/901807664/XA00MDU2NA/" w:tgtFrame="_self" w:history="1">
        <w:proofErr w:type="gramStart"/>
        <w:r w:rsidRPr="008450B4">
          <w:rPr>
            <w:rFonts w:ascii="Times New Roman" w:eastAsiaTheme="minorEastAsia" w:hAnsi="Times New Roman" w:cs="Times New Roman"/>
            <w:color w:val="000000"/>
            <w:sz w:val="28"/>
            <w:szCs w:val="28"/>
            <w:u w:val="single"/>
            <w:lang w:eastAsia="ru-RU"/>
          </w:rPr>
          <w:t xml:space="preserve">По окончании периода временной нетрудоспособности пострадавшего работодатель (его представитель) обязан направить в государственную </w:t>
        </w:r>
        <w:r w:rsidRPr="008450B4">
          <w:rPr>
            <w:rFonts w:ascii="Times New Roman" w:eastAsiaTheme="minorEastAsia" w:hAnsi="Times New Roman" w:cs="Times New Roman"/>
            <w:color w:val="000000"/>
            <w:sz w:val="28"/>
            <w:szCs w:val="28"/>
            <w:u w:val="single"/>
            <w:lang w:eastAsia="ru-RU"/>
          </w:rPr>
          <w:lastRenderedPageBreak/>
          <w:t xml:space="preserve">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w:t>
        </w:r>
        <w:proofErr w:type="spellStart"/>
        <w:r w:rsidRPr="008450B4">
          <w:rPr>
            <w:rFonts w:ascii="Times New Roman" w:eastAsiaTheme="minorEastAsia" w:hAnsi="Times New Roman" w:cs="Times New Roman"/>
            <w:color w:val="000000"/>
            <w:sz w:val="28"/>
            <w:szCs w:val="28"/>
            <w:u w:val="single"/>
            <w:lang w:eastAsia="ru-RU"/>
          </w:rPr>
          <w:t>напроизводстве</w:t>
        </w:r>
        <w:proofErr w:type="spellEnd"/>
        <w:r w:rsidRPr="008450B4">
          <w:rPr>
            <w:rFonts w:ascii="Times New Roman" w:eastAsiaTheme="minorEastAsia" w:hAnsi="Times New Roman" w:cs="Times New Roman"/>
            <w:color w:val="000000"/>
            <w:sz w:val="28"/>
            <w:szCs w:val="28"/>
            <w:u w:val="single"/>
            <w:lang w:eastAsia="ru-RU"/>
          </w:rPr>
          <w:t>.</w:t>
        </w:r>
      </w:hyperlink>
      <w:proofErr w:type="gramEnd"/>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p>
    <w:p w:rsidR="008450B4" w:rsidRPr="008450B4" w:rsidRDefault="008450B4" w:rsidP="008450B4">
      <w:pPr>
        <w:spacing w:after="0" w:line="240" w:lineRule="auto"/>
        <w:rPr>
          <w:rFonts w:ascii="Times New Roman" w:eastAsiaTheme="minorEastAsia" w:hAnsi="Times New Roman" w:cs="Times New Roman"/>
          <w:b/>
          <w:bCs/>
          <w:color w:val="000000"/>
          <w:sz w:val="28"/>
          <w:szCs w:val="28"/>
          <w:u w:val="single"/>
          <w:lang w:eastAsia="ru-RU"/>
        </w:rPr>
      </w:pPr>
      <w:hyperlink r:id="rId159" w:anchor="/document/99/901807664/XA00MDU2NA/" w:tgtFrame="_self" w:history="1">
        <w:r w:rsidRPr="008450B4">
          <w:rPr>
            <w:rFonts w:ascii="Times New Roman" w:eastAsia="Times New Roman" w:hAnsi="Times New Roman" w:cs="Times New Roman"/>
            <w:b/>
            <w:bCs/>
            <w:color w:val="000000"/>
            <w:sz w:val="28"/>
            <w:szCs w:val="28"/>
            <w:u w:val="single"/>
            <w:lang w:eastAsia="ru-RU"/>
          </w:rPr>
          <w:t>Статья 231. Рассмотрение разногласий по вопросам расследования, оформления и учета несчастных случаев</w:t>
        </w:r>
      </w:hyperlink>
    </w:p>
    <w:p w:rsidR="008450B4" w:rsidRPr="008450B4" w:rsidRDefault="008450B4" w:rsidP="008450B4">
      <w:pPr>
        <w:spacing w:after="0" w:line="240" w:lineRule="auto"/>
        <w:rPr>
          <w:rFonts w:ascii="Times New Roman" w:eastAsiaTheme="minorEastAsia" w:hAnsi="Times New Roman" w:cs="Times New Roman"/>
          <w:color w:val="000000"/>
          <w:sz w:val="28"/>
          <w:szCs w:val="28"/>
          <w:u w:val="single"/>
          <w:lang w:eastAsia="ru-RU"/>
        </w:rPr>
      </w:pPr>
      <w:hyperlink r:id="rId160" w:anchor="/document/99/901807664/XA00MDU2NA/" w:tgtFrame="_self" w:history="1">
        <w:proofErr w:type="gramStart"/>
        <w:r w:rsidRPr="008450B4">
          <w:rPr>
            <w:rFonts w:ascii="Times New Roman" w:eastAsiaTheme="minorEastAsia" w:hAnsi="Times New Roman" w:cs="Times New Roman"/>
            <w:color w:val="000000"/>
            <w:sz w:val="28"/>
            <w:szCs w:val="28"/>
            <w:u w:val="single"/>
            <w:lang w:eastAsia="ru-RU"/>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w:t>
        </w:r>
        <w:proofErr w:type="spellStart"/>
        <w:r w:rsidRPr="008450B4">
          <w:rPr>
            <w:rFonts w:ascii="Times New Roman" w:eastAsiaTheme="minorEastAsia" w:hAnsi="Times New Roman" w:cs="Times New Roman"/>
            <w:color w:val="000000"/>
            <w:sz w:val="28"/>
            <w:szCs w:val="28"/>
            <w:u w:val="single"/>
            <w:lang w:eastAsia="ru-RU"/>
          </w:rPr>
          <w:t>илисвойстве</w:t>
        </w:r>
        <w:proofErr w:type="spellEnd"/>
        <w:proofErr w:type="gramEnd"/>
        <w:r w:rsidRPr="008450B4">
          <w:rPr>
            <w:rFonts w:ascii="Times New Roman" w:eastAsiaTheme="minorEastAsia" w:hAnsi="Times New Roman" w:cs="Times New Roman"/>
            <w:color w:val="000000"/>
            <w:sz w:val="28"/>
            <w:szCs w:val="28"/>
            <w:u w:val="single"/>
            <w:lang w:eastAsia="ru-RU"/>
          </w:rPr>
          <w:t xml:space="preserve">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hyperlink>
    </w:p>
    <w:p w:rsidR="00792D61" w:rsidRPr="008450B4" w:rsidRDefault="00792D61" w:rsidP="008450B4">
      <w:pPr>
        <w:spacing w:line="240" w:lineRule="auto"/>
        <w:rPr>
          <w:rFonts w:ascii="Times New Roman" w:hAnsi="Times New Roman" w:cs="Times New Roman"/>
          <w:sz w:val="28"/>
          <w:szCs w:val="28"/>
        </w:rPr>
      </w:pPr>
    </w:p>
    <w:sectPr w:rsidR="00792D61" w:rsidRPr="008450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029"/>
    <w:multiLevelType w:val="multilevel"/>
    <w:tmpl w:val="3730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941AA"/>
    <w:multiLevelType w:val="multilevel"/>
    <w:tmpl w:val="A244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752475"/>
    <w:multiLevelType w:val="multilevel"/>
    <w:tmpl w:val="A36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0F"/>
    <w:rsid w:val="001041F2"/>
    <w:rsid w:val="002D2734"/>
    <w:rsid w:val="00792D61"/>
    <w:rsid w:val="00807AC3"/>
    <w:rsid w:val="008450B4"/>
    <w:rsid w:val="00B060B0"/>
    <w:rsid w:val="00D674B2"/>
    <w:rsid w:val="00DC1D0F"/>
    <w:rsid w:val="00F92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D67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4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D67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7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1363">
      <w:bodyDiv w:val="1"/>
      <w:marLeft w:val="0"/>
      <w:marRight w:val="0"/>
      <w:marTop w:val="0"/>
      <w:marBottom w:val="0"/>
      <w:divBdr>
        <w:top w:val="none" w:sz="0" w:space="0" w:color="auto"/>
        <w:left w:val="none" w:sz="0" w:space="0" w:color="auto"/>
        <w:bottom w:val="none" w:sz="0" w:space="0" w:color="auto"/>
        <w:right w:val="none" w:sz="0" w:space="0" w:color="auto"/>
      </w:divBdr>
      <w:divsChild>
        <w:div w:id="430587234">
          <w:marLeft w:val="0"/>
          <w:marRight w:val="0"/>
          <w:marTop w:val="0"/>
          <w:marBottom w:val="0"/>
          <w:divBdr>
            <w:top w:val="none" w:sz="0" w:space="0" w:color="auto"/>
            <w:left w:val="none" w:sz="0" w:space="0" w:color="auto"/>
            <w:bottom w:val="none" w:sz="0" w:space="0" w:color="auto"/>
            <w:right w:val="none" w:sz="0" w:space="0" w:color="auto"/>
          </w:divBdr>
          <w:divsChild>
            <w:div w:id="2081362926">
              <w:marLeft w:val="0"/>
              <w:marRight w:val="0"/>
              <w:marTop w:val="0"/>
              <w:marBottom w:val="0"/>
              <w:divBdr>
                <w:top w:val="none" w:sz="0" w:space="0" w:color="auto"/>
                <w:left w:val="none" w:sz="0" w:space="0" w:color="auto"/>
                <w:bottom w:val="none" w:sz="0" w:space="0" w:color="auto"/>
                <w:right w:val="none" w:sz="0" w:space="0" w:color="auto"/>
              </w:divBdr>
              <w:divsChild>
                <w:div w:id="483862476">
                  <w:marLeft w:val="0"/>
                  <w:marRight w:val="0"/>
                  <w:marTop w:val="0"/>
                  <w:marBottom w:val="0"/>
                  <w:divBdr>
                    <w:top w:val="none" w:sz="0" w:space="0" w:color="auto"/>
                    <w:left w:val="none" w:sz="0" w:space="0" w:color="auto"/>
                    <w:bottom w:val="none" w:sz="0" w:space="0" w:color="auto"/>
                    <w:right w:val="none" w:sz="0" w:space="0" w:color="auto"/>
                  </w:divBdr>
                  <w:divsChild>
                    <w:div w:id="866137322">
                      <w:marLeft w:val="0"/>
                      <w:marRight w:val="0"/>
                      <w:marTop w:val="0"/>
                      <w:marBottom w:val="0"/>
                      <w:divBdr>
                        <w:top w:val="none" w:sz="0" w:space="0" w:color="auto"/>
                        <w:left w:val="none" w:sz="0" w:space="0" w:color="auto"/>
                        <w:bottom w:val="none" w:sz="0" w:space="0" w:color="auto"/>
                        <w:right w:val="none" w:sz="0" w:space="0" w:color="auto"/>
                      </w:divBdr>
                      <w:divsChild>
                        <w:div w:id="601764549">
                          <w:marLeft w:val="0"/>
                          <w:marRight w:val="0"/>
                          <w:marTop w:val="0"/>
                          <w:marBottom w:val="0"/>
                          <w:divBdr>
                            <w:top w:val="none" w:sz="0" w:space="0" w:color="auto"/>
                            <w:left w:val="none" w:sz="0" w:space="0" w:color="auto"/>
                            <w:bottom w:val="none" w:sz="0" w:space="0" w:color="auto"/>
                            <w:right w:val="none" w:sz="0" w:space="0" w:color="auto"/>
                          </w:divBdr>
                          <w:divsChild>
                            <w:div w:id="277950727">
                              <w:marLeft w:val="0"/>
                              <w:marRight w:val="0"/>
                              <w:marTop w:val="0"/>
                              <w:marBottom w:val="0"/>
                              <w:divBdr>
                                <w:top w:val="none" w:sz="0" w:space="0" w:color="auto"/>
                                <w:left w:val="none" w:sz="0" w:space="0" w:color="auto"/>
                                <w:bottom w:val="none" w:sz="0" w:space="0" w:color="auto"/>
                                <w:right w:val="none" w:sz="0" w:space="0" w:color="auto"/>
                              </w:divBdr>
                              <w:divsChild>
                                <w:div w:id="872770982">
                                  <w:marLeft w:val="0"/>
                                  <w:marRight w:val="0"/>
                                  <w:marTop w:val="0"/>
                                  <w:marBottom w:val="0"/>
                                  <w:divBdr>
                                    <w:top w:val="none" w:sz="0" w:space="0" w:color="auto"/>
                                    <w:left w:val="none" w:sz="0" w:space="0" w:color="auto"/>
                                    <w:bottom w:val="none" w:sz="0" w:space="0" w:color="auto"/>
                                    <w:right w:val="none" w:sz="0" w:space="0" w:color="auto"/>
                                  </w:divBdr>
                                  <w:divsChild>
                                    <w:div w:id="1813256779">
                                      <w:marLeft w:val="0"/>
                                      <w:marRight w:val="150"/>
                                      <w:marTop w:val="0"/>
                                      <w:marBottom w:val="0"/>
                                      <w:divBdr>
                                        <w:top w:val="none" w:sz="0" w:space="0" w:color="auto"/>
                                        <w:left w:val="none" w:sz="0" w:space="0" w:color="auto"/>
                                        <w:bottom w:val="none" w:sz="0" w:space="0" w:color="auto"/>
                                        <w:right w:val="none" w:sz="0" w:space="0" w:color="auto"/>
                                      </w:divBdr>
                                    </w:div>
                                  </w:divsChild>
                                </w:div>
                                <w:div w:id="1633747328">
                                  <w:marLeft w:val="0"/>
                                  <w:marRight w:val="0"/>
                                  <w:marTop w:val="0"/>
                                  <w:marBottom w:val="0"/>
                                  <w:divBdr>
                                    <w:top w:val="none" w:sz="0" w:space="0" w:color="auto"/>
                                    <w:left w:val="none" w:sz="0" w:space="0" w:color="auto"/>
                                    <w:bottom w:val="none" w:sz="0" w:space="0" w:color="auto"/>
                                    <w:right w:val="none" w:sz="0" w:space="0" w:color="auto"/>
                                  </w:divBdr>
                                  <w:divsChild>
                                    <w:div w:id="284583152">
                                      <w:marLeft w:val="0"/>
                                      <w:marRight w:val="0"/>
                                      <w:marTop w:val="0"/>
                                      <w:marBottom w:val="0"/>
                                      <w:divBdr>
                                        <w:top w:val="none" w:sz="0" w:space="0" w:color="auto"/>
                                        <w:left w:val="none" w:sz="0" w:space="0" w:color="auto"/>
                                        <w:bottom w:val="none" w:sz="0" w:space="0" w:color="auto"/>
                                        <w:right w:val="none" w:sz="0" w:space="0" w:color="auto"/>
                                      </w:divBdr>
                                      <w:divsChild>
                                        <w:div w:id="1080178479">
                                          <w:marLeft w:val="0"/>
                                          <w:marRight w:val="0"/>
                                          <w:marTop w:val="0"/>
                                          <w:marBottom w:val="0"/>
                                          <w:divBdr>
                                            <w:top w:val="none" w:sz="0" w:space="0" w:color="auto"/>
                                            <w:left w:val="none" w:sz="0" w:space="0" w:color="auto"/>
                                            <w:bottom w:val="none" w:sz="0" w:space="0" w:color="auto"/>
                                            <w:right w:val="none" w:sz="0" w:space="0" w:color="auto"/>
                                          </w:divBdr>
                                          <w:divsChild>
                                            <w:div w:id="1603876562">
                                              <w:marLeft w:val="0"/>
                                              <w:marRight w:val="150"/>
                                              <w:marTop w:val="0"/>
                                              <w:marBottom w:val="0"/>
                                              <w:divBdr>
                                                <w:top w:val="none" w:sz="0" w:space="0" w:color="auto"/>
                                                <w:left w:val="none" w:sz="0" w:space="0" w:color="auto"/>
                                                <w:bottom w:val="none" w:sz="0" w:space="0" w:color="auto"/>
                                                <w:right w:val="none" w:sz="0" w:space="0" w:color="auto"/>
                                              </w:divBdr>
                                            </w:div>
                                            <w:div w:id="1875732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52064286">
                              <w:marLeft w:val="0"/>
                              <w:marRight w:val="0"/>
                              <w:marTop w:val="0"/>
                              <w:marBottom w:val="0"/>
                              <w:divBdr>
                                <w:top w:val="none" w:sz="0" w:space="0" w:color="auto"/>
                                <w:left w:val="none" w:sz="0" w:space="0" w:color="auto"/>
                                <w:bottom w:val="none" w:sz="0" w:space="0" w:color="auto"/>
                                <w:right w:val="none" w:sz="0" w:space="0" w:color="auto"/>
                              </w:divBdr>
                              <w:divsChild>
                                <w:div w:id="643198296">
                                  <w:marLeft w:val="0"/>
                                  <w:marRight w:val="0"/>
                                  <w:marTop w:val="0"/>
                                  <w:marBottom w:val="0"/>
                                  <w:divBdr>
                                    <w:top w:val="none" w:sz="0" w:space="0" w:color="auto"/>
                                    <w:left w:val="none" w:sz="0" w:space="0" w:color="auto"/>
                                    <w:bottom w:val="none" w:sz="0" w:space="0" w:color="auto"/>
                                    <w:right w:val="none" w:sz="0" w:space="0" w:color="auto"/>
                                  </w:divBdr>
                                  <w:divsChild>
                                    <w:div w:id="1186215917">
                                      <w:marLeft w:val="0"/>
                                      <w:marRight w:val="0"/>
                                      <w:marTop w:val="0"/>
                                      <w:marBottom w:val="0"/>
                                      <w:divBdr>
                                        <w:top w:val="none" w:sz="0" w:space="0" w:color="auto"/>
                                        <w:left w:val="none" w:sz="0" w:space="0" w:color="auto"/>
                                        <w:bottom w:val="none" w:sz="0" w:space="0" w:color="auto"/>
                                        <w:right w:val="none" w:sz="0" w:space="0" w:color="auto"/>
                                      </w:divBdr>
                                      <w:divsChild>
                                        <w:div w:id="18795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9319">
                              <w:marLeft w:val="0"/>
                              <w:marRight w:val="0"/>
                              <w:marTop w:val="0"/>
                              <w:marBottom w:val="105"/>
                              <w:divBdr>
                                <w:top w:val="none" w:sz="0" w:space="0" w:color="auto"/>
                                <w:left w:val="none" w:sz="0" w:space="0" w:color="auto"/>
                                <w:bottom w:val="none" w:sz="0" w:space="0" w:color="auto"/>
                                <w:right w:val="none" w:sz="0" w:space="0" w:color="auto"/>
                              </w:divBdr>
                              <w:divsChild>
                                <w:div w:id="88238814">
                                  <w:marLeft w:val="0"/>
                                  <w:marRight w:val="0"/>
                                  <w:marTop w:val="0"/>
                                  <w:marBottom w:val="0"/>
                                  <w:divBdr>
                                    <w:top w:val="none" w:sz="0" w:space="0" w:color="auto"/>
                                    <w:left w:val="none" w:sz="0" w:space="0" w:color="auto"/>
                                    <w:bottom w:val="none" w:sz="0" w:space="0" w:color="auto"/>
                                    <w:right w:val="none" w:sz="0" w:space="0" w:color="auto"/>
                                  </w:divBdr>
                                  <w:divsChild>
                                    <w:div w:id="1769080184">
                                      <w:marLeft w:val="0"/>
                                      <w:marRight w:val="0"/>
                                      <w:marTop w:val="0"/>
                                      <w:marBottom w:val="0"/>
                                      <w:divBdr>
                                        <w:top w:val="none" w:sz="0" w:space="0" w:color="auto"/>
                                        <w:left w:val="none" w:sz="0" w:space="0" w:color="auto"/>
                                        <w:bottom w:val="none" w:sz="0" w:space="0" w:color="auto"/>
                                        <w:right w:val="none" w:sz="0" w:space="0" w:color="auto"/>
                                      </w:divBdr>
                                      <w:divsChild>
                                        <w:div w:id="156313370">
                                          <w:marLeft w:val="0"/>
                                          <w:marRight w:val="0"/>
                                          <w:marTop w:val="0"/>
                                          <w:marBottom w:val="0"/>
                                          <w:divBdr>
                                            <w:top w:val="none" w:sz="0" w:space="0" w:color="auto"/>
                                            <w:left w:val="none" w:sz="0" w:space="0" w:color="auto"/>
                                            <w:bottom w:val="none" w:sz="0" w:space="0" w:color="auto"/>
                                            <w:right w:val="none" w:sz="0" w:space="0" w:color="auto"/>
                                          </w:divBdr>
                                        </w:div>
                                        <w:div w:id="838693702">
                                          <w:marLeft w:val="0"/>
                                          <w:marRight w:val="0"/>
                                          <w:marTop w:val="0"/>
                                          <w:marBottom w:val="0"/>
                                          <w:divBdr>
                                            <w:top w:val="none" w:sz="0" w:space="0" w:color="auto"/>
                                            <w:left w:val="none" w:sz="0" w:space="0" w:color="auto"/>
                                            <w:bottom w:val="none" w:sz="0" w:space="0" w:color="auto"/>
                                            <w:right w:val="none" w:sz="0" w:space="0" w:color="auto"/>
                                          </w:divBdr>
                                        </w:div>
                                      </w:divsChild>
                                    </w:div>
                                    <w:div w:id="2031494753">
                                      <w:marLeft w:val="0"/>
                                      <w:marRight w:val="-5370"/>
                                      <w:marTop w:val="540"/>
                                      <w:marBottom w:val="0"/>
                                      <w:divBdr>
                                        <w:top w:val="none" w:sz="0" w:space="0" w:color="auto"/>
                                        <w:left w:val="none" w:sz="0" w:space="0" w:color="auto"/>
                                        <w:bottom w:val="none" w:sz="0" w:space="0" w:color="auto"/>
                                        <w:right w:val="none" w:sz="0" w:space="0" w:color="auto"/>
                                      </w:divBdr>
                                      <w:divsChild>
                                        <w:div w:id="427239856">
                                          <w:marLeft w:val="0"/>
                                          <w:marRight w:val="0"/>
                                          <w:marTop w:val="0"/>
                                          <w:marBottom w:val="0"/>
                                          <w:divBdr>
                                            <w:top w:val="none" w:sz="0" w:space="0" w:color="auto"/>
                                            <w:left w:val="none" w:sz="0" w:space="0" w:color="auto"/>
                                            <w:bottom w:val="none" w:sz="0" w:space="0" w:color="auto"/>
                                            <w:right w:val="none" w:sz="0" w:space="0" w:color="auto"/>
                                          </w:divBdr>
                                          <w:divsChild>
                                            <w:div w:id="1699812441">
                                              <w:marLeft w:val="0"/>
                                              <w:marRight w:val="0"/>
                                              <w:marTop w:val="0"/>
                                              <w:marBottom w:val="0"/>
                                              <w:divBdr>
                                                <w:top w:val="none" w:sz="0" w:space="0" w:color="auto"/>
                                                <w:left w:val="none" w:sz="0" w:space="0" w:color="auto"/>
                                                <w:bottom w:val="none" w:sz="0" w:space="0" w:color="auto"/>
                                                <w:right w:val="none" w:sz="0" w:space="0" w:color="auto"/>
                                              </w:divBdr>
                                            </w:div>
                                          </w:divsChild>
                                        </w:div>
                                        <w:div w:id="1635132535">
                                          <w:marLeft w:val="0"/>
                                          <w:marRight w:val="0"/>
                                          <w:marTop w:val="0"/>
                                          <w:marBottom w:val="0"/>
                                          <w:divBdr>
                                            <w:top w:val="none" w:sz="0" w:space="0" w:color="auto"/>
                                            <w:left w:val="none" w:sz="0" w:space="0" w:color="auto"/>
                                            <w:bottom w:val="none" w:sz="0" w:space="0" w:color="auto"/>
                                            <w:right w:val="none" w:sz="0" w:space="0" w:color="auto"/>
                                          </w:divBdr>
                                        </w:div>
                                      </w:divsChild>
                                    </w:div>
                                    <w:div w:id="1818299870">
                                      <w:marLeft w:val="-225"/>
                                      <w:marRight w:val="-5400"/>
                                      <w:marTop w:val="0"/>
                                      <w:marBottom w:val="0"/>
                                      <w:divBdr>
                                        <w:top w:val="none" w:sz="0" w:space="0" w:color="auto"/>
                                        <w:left w:val="none" w:sz="0" w:space="0" w:color="auto"/>
                                        <w:bottom w:val="none" w:sz="0" w:space="0" w:color="auto"/>
                                        <w:right w:val="none" w:sz="0" w:space="0" w:color="auto"/>
                                      </w:divBdr>
                                    </w:div>
                                  </w:divsChild>
                                </w:div>
                              </w:divsChild>
                            </w:div>
                            <w:div w:id="1900896578">
                              <w:marLeft w:val="0"/>
                              <w:marRight w:val="0"/>
                              <w:marTop w:val="0"/>
                              <w:marBottom w:val="0"/>
                              <w:divBdr>
                                <w:top w:val="none" w:sz="0" w:space="0" w:color="auto"/>
                                <w:left w:val="none" w:sz="0" w:space="0" w:color="auto"/>
                                <w:bottom w:val="none" w:sz="0" w:space="0" w:color="auto"/>
                                <w:right w:val="none" w:sz="0" w:space="0" w:color="auto"/>
                              </w:divBdr>
                              <w:divsChild>
                                <w:div w:id="30230215">
                                  <w:marLeft w:val="0"/>
                                  <w:marRight w:val="405"/>
                                  <w:marTop w:val="0"/>
                                  <w:marBottom w:val="0"/>
                                  <w:divBdr>
                                    <w:top w:val="none" w:sz="0" w:space="0" w:color="auto"/>
                                    <w:left w:val="none" w:sz="0" w:space="0" w:color="auto"/>
                                    <w:bottom w:val="none" w:sz="0" w:space="0" w:color="auto"/>
                                    <w:right w:val="none" w:sz="0" w:space="0" w:color="auto"/>
                                  </w:divBdr>
                                  <w:divsChild>
                                    <w:div w:id="840465447">
                                      <w:marLeft w:val="0"/>
                                      <w:marRight w:val="0"/>
                                      <w:marTop w:val="0"/>
                                      <w:marBottom w:val="0"/>
                                      <w:divBdr>
                                        <w:top w:val="none" w:sz="0" w:space="0" w:color="auto"/>
                                        <w:left w:val="none" w:sz="0" w:space="0" w:color="auto"/>
                                        <w:bottom w:val="none" w:sz="0" w:space="0" w:color="auto"/>
                                        <w:right w:val="none" w:sz="0" w:space="0" w:color="auto"/>
                                      </w:divBdr>
                                    </w:div>
                                  </w:divsChild>
                                </w:div>
                                <w:div w:id="8414562">
                                  <w:marLeft w:val="0"/>
                                  <w:marRight w:val="405"/>
                                  <w:marTop w:val="0"/>
                                  <w:marBottom w:val="0"/>
                                  <w:divBdr>
                                    <w:top w:val="none" w:sz="0" w:space="0" w:color="auto"/>
                                    <w:left w:val="none" w:sz="0" w:space="0" w:color="auto"/>
                                    <w:bottom w:val="none" w:sz="0" w:space="0" w:color="auto"/>
                                    <w:right w:val="none" w:sz="0" w:space="0" w:color="auto"/>
                                  </w:divBdr>
                                  <w:divsChild>
                                    <w:div w:id="1358048199">
                                      <w:marLeft w:val="0"/>
                                      <w:marRight w:val="0"/>
                                      <w:marTop w:val="0"/>
                                      <w:marBottom w:val="0"/>
                                      <w:divBdr>
                                        <w:top w:val="none" w:sz="0" w:space="0" w:color="auto"/>
                                        <w:left w:val="none" w:sz="0" w:space="0" w:color="auto"/>
                                        <w:bottom w:val="none" w:sz="0" w:space="0" w:color="auto"/>
                                        <w:right w:val="none" w:sz="0" w:space="0" w:color="auto"/>
                                      </w:divBdr>
                                    </w:div>
                                  </w:divsChild>
                                </w:div>
                                <w:div w:id="299308088">
                                  <w:marLeft w:val="0"/>
                                  <w:marRight w:val="405"/>
                                  <w:marTop w:val="0"/>
                                  <w:marBottom w:val="0"/>
                                  <w:divBdr>
                                    <w:top w:val="none" w:sz="0" w:space="0" w:color="auto"/>
                                    <w:left w:val="none" w:sz="0" w:space="0" w:color="auto"/>
                                    <w:bottom w:val="none" w:sz="0" w:space="0" w:color="auto"/>
                                    <w:right w:val="none" w:sz="0" w:space="0" w:color="auto"/>
                                  </w:divBdr>
                                </w:div>
                                <w:div w:id="1988781319">
                                  <w:marLeft w:val="0"/>
                                  <w:marRight w:val="0"/>
                                  <w:marTop w:val="0"/>
                                  <w:marBottom w:val="345"/>
                                  <w:divBdr>
                                    <w:top w:val="none" w:sz="0" w:space="0" w:color="auto"/>
                                    <w:left w:val="none" w:sz="0" w:space="0" w:color="auto"/>
                                    <w:bottom w:val="none" w:sz="0" w:space="0" w:color="auto"/>
                                    <w:right w:val="none" w:sz="0" w:space="0" w:color="auto"/>
                                  </w:divBdr>
                                  <w:divsChild>
                                    <w:div w:id="474490622">
                                      <w:marLeft w:val="0"/>
                                      <w:marRight w:val="0"/>
                                      <w:marTop w:val="0"/>
                                      <w:marBottom w:val="0"/>
                                      <w:divBdr>
                                        <w:top w:val="none" w:sz="0" w:space="0" w:color="auto"/>
                                        <w:left w:val="none" w:sz="0" w:space="0" w:color="auto"/>
                                        <w:bottom w:val="none" w:sz="0" w:space="0" w:color="auto"/>
                                        <w:right w:val="none" w:sz="0" w:space="0" w:color="auto"/>
                                      </w:divBdr>
                                      <w:divsChild>
                                        <w:div w:id="10351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936">
                                  <w:marLeft w:val="0"/>
                                  <w:marRight w:val="0"/>
                                  <w:marTop w:val="0"/>
                                  <w:marBottom w:val="0"/>
                                  <w:divBdr>
                                    <w:top w:val="none" w:sz="0" w:space="0" w:color="auto"/>
                                    <w:left w:val="none" w:sz="0" w:space="0" w:color="auto"/>
                                    <w:bottom w:val="none" w:sz="0" w:space="0" w:color="auto"/>
                                    <w:right w:val="none" w:sz="0" w:space="0" w:color="auto"/>
                                  </w:divBdr>
                                </w:div>
                                <w:div w:id="1144200857">
                                  <w:marLeft w:val="0"/>
                                  <w:marRight w:val="-3600"/>
                                  <w:marTop w:val="675"/>
                                  <w:marBottom w:val="0"/>
                                  <w:divBdr>
                                    <w:top w:val="none" w:sz="0" w:space="0" w:color="auto"/>
                                    <w:left w:val="none" w:sz="0" w:space="0" w:color="auto"/>
                                    <w:bottom w:val="none" w:sz="0" w:space="0" w:color="auto"/>
                                    <w:right w:val="none" w:sz="0" w:space="0" w:color="auto"/>
                                  </w:divBdr>
                                  <w:divsChild>
                                    <w:div w:id="1111167586">
                                      <w:marLeft w:val="0"/>
                                      <w:marRight w:val="0"/>
                                      <w:marTop w:val="585"/>
                                      <w:marBottom w:val="600"/>
                                      <w:divBdr>
                                        <w:top w:val="none" w:sz="0" w:space="0" w:color="auto"/>
                                        <w:left w:val="none" w:sz="0" w:space="0" w:color="auto"/>
                                        <w:bottom w:val="none" w:sz="0" w:space="0" w:color="auto"/>
                                        <w:right w:val="none" w:sz="0" w:space="0" w:color="auto"/>
                                      </w:divBdr>
                                      <w:divsChild>
                                        <w:div w:id="1493176856">
                                          <w:marLeft w:val="0"/>
                                          <w:marRight w:val="0"/>
                                          <w:marTop w:val="0"/>
                                          <w:marBottom w:val="0"/>
                                          <w:divBdr>
                                            <w:top w:val="none" w:sz="0" w:space="0" w:color="auto"/>
                                            <w:left w:val="none" w:sz="0" w:space="0" w:color="auto"/>
                                            <w:bottom w:val="none" w:sz="0" w:space="0" w:color="auto"/>
                                            <w:right w:val="none" w:sz="0" w:space="0" w:color="auto"/>
                                          </w:divBdr>
                                          <w:divsChild>
                                            <w:div w:id="1450200832">
                                              <w:marLeft w:val="0"/>
                                              <w:marRight w:val="0"/>
                                              <w:marTop w:val="0"/>
                                              <w:marBottom w:val="0"/>
                                              <w:divBdr>
                                                <w:top w:val="none" w:sz="0" w:space="0" w:color="auto"/>
                                                <w:left w:val="none" w:sz="0" w:space="0" w:color="auto"/>
                                                <w:bottom w:val="none" w:sz="0" w:space="0" w:color="auto"/>
                                                <w:right w:val="none" w:sz="0" w:space="0" w:color="auto"/>
                                              </w:divBdr>
                                              <w:divsChild>
                                                <w:div w:id="167602272">
                                                  <w:marLeft w:val="0"/>
                                                  <w:marRight w:val="0"/>
                                                  <w:marTop w:val="0"/>
                                                  <w:marBottom w:val="240"/>
                                                  <w:divBdr>
                                                    <w:top w:val="none" w:sz="0" w:space="0" w:color="auto"/>
                                                    <w:left w:val="none" w:sz="0" w:space="0" w:color="auto"/>
                                                    <w:bottom w:val="none" w:sz="0" w:space="0" w:color="auto"/>
                                                    <w:right w:val="none" w:sz="0" w:space="0" w:color="auto"/>
                                                  </w:divBdr>
                                                </w:div>
                                                <w:div w:id="1120610375">
                                                  <w:marLeft w:val="0"/>
                                                  <w:marRight w:val="0"/>
                                                  <w:marTop w:val="0"/>
                                                  <w:marBottom w:val="165"/>
                                                  <w:divBdr>
                                                    <w:top w:val="single" w:sz="6" w:space="0" w:color="BFBA9B"/>
                                                    <w:left w:val="none" w:sz="0" w:space="0" w:color="auto"/>
                                                    <w:bottom w:val="single" w:sz="6" w:space="0" w:color="BFBA9B"/>
                                                    <w:right w:val="none" w:sz="0" w:space="0" w:color="auto"/>
                                                  </w:divBdr>
                                                </w:div>
                                                <w:div w:id="1243106728">
                                                  <w:marLeft w:val="0"/>
                                                  <w:marRight w:val="0"/>
                                                  <w:marTop w:val="0"/>
                                                  <w:marBottom w:val="165"/>
                                                  <w:divBdr>
                                                    <w:top w:val="single" w:sz="6" w:space="0" w:color="BFBA9B"/>
                                                    <w:left w:val="none" w:sz="0" w:space="0" w:color="auto"/>
                                                    <w:bottom w:val="single" w:sz="6" w:space="0" w:color="BFBA9B"/>
                                                    <w:right w:val="none" w:sz="0" w:space="0" w:color="auto"/>
                                                  </w:divBdr>
                                                </w:div>
                                                <w:div w:id="976295776">
                                                  <w:marLeft w:val="0"/>
                                                  <w:marRight w:val="0"/>
                                                  <w:marTop w:val="0"/>
                                                  <w:marBottom w:val="165"/>
                                                  <w:divBdr>
                                                    <w:top w:val="single" w:sz="6" w:space="0" w:color="BFBA9B"/>
                                                    <w:left w:val="none" w:sz="0" w:space="0" w:color="auto"/>
                                                    <w:bottom w:val="single" w:sz="6" w:space="0" w:color="BFBA9B"/>
                                                    <w:right w:val="none" w:sz="0" w:space="0" w:color="auto"/>
                                                  </w:divBdr>
                                                </w:div>
                                              </w:divsChild>
                                            </w:div>
                                          </w:divsChild>
                                        </w:div>
                                      </w:divsChild>
                                    </w:div>
                                  </w:divsChild>
                                </w:div>
                              </w:divsChild>
                            </w:div>
                            <w:div w:id="1482575753">
                              <w:marLeft w:val="0"/>
                              <w:marRight w:val="0"/>
                              <w:marTop w:val="0"/>
                              <w:marBottom w:val="0"/>
                              <w:divBdr>
                                <w:top w:val="none" w:sz="0" w:space="0" w:color="auto"/>
                                <w:left w:val="none" w:sz="0" w:space="0" w:color="auto"/>
                                <w:bottom w:val="none" w:sz="0" w:space="0" w:color="auto"/>
                                <w:right w:val="none" w:sz="0" w:space="0" w:color="auto"/>
                              </w:divBdr>
                              <w:divsChild>
                                <w:div w:id="931742320">
                                  <w:marLeft w:val="0"/>
                                  <w:marRight w:val="0"/>
                                  <w:marTop w:val="0"/>
                                  <w:marBottom w:val="0"/>
                                  <w:divBdr>
                                    <w:top w:val="none" w:sz="0" w:space="0" w:color="auto"/>
                                    <w:left w:val="none" w:sz="0" w:space="0" w:color="auto"/>
                                    <w:bottom w:val="none" w:sz="0" w:space="0" w:color="auto"/>
                                    <w:right w:val="none" w:sz="0" w:space="0" w:color="auto"/>
                                  </w:divBdr>
                                </w:div>
                              </w:divsChild>
                            </w:div>
                            <w:div w:id="580798290">
                              <w:marLeft w:val="0"/>
                              <w:marRight w:val="0"/>
                              <w:marTop w:val="0"/>
                              <w:marBottom w:val="0"/>
                              <w:divBdr>
                                <w:top w:val="none" w:sz="0" w:space="0" w:color="auto"/>
                                <w:left w:val="none" w:sz="0" w:space="0" w:color="auto"/>
                                <w:bottom w:val="none" w:sz="0" w:space="0" w:color="auto"/>
                                <w:right w:val="none" w:sz="0" w:space="0" w:color="auto"/>
                              </w:divBdr>
                              <w:divsChild>
                                <w:div w:id="655111629">
                                  <w:marLeft w:val="0"/>
                                  <w:marRight w:val="0"/>
                                  <w:marTop w:val="0"/>
                                  <w:marBottom w:val="0"/>
                                  <w:divBdr>
                                    <w:top w:val="none" w:sz="0" w:space="0" w:color="auto"/>
                                    <w:left w:val="none" w:sz="0" w:space="0" w:color="auto"/>
                                    <w:bottom w:val="none" w:sz="0" w:space="0" w:color="auto"/>
                                    <w:right w:val="none" w:sz="0" w:space="0" w:color="auto"/>
                                  </w:divBdr>
                                  <w:divsChild>
                                    <w:div w:id="1005397496">
                                      <w:marLeft w:val="0"/>
                                      <w:marRight w:val="0"/>
                                      <w:marTop w:val="0"/>
                                      <w:marBottom w:val="0"/>
                                      <w:divBdr>
                                        <w:top w:val="none" w:sz="0" w:space="0" w:color="auto"/>
                                        <w:left w:val="none" w:sz="0" w:space="0" w:color="auto"/>
                                        <w:bottom w:val="none" w:sz="0" w:space="0" w:color="auto"/>
                                        <w:right w:val="none" w:sz="0" w:space="0" w:color="auto"/>
                                      </w:divBdr>
                                      <w:divsChild>
                                        <w:div w:id="1213494819">
                                          <w:marLeft w:val="0"/>
                                          <w:marRight w:val="0"/>
                                          <w:marTop w:val="0"/>
                                          <w:marBottom w:val="0"/>
                                          <w:divBdr>
                                            <w:top w:val="none" w:sz="0" w:space="0" w:color="auto"/>
                                            <w:left w:val="none" w:sz="0" w:space="0" w:color="auto"/>
                                            <w:bottom w:val="none" w:sz="0" w:space="0" w:color="auto"/>
                                            <w:right w:val="none" w:sz="0" w:space="0" w:color="auto"/>
                                          </w:divBdr>
                                          <w:divsChild>
                                            <w:div w:id="1363631288">
                                              <w:marLeft w:val="0"/>
                                              <w:marRight w:val="0"/>
                                              <w:marTop w:val="0"/>
                                              <w:marBottom w:val="0"/>
                                              <w:divBdr>
                                                <w:top w:val="none" w:sz="0" w:space="0" w:color="auto"/>
                                                <w:left w:val="none" w:sz="0" w:space="0" w:color="auto"/>
                                                <w:bottom w:val="none" w:sz="0" w:space="0" w:color="auto"/>
                                                <w:right w:val="none" w:sz="0" w:space="0" w:color="auto"/>
                                              </w:divBdr>
                                            </w:div>
                                            <w:div w:id="2089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552457">
                  <w:marLeft w:val="0"/>
                  <w:marRight w:val="0"/>
                  <w:marTop w:val="15"/>
                  <w:marBottom w:val="0"/>
                  <w:divBdr>
                    <w:top w:val="none" w:sz="0" w:space="0" w:color="auto"/>
                    <w:left w:val="none" w:sz="0" w:space="0" w:color="auto"/>
                    <w:bottom w:val="none" w:sz="0" w:space="0" w:color="auto"/>
                    <w:right w:val="none" w:sz="0" w:space="0" w:color="auto"/>
                  </w:divBdr>
                  <w:divsChild>
                    <w:div w:id="1542474518">
                      <w:marLeft w:val="0"/>
                      <w:marRight w:val="0"/>
                      <w:marTop w:val="0"/>
                      <w:marBottom w:val="0"/>
                      <w:divBdr>
                        <w:top w:val="none" w:sz="0" w:space="0" w:color="auto"/>
                        <w:left w:val="none" w:sz="0" w:space="0" w:color="auto"/>
                        <w:bottom w:val="none" w:sz="0" w:space="0" w:color="auto"/>
                        <w:right w:val="none" w:sz="0" w:space="0" w:color="auto"/>
                      </w:divBdr>
                      <w:divsChild>
                        <w:div w:id="1287739326">
                          <w:marLeft w:val="0"/>
                          <w:marRight w:val="0"/>
                          <w:marTop w:val="0"/>
                          <w:marBottom w:val="510"/>
                          <w:divBdr>
                            <w:top w:val="none" w:sz="0" w:space="0" w:color="auto"/>
                            <w:left w:val="none" w:sz="0" w:space="0" w:color="auto"/>
                            <w:bottom w:val="none" w:sz="0" w:space="0" w:color="auto"/>
                            <w:right w:val="none" w:sz="0" w:space="0" w:color="auto"/>
                          </w:divBdr>
                        </w:div>
                        <w:div w:id="969087872">
                          <w:marLeft w:val="0"/>
                          <w:marRight w:val="0"/>
                          <w:marTop w:val="0"/>
                          <w:marBottom w:val="510"/>
                          <w:divBdr>
                            <w:top w:val="none" w:sz="0" w:space="0" w:color="auto"/>
                            <w:left w:val="none" w:sz="0" w:space="0" w:color="auto"/>
                            <w:bottom w:val="none" w:sz="0" w:space="0" w:color="auto"/>
                            <w:right w:val="none" w:sz="0" w:space="0" w:color="auto"/>
                          </w:divBdr>
                        </w:div>
                        <w:div w:id="21265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12863">
          <w:marLeft w:val="0"/>
          <w:marRight w:val="0"/>
          <w:marTop w:val="0"/>
          <w:marBottom w:val="0"/>
          <w:divBdr>
            <w:top w:val="none" w:sz="0" w:space="0" w:color="auto"/>
            <w:left w:val="none" w:sz="0" w:space="0" w:color="auto"/>
            <w:bottom w:val="none" w:sz="0" w:space="0" w:color="auto"/>
            <w:right w:val="none" w:sz="0" w:space="0" w:color="auto"/>
          </w:divBdr>
          <w:divsChild>
            <w:div w:id="238641532">
              <w:marLeft w:val="0"/>
              <w:marRight w:val="0"/>
              <w:marTop w:val="0"/>
              <w:marBottom w:val="0"/>
              <w:divBdr>
                <w:top w:val="none" w:sz="0" w:space="0" w:color="auto"/>
                <w:left w:val="none" w:sz="0" w:space="0" w:color="auto"/>
                <w:bottom w:val="none" w:sz="0" w:space="0" w:color="auto"/>
                <w:right w:val="none" w:sz="0" w:space="0" w:color="auto"/>
              </w:divBdr>
              <w:divsChild>
                <w:div w:id="131675694">
                  <w:marLeft w:val="0"/>
                  <w:marRight w:val="0"/>
                  <w:marTop w:val="0"/>
                  <w:marBottom w:val="0"/>
                  <w:divBdr>
                    <w:top w:val="none" w:sz="0" w:space="0" w:color="auto"/>
                    <w:left w:val="none" w:sz="0" w:space="0" w:color="auto"/>
                    <w:bottom w:val="none" w:sz="0" w:space="0" w:color="auto"/>
                    <w:right w:val="none" w:sz="0" w:space="0" w:color="auto"/>
                  </w:divBdr>
                  <w:divsChild>
                    <w:div w:id="95372166">
                      <w:marLeft w:val="0"/>
                      <w:marRight w:val="0"/>
                      <w:marTop w:val="0"/>
                      <w:marBottom w:val="0"/>
                      <w:divBdr>
                        <w:top w:val="none" w:sz="0" w:space="0" w:color="auto"/>
                        <w:left w:val="none" w:sz="0" w:space="0" w:color="auto"/>
                        <w:bottom w:val="none" w:sz="0" w:space="0" w:color="auto"/>
                        <w:right w:val="none" w:sz="0" w:space="0" w:color="auto"/>
                      </w:divBdr>
                      <w:divsChild>
                        <w:div w:id="1477185624">
                          <w:marLeft w:val="0"/>
                          <w:marRight w:val="0"/>
                          <w:marTop w:val="225"/>
                          <w:marBottom w:val="225"/>
                          <w:divBdr>
                            <w:top w:val="none" w:sz="0" w:space="0" w:color="auto"/>
                            <w:left w:val="none" w:sz="0" w:space="0" w:color="auto"/>
                            <w:bottom w:val="none" w:sz="0" w:space="0" w:color="auto"/>
                            <w:right w:val="none" w:sz="0" w:space="0" w:color="auto"/>
                          </w:divBdr>
                          <w:divsChild>
                            <w:div w:id="526020758">
                              <w:marLeft w:val="0"/>
                              <w:marRight w:val="0"/>
                              <w:marTop w:val="0"/>
                              <w:marBottom w:val="0"/>
                              <w:divBdr>
                                <w:top w:val="none" w:sz="0" w:space="0" w:color="auto"/>
                                <w:left w:val="none" w:sz="0" w:space="0" w:color="auto"/>
                                <w:bottom w:val="none" w:sz="0" w:space="0" w:color="auto"/>
                                <w:right w:val="none" w:sz="0" w:space="0" w:color="auto"/>
                              </w:divBdr>
                              <w:divsChild>
                                <w:div w:id="1616861071">
                                  <w:marLeft w:val="0"/>
                                  <w:marRight w:val="0"/>
                                  <w:marTop w:val="0"/>
                                  <w:marBottom w:val="0"/>
                                  <w:divBdr>
                                    <w:top w:val="none" w:sz="0" w:space="0" w:color="auto"/>
                                    <w:left w:val="none" w:sz="0" w:space="0" w:color="auto"/>
                                    <w:bottom w:val="none" w:sz="0" w:space="0" w:color="auto"/>
                                    <w:right w:val="none" w:sz="0" w:space="0" w:color="auto"/>
                                  </w:divBdr>
                                  <w:divsChild>
                                    <w:div w:id="1592618926">
                                      <w:marLeft w:val="0"/>
                                      <w:marRight w:val="0"/>
                                      <w:marTop w:val="0"/>
                                      <w:marBottom w:val="0"/>
                                      <w:divBdr>
                                        <w:top w:val="none" w:sz="0" w:space="0" w:color="auto"/>
                                        <w:left w:val="none" w:sz="0" w:space="0" w:color="auto"/>
                                        <w:bottom w:val="none" w:sz="0" w:space="0" w:color="auto"/>
                                        <w:right w:val="none" w:sz="0" w:space="0" w:color="auto"/>
                                      </w:divBdr>
                                    </w:div>
                                    <w:div w:id="979530188">
                                      <w:marLeft w:val="0"/>
                                      <w:marRight w:val="0"/>
                                      <w:marTop w:val="0"/>
                                      <w:marBottom w:val="0"/>
                                      <w:divBdr>
                                        <w:top w:val="none" w:sz="0" w:space="0" w:color="auto"/>
                                        <w:left w:val="none" w:sz="0" w:space="0" w:color="auto"/>
                                        <w:bottom w:val="none" w:sz="0" w:space="0" w:color="auto"/>
                                        <w:right w:val="none" w:sz="0" w:space="0" w:color="auto"/>
                                      </w:divBdr>
                                    </w:div>
                                    <w:div w:id="2071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5321">
                              <w:marLeft w:val="0"/>
                              <w:marRight w:val="0"/>
                              <w:marTop w:val="0"/>
                              <w:marBottom w:val="0"/>
                              <w:divBdr>
                                <w:top w:val="none" w:sz="0" w:space="0" w:color="auto"/>
                                <w:left w:val="none" w:sz="0" w:space="0" w:color="auto"/>
                                <w:bottom w:val="none" w:sz="0" w:space="0" w:color="auto"/>
                                <w:right w:val="none" w:sz="0" w:space="0" w:color="auto"/>
                              </w:divBdr>
                              <w:divsChild>
                                <w:div w:id="1505120738">
                                  <w:marLeft w:val="0"/>
                                  <w:marRight w:val="0"/>
                                  <w:marTop w:val="0"/>
                                  <w:marBottom w:val="0"/>
                                  <w:divBdr>
                                    <w:top w:val="none" w:sz="0" w:space="0" w:color="auto"/>
                                    <w:left w:val="none" w:sz="0" w:space="0" w:color="auto"/>
                                    <w:bottom w:val="none" w:sz="0" w:space="0" w:color="auto"/>
                                    <w:right w:val="none" w:sz="0" w:space="0" w:color="auto"/>
                                  </w:divBdr>
                                  <w:divsChild>
                                    <w:div w:id="1208369082">
                                      <w:marLeft w:val="0"/>
                                      <w:marRight w:val="0"/>
                                      <w:marTop w:val="0"/>
                                      <w:marBottom w:val="0"/>
                                      <w:divBdr>
                                        <w:top w:val="none" w:sz="0" w:space="0" w:color="auto"/>
                                        <w:left w:val="none" w:sz="0" w:space="0" w:color="auto"/>
                                        <w:bottom w:val="none" w:sz="0" w:space="0" w:color="auto"/>
                                        <w:right w:val="none" w:sz="0" w:space="0" w:color="auto"/>
                                      </w:divBdr>
                                    </w:div>
                                    <w:div w:id="14702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udget.1otruda.ru/" TargetMode="External"/><Relationship Id="rId21" Type="http://schemas.openxmlformats.org/officeDocument/2006/relationships/hyperlink" Target="https://e.otruda.ru/npd-doc?npmid=99&amp;npid=350340810&amp;anchor=XA00M342MB" TargetMode="External"/><Relationship Id="rId42" Type="http://schemas.openxmlformats.org/officeDocument/2006/relationships/hyperlink" Target="https://budget.1otruda.ru/" TargetMode="External"/><Relationship Id="rId63" Type="http://schemas.openxmlformats.org/officeDocument/2006/relationships/hyperlink" Target="https://budget.1otruda.ru/" TargetMode="External"/><Relationship Id="rId84" Type="http://schemas.openxmlformats.org/officeDocument/2006/relationships/hyperlink" Target="https://budget.1otruda.ru/" TargetMode="External"/><Relationship Id="rId138" Type="http://schemas.openxmlformats.org/officeDocument/2006/relationships/hyperlink" Target="https://budget.1otruda.ru/" TargetMode="External"/><Relationship Id="rId159" Type="http://schemas.openxmlformats.org/officeDocument/2006/relationships/hyperlink" Target="https://budget.1otruda.ru/" TargetMode="External"/><Relationship Id="rId107" Type="http://schemas.openxmlformats.org/officeDocument/2006/relationships/hyperlink" Target="https://budget.1otruda.ru/" TargetMode="External"/><Relationship Id="rId11" Type="http://schemas.openxmlformats.org/officeDocument/2006/relationships/hyperlink" Target="https://e.otruda.ru/npd-doc?npmid=99&amp;npid=350340810&amp;anchor=XA00M3G2M3" TargetMode="External"/><Relationship Id="rId32" Type="http://schemas.openxmlformats.org/officeDocument/2006/relationships/hyperlink" Target="https://e.otruda.ru/npd-doc?npmid=99&amp;npid=608475690" TargetMode="External"/><Relationship Id="rId53" Type="http://schemas.openxmlformats.org/officeDocument/2006/relationships/hyperlink" Target="https://budget.1otruda.ru/" TargetMode="External"/><Relationship Id="rId74" Type="http://schemas.openxmlformats.org/officeDocument/2006/relationships/hyperlink" Target="https://budget.1otruda.ru/" TargetMode="External"/><Relationship Id="rId128" Type="http://schemas.openxmlformats.org/officeDocument/2006/relationships/hyperlink" Target="https://budget.1otruda.ru/" TargetMode="External"/><Relationship Id="rId149" Type="http://schemas.openxmlformats.org/officeDocument/2006/relationships/hyperlink" Target="https://budget.1otruda.ru/" TargetMode="External"/><Relationship Id="rId5" Type="http://schemas.openxmlformats.org/officeDocument/2006/relationships/settings" Target="settings.xml"/><Relationship Id="rId95" Type="http://schemas.openxmlformats.org/officeDocument/2006/relationships/hyperlink" Target="https://budget.1otruda.ru/" TargetMode="External"/><Relationship Id="rId160" Type="http://schemas.openxmlformats.org/officeDocument/2006/relationships/hyperlink" Target="https://budget.1otruda.ru/" TargetMode="External"/><Relationship Id="rId22" Type="http://schemas.openxmlformats.org/officeDocument/2006/relationships/hyperlink" Target="https://e.otruda.ru/npd-doc?npmid=99&amp;npid=350340810&amp;anchor=XA00MBI2ND" TargetMode="External"/><Relationship Id="rId43" Type="http://schemas.openxmlformats.org/officeDocument/2006/relationships/hyperlink" Target="https://budget.1otruda.ru/" TargetMode="External"/><Relationship Id="rId64" Type="http://schemas.openxmlformats.org/officeDocument/2006/relationships/hyperlink" Target="https://budget.1otruda.ru/" TargetMode="External"/><Relationship Id="rId118" Type="http://schemas.openxmlformats.org/officeDocument/2006/relationships/hyperlink" Target="https://budget.1otruda.ru/" TargetMode="External"/><Relationship Id="rId139" Type="http://schemas.openxmlformats.org/officeDocument/2006/relationships/hyperlink" Target="https://budget.1otruda.ru/" TargetMode="External"/><Relationship Id="rId85" Type="http://schemas.openxmlformats.org/officeDocument/2006/relationships/hyperlink" Target="https://budget.1otruda.ru/" TargetMode="External"/><Relationship Id="rId150" Type="http://schemas.openxmlformats.org/officeDocument/2006/relationships/hyperlink" Target="https://budget.1otruda.ru/" TargetMode="External"/><Relationship Id="rId12" Type="http://schemas.openxmlformats.org/officeDocument/2006/relationships/hyperlink" Target="https://e.otruda.ru/npd-doc?npmid=99&amp;npid=350340810&amp;anchor=XA00M5Q2MD" TargetMode="External"/><Relationship Id="rId17" Type="http://schemas.openxmlformats.org/officeDocument/2006/relationships/hyperlink" Target="https://e.otruda.ru/npd-doc?npmid=99&amp;npid=350340810&amp;anchor=XA00M3A2ME" TargetMode="External"/><Relationship Id="rId33" Type="http://schemas.openxmlformats.org/officeDocument/2006/relationships/hyperlink" Target="https://e.otruda.ru/npd-doc?npmid=99&amp;npid=350340810&amp;anchor=XA00M4A2MI" TargetMode="External"/><Relationship Id="rId38" Type="http://schemas.openxmlformats.org/officeDocument/2006/relationships/hyperlink" Target="https://budget.1otruda.ru/" TargetMode="External"/><Relationship Id="rId59" Type="http://schemas.openxmlformats.org/officeDocument/2006/relationships/hyperlink" Target="https://budget.1otruda.ru/" TargetMode="External"/><Relationship Id="rId103" Type="http://schemas.openxmlformats.org/officeDocument/2006/relationships/hyperlink" Target="https://budget.1otruda.ru/" TargetMode="External"/><Relationship Id="rId108" Type="http://schemas.openxmlformats.org/officeDocument/2006/relationships/hyperlink" Target="https://budget.1otruda.ru/" TargetMode="External"/><Relationship Id="rId124" Type="http://schemas.openxmlformats.org/officeDocument/2006/relationships/hyperlink" Target="https://budget.1otruda.ru/" TargetMode="External"/><Relationship Id="rId129" Type="http://schemas.openxmlformats.org/officeDocument/2006/relationships/hyperlink" Target="https://budget.1otruda.ru/" TargetMode="External"/><Relationship Id="rId54" Type="http://schemas.openxmlformats.org/officeDocument/2006/relationships/hyperlink" Target="https://budget.1otruda.ru/" TargetMode="External"/><Relationship Id="rId70" Type="http://schemas.openxmlformats.org/officeDocument/2006/relationships/hyperlink" Target="https://budget.1otruda.ru/" TargetMode="External"/><Relationship Id="rId75" Type="http://schemas.openxmlformats.org/officeDocument/2006/relationships/hyperlink" Target="https://budget.1otruda.ru/" TargetMode="External"/><Relationship Id="rId91" Type="http://schemas.openxmlformats.org/officeDocument/2006/relationships/hyperlink" Target="https://budget.1otruda.ru/" TargetMode="External"/><Relationship Id="rId96" Type="http://schemas.openxmlformats.org/officeDocument/2006/relationships/hyperlink" Target="https://budget.1otruda.ru/" TargetMode="External"/><Relationship Id="rId140" Type="http://schemas.openxmlformats.org/officeDocument/2006/relationships/hyperlink" Target="https://budget.1otruda.ru/" TargetMode="External"/><Relationship Id="rId145" Type="http://schemas.openxmlformats.org/officeDocument/2006/relationships/hyperlink" Target="https://budget.1otruda.ru/"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e.otruda.ru/npd-doc?npmid=99&amp;npid=350340810&amp;anchor=XA00MBK2NE" TargetMode="External"/><Relationship Id="rId28" Type="http://schemas.openxmlformats.org/officeDocument/2006/relationships/hyperlink" Target="https://e.otruda.ru/npd-doc?npmid=99&amp;npid=350340810&amp;anchor=XA00M7M2N1" TargetMode="External"/><Relationship Id="rId49" Type="http://schemas.openxmlformats.org/officeDocument/2006/relationships/hyperlink" Target="https://budget.1otruda.ru/" TargetMode="External"/><Relationship Id="rId114" Type="http://schemas.openxmlformats.org/officeDocument/2006/relationships/hyperlink" Target="https://budget.1otruda.ru/" TargetMode="External"/><Relationship Id="rId119" Type="http://schemas.openxmlformats.org/officeDocument/2006/relationships/hyperlink" Target="https://budget.1otruda.ru/" TargetMode="External"/><Relationship Id="rId44" Type="http://schemas.openxmlformats.org/officeDocument/2006/relationships/hyperlink" Target="https://budget.1otruda.ru/" TargetMode="External"/><Relationship Id="rId60" Type="http://schemas.openxmlformats.org/officeDocument/2006/relationships/hyperlink" Target="https://budget.1otruda.ru/" TargetMode="External"/><Relationship Id="rId65" Type="http://schemas.openxmlformats.org/officeDocument/2006/relationships/hyperlink" Target="https://budget.1otruda.ru/" TargetMode="External"/><Relationship Id="rId81" Type="http://schemas.openxmlformats.org/officeDocument/2006/relationships/hyperlink" Target="https://budget.1otruda.ru/" TargetMode="External"/><Relationship Id="rId86" Type="http://schemas.openxmlformats.org/officeDocument/2006/relationships/hyperlink" Target="https://budget.1otruda.ru/" TargetMode="External"/><Relationship Id="rId130" Type="http://schemas.openxmlformats.org/officeDocument/2006/relationships/hyperlink" Target="https://budget.1otruda.ru/" TargetMode="External"/><Relationship Id="rId135" Type="http://schemas.openxmlformats.org/officeDocument/2006/relationships/hyperlink" Target="https://budget.1otruda.ru/" TargetMode="External"/><Relationship Id="rId151" Type="http://schemas.openxmlformats.org/officeDocument/2006/relationships/hyperlink" Target="https://budget.1otruda.ru/" TargetMode="External"/><Relationship Id="rId156" Type="http://schemas.openxmlformats.org/officeDocument/2006/relationships/hyperlink" Target="https://budget.1otruda.ru/" TargetMode="External"/><Relationship Id="rId13" Type="http://schemas.openxmlformats.org/officeDocument/2006/relationships/hyperlink" Target="https://e.otruda.ru/npd-doc?npmid=99&amp;npid=901807664&amp;anchor=ZA0253K3CV" TargetMode="External"/><Relationship Id="rId18" Type="http://schemas.openxmlformats.org/officeDocument/2006/relationships/hyperlink" Target="https://e.otruda.ru/npd-doc?npmid=99&amp;npid=350340810&amp;anchor=XA00M9G2MU" TargetMode="External"/><Relationship Id="rId39" Type="http://schemas.openxmlformats.org/officeDocument/2006/relationships/hyperlink" Target="https://budget.1otruda.ru/" TargetMode="External"/><Relationship Id="rId109" Type="http://schemas.openxmlformats.org/officeDocument/2006/relationships/hyperlink" Target="https://budget.1otruda.ru/" TargetMode="External"/><Relationship Id="rId34" Type="http://schemas.openxmlformats.org/officeDocument/2006/relationships/hyperlink" Target="https://e.otruda.ru/npd-doc?npmid=99&amp;npid=350340810&amp;anchor=XA00M762MV" TargetMode="External"/><Relationship Id="rId50" Type="http://schemas.openxmlformats.org/officeDocument/2006/relationships/hyperlink" Target="https://budget.1otruda.ru/" TargetMode="External"/><Relationship Id="rId55" Type="http://schemas.openxmlformats.org/officeDocument/2006/relationships/hyperlink" Target="https://budget.1otruda.ru/" TargetMode="External"/><Relationship Id="rId76" Type="http://schemas.openxmlformats.org/officeDocument/2006/relationships/hyperlink" Target="https://budget.1otruda.ru/" TargetMode="External"/><Relationship Id="rId97" Type="http://schemas.openxmlformats.org/officeDocument/2006/relationships/hyperlink" Target="https://budget.1otruda.ru/" TargetMode="External"/><Relationship Id="rId104" Type="http://schemas.openxmlformats.org/officeDocument/2006/relationships/hyperlink" Target="https://budget.1otruda.ru/" TargetMode="External"/><Relationship Id="rId120" Type="http://schemas.openxmlformats.org/officeDocument/2006/relationships/hyperlink" Target="https://budget.1otruda.ru/" TargetMode="External"/><Relationship Id="rId125" Type="http://schemas.openxmlformats.org/officeDocument/2006/relationships/hyperlink" Target="https://budget.1otruda.ru/" TargetMode="External"/><Relationship Id="rId141" Type="http://schemas.openxmlformats.org/officeDocument/2006/relationships/hyperlink" Target="https://budget.1otruda.ru/" TargetMode="External"/><Relationship Id="rId146" Type="http://schemas.openxmlformats.org/officeDocument/2006/relationships/hyperlink" Target="https://budget.1otruda.ru/" TargetMode="External"/><Relationship Id="rId7" Type="http://schemas.openxmlformats.org/officeDocument/2006/relationships/image" Target="media/image1.wmf"/><Relationship Id="rId71" Type="http://schemas.openxmlformats.org/officeDocument/2006/relationships/hyperlink" Target="https://budget.1otruda.ru/" TargetMode="External"/><Relationship Id="rId92" Type="http://schemas.openxmlformats.org/officeDocument/2006/relationships/hyperlink" Target="https://budget.1otruda.ru/"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e.otruda.ru/npd-doc?npmid=97&amp;npid=489404" TargetMode="External"/><Relationship Id="rId24" Type="http://schemas.openxmlformats.org/officeDocument/2006/relationships/hyperlink" Target="https://e.otruda.ru/npd-doc?npmid=99&amp;npid=350340810&amp;anchor=XA00M2O2MB" TargetMode="External"/><Relationship Id="rId40" Type="http://schemas.openxmlformats.org/officeDocument/2006/relationships/hyperlink" Target="https://budget.1otruda.ru/" TargetMode="External"/><Relationship Id="rId45" Type="http://schemas.openxmlformats.org/officeDocument/2006/relationships/hyperlink" Target="https://budget.1otruda.ru/" TargetMode="External"/><Relationship Id="rId66" Type="http://schemas.openxmlformats.org/officeDocument/2006/relationships/hyperlink" Target="https://budget.1otruda.ru/" TargetMode="External"/><Relationship Id="rId87" Type="http://schemas.openxmlformats.org/officeDocument/2006/relationships/hyperlink" Target="https://budget.1otruda.ru/" TargetMode="External"/><Relationship Id="rId110" Type="http://schemas.openxmlformats.org/officeDocument/2006/relationships/hyperlink" Target="https://budget.1otruda.ru/" TargetMode="External"/><Relationship Id="rId115" Type="http://schemas.openxmlformats.org/officeDocument/2006/relationships/hyperlink" Target="https://budget.1otruda.ru/" TargetMode="External"/><Relationship Id="rId131" Type="http://schemas.openxmlformats.org/officeDocument/2006/relationships/hyperlink" Target="https://budget.1otruda.ru/" TargetMode="External"/><Relationship Id="rId136" Type="http://schemas.openxmlformats.org/officeDocument/2006/relationships/hyperlink" Target="https://budget.1otruda.ru/" TargetMode="External"/><Relationship Id="rId157" Type="http://schemas.openxmlformats.org/officeDocument/2006/relationships/hyperlink" Target="https://budget.1otruda.ru/" TargetMode="External"/><Relationship Id="rId61" Type="http://schemas.openxmlformats.org/officeDocument/2006/relationships/hyperlink" Target="https://budget.1otruda.ru/" TargetMode="External"/><Relationship Id="rId82" Type="http://schemas.openxmlformats.org/officeDocument/2006/relationships/hyperlink" Target="https://budget.1otruda.ru/" TargetMode="External"/><Relationship Id="rId152" Type="http://schemas.openxmlformats.org/officeDocument/2006/relationships/hyperlink" Target="https://budget.1otruda.ru/" TargetMode="External"/><Relationship Id="rId19" Type="http://schemas.openxmlformats.org/officeDocument/2006/relationships/hyperlink" Target="https://e.otruda.ru/npd-doc?npmid=99&amp;npid=350340810&amp;anchor=XA00M9G2N4" TargetMode="External"/><Relationship Id="rId14" Type="http://schemas.openxmlformats.org/officeDocument/2006/relationships/hyperlink" Target="https://e.otruda.ru/npd-doc?npmid=99&amp;npid=351161635" TargetMode="External"/><Relationship Id="rId30" Type="http://schemas.openxmlformats.org/officeDocument/2006/relationships/hyperlink" Target="https://e.otruda.ru/npd-doc?npmid=99&amp;npid=553897663" TargetMode="External"/><Relationship Id="rId35" Type="http://schemas.openxmlformats.org/officeDocument/2006/relationships/hyperlink" Target="https://e.otruda.ru/npd-doc?npmid=99&amp;npid=350340810&amp;anchor=XA00M7O2N2" TargetMode="External"/><Relationship Id="rId56" Type="http://schemas.openxmlformats.org/officeDocument/2006/relationships/hyperlink" Target="https://budget.1otruda.ru/" TargetMode="External"/><Relationship Id="rId77" Type="http://schemas.openxmlformats.org/officeDocument/2006/relationships/hyperlink" Target="https://budget.1otruda.ru/" TargetMode="External"/><Relationship Id="rId100" Type="http://schemas.openxmlformats.org/officeDocument/2006/relationships/hyperlink" Target="https://budget.1otruda.ru/" TargetMode="External"/><Relationship Id="rId105" Type="http://schemas.openxmlformats.org/officeDocument/2006/relationships/hyperlink" Target="https://budget.1otruda.ru/" TargetMode="External"/><Relationship Id="rId126" Type="http://schemas.openxmlformats.org/officeDocument/2006/relationships/hyperlink" Target="https://budget.1otruda.ru/" TargetMode="External"/><Relationship Id="rId147" Type="http://schemas.openxmlformats.org/officeDocument/2006/relationships/hyperlink" Target="https://budget.1otruda.ru/" TargetMode="External"/><Relationship Id="rId8" Type="http://schemas.openxmlformats.org/officeDocument/2006/relationships/control" Target="activeX/activeX1.xml"/><Relationship Id="rId51" Type="http://schemas.openxmlformats.org/officeDocument/2006/relationships/hyperlink" Target="https://budget.1otruda.ru/" TargetMode="External"/><Relationship Id="rId72" Type="http://schemas.openxmlformats.org/officeDocument/2006/relationships/hyperlink" Target="https://budget.1otruda.ru/" TargetMode="External"/><Relationship Id="rId93" Type="http://schemas.openxmlformats.org/officeDocument/2006/relationships/hyperlink" Target="https://budget.1otruda.ru/" TargetMode="External"/><Relationship Id="rId98" Type="http://schemas.openxmlformats.org/officeDocument/2006/relationships/hyperlink" Target="https://budget.1otruda.ru/" TargetMode="External"/><Relationship Id="rId121" Type="http://schemas.openxmlformats.org/officeDocument/2006/relationships/hyperlink" Target="https://budget.1otruda.ru/" TargetMode="External"/><Relationship Id="rId142" Type="http://schemas.openxmlformats.org/officeDocument/2006/relationships/hyperlink" Target="https://budget.1otruda.ru/" TargetMode="External"/><Relationship Id="rId3" Type="http://schemas.openxmlformats.org/officeDocument/2006/relationships/styles" Target="styles.xml"/><Relationship Id="rId25" Type="http://schemas.openxmlformats.org/officeDocument/2006/relationships/hyperlink" Target="https://e.otruda.ru/npd-doc?npmid=99&amp;npid=350340810&amp;anchor=XA00M2O2MB" TargetMode="External"/><Relationship Id="rId46" Type="http://schemas.openxmlformats.org/officeDocument/2006/relationships/hyperlink" Target="https://budget.1otruda.ru/" TargetMode="External"/><Relationship Id="rId67" Type="http://schemas.openxmlformats.org/officeDocument/2006/relationships/hyperlink" Target="https://budget.1otruda.ru/" TargetMode="External"/><Relationship Id="rId116" Type="http://schemas.openxmlformats.org/officeDocument/2006/relationships/hyperlink" Target="https://budget.1otruda.ru/" TargetMode="External"/><Relationship Id="rId137" Type="http://schemas.openxmlformats.org/officeDocument/2006/relationships/hyperlink" Target="https://budget.1otruda.ru/" TargetMode="External"/><Relationship Id="rId158" Type="http://schemas.openxmlformats.org/officeDocument/2006/relationships/hyperlink" Target="https://budget.1otruda.ru/" TargetMode="External"/><Relationship Id="rId20" Type="http://schemas.openxmlformats.org/officeDocument/2006/relationships/hyperlink" Target="https://e.otruda.ru/npd-doc?npmid=99&amp;npid=901807664&amp;anchor=ZA00MCQ2O5" TargetMode="External"/><Relationship Id="rId41" Type="http://schemas.openxmlformats.org/officeDocument/2006/relationships/hyperlink" Target="https://budget.1otruda.ru/" TargetMode="External"/><Relationship Id="rId62" Type="http://schemas.openxmlformats.org/officeDocument/2006/relationships/hyperlink" Target="https://budget.1otruda.ru/" TargetMode="External"/><Relationship Id="rId83" Type="http://schemas.openxmlformats.org/officeDocument/2006/relationships/hyperlink" Target="https://budget.1otruda.ru/" TargetMode="External"/><Relationship Id="rId88" Type="http://schemas.openxmlformats.org/officeDocument/2006/relationships/hyperlink" Target="https://budget.1otruda.ru/" TargetMode="External"/><Relationship Id="rId111" Type="http://schemas.openxmlformats.org/officeDocument/2006/relationships/hyperlink" Target="https://budget.1otruda.ru/" TargetMode="External"/><Relationship Id="rId132" Type="http://schemas.openxmlformats.org/officeDocument/2006/relationships/hyperlink" Target="https://budget.1otruda.ru/" TargetMode="External"/><Relationship Id="rId153" Type="http://schemas.openxmlformats.org/officeDocument/2006/relationships/hyperlink" Target="https://budget.1otruda.ru/" TargetMode="External"/><Relationship Id="rId15" Type="http://schemas.openxmlformats.org/officeDocument/2006/relationships/hyperlink" Target="https://e.otruda.ru/npd-doc?npmid=99&amp;npid=350340810&amp;anchor=XA00MAG2N8" TargetMode="External"/><Relationship Id="rId36" Type="http://schemas.openxmlformats.org/officeDocument/2006/relationships/hyperlink" Target="https://budget.1otruda.ru/" TargetMode="External"/><Relationship Id="rId57" Type="http://schemas.openxmlformats.org/officeDocument/2006/relationships/hyperlink" Target="https://budget.1otruda.ru/" TargetMode="External"/><Relationship Id="rId106" Type="http://schemas.openxmlformats.org/officeDocument/2006/relationships/hyperlink" Target="https://budget.1otruda.ru/" TargetMode="External"/><Relationship Id="rId127" Type="http://schemas.openxmlformats.org/officeDocument/2006/relationships/hyperlink" Target="https://budget.1otruda.ru/" TargetMode="External"/><Relationship Id="rId10" Type="http://schemas.openxmlformats.org/officeDocument/2006/relationships/hyperlink" Target="https://e.otruda.ru/npd-doc?npmid=99&amp;npid=350340810" TargetMode="External"/><Relationship Id="rId31" Type="http://schemas.openxmlformats.org/officeDocument/2006/relationships/hyperlink" Target="https://e.otruda.ru/npd-doc?npmid=99&amp;npid=901807664&amp;anchor=ZAP1T723ED" TargetMode="External"/><Relationship Id="rId52" Type="http://schemas.openxmlformats.org/officeDocument/2006/relationships/hyperlink" Target="https://budget.1otruda.ru/" TargetMode="External"/><Relationship Id="rId73" Type="http://schemas.openxmlformats.org/officeDocument/2006/relationships/hyperlink" Target="https://budget.1otruda.ru/" TargetMode="External"/><Relationship Id="rId78" Type="http://schemas.openxmlformats.org/officeDocument/2006/relationships/hyperlink" Target="https://budget.1otruda.ru/" TargetMode="External"/><Relationship Id="rId94" Type="http://schemas.openxmlformats.org/officeDocument/2006/relationships/hyperlink" Target="https://budget.1otruda.ru/" TargetMode="External"/><Relationship Id="rId99" Type="http://schemas.openxmlformats.org/officeDocument/2006/relationships/hyperlink" Target="https://budget.1otruda.ru/" TargetMode="External"/><Relationship Id="rId101" Type="http://schemas.openxmlformats.org/officeDocument/2006/relationships/hyperlink" Target="https://budget.1otruda.ru/" TargetMode="External"/><Relationship Id="rId122" Type="http://schemas.openxmlformats.org/officeDocument/2006/relationships/hyperlink" Target="https://budget.1otruda.ru/" TargetMode="External"/><Relationship Id="rId143" Type="http://schemas.openxmlformats.org/officeDocument/2006/relationships/hyperlink" Target="https://budget.1otruda.ru/" TargetMode="External"/><Relationship Id="rId148" Type="http://schemas.openxmlformats.org/officeDocument/2006/relationships/hyperlink" Target="https://budget.1otruda.ru/" TargetMode="External"/><Relationship Id="rId4" Type="http://schemas.microsoft.com/office/2007/relationships/stylesWithEffects" Target="stylesWithEffects.xml"/><Relationship Id="rId9" Type="http://schemas.openxmlformats.org/officeDocument/2006/relationships/image" Target="media/image2.png"/><Relationship Id="rId26" Type="http://schemas.openxmlformats.org/officeDocument/2006/relationships/hyperlink" Target="https://e.otruda.ru/npd-doc?npmid=99&amp;npid=350340810&amp;anchor=ZAP22CG3FG" TargetMode="External"/><Relationship Id="rId47" Type="http://schemas.openxmlformats.org/officeDocument/2006/relationships/hyperlink" Target="https://budget.1otruda.ru/" TargetMode="External"/><Relationship Id="rId68" Type="http://schemas.openxmlformats.org/officeDocument/2006/relationships/hyperlink" Target="https://budget.1otruda.ru/" TargetMode="External"/><Relationship Id="rId89" Type="http://schemas.openxmlformats.org/officeDocument/2006/relationships/hyperlink" Target="https://budget.1otruda.ru/" TargetMode="External"/><Relationship Id="rId112" Type="http://schemas.openxmlformats.org/officeDocument/2006/relationships/hyperlink" Target="https://budget.1otruda.ru/" TargetMode="External"/><Relationship Id="rId133" Type="http://schemas.openxmlformats.org/officeDocument/2006/relationships/hyperlink" Target="https://budget.1otruda.ru/" TargetMode="External"/><Relationship Id="rId154" Type="http://schemas.openxmlformats.org/officeDocument/2006/relationships/hyperlink" Target="https://budget.1otruda.ru/" TargetMode="External"/><Relationship Id="rId16" Type="http://schemas.openxmlformats.org/officeDocument/2006/relationships/hyperlink" Target="https://e.otruda.ru/npd-doc?npmid=99&amp;npid=350340810&amp;anchor=XA00MA02N0" TargetMode="External"/><Relationship Id="rId37" Type="http://schemas.openxmlformats.org/officeDocument/2006/relationships/hyperlink" Target="https://budget.1otruda.ru/" TargetMode="External"/><Relationship Id="rId58" Type="http://schemas.openxmlformats.org/officeDocument/2006/relationships/hyperlink" Target="https://budget.1otruda.ru/" TargetMode="External"/><Relationship Id="rId79" Type="http://schemas.openxmlformats.org/officeDocument/2006/relationships/hyperlink" Target="https://budget.1otruda.ru/" TargetMode="External"/><Relationship Id="rId102" Type="http://schemas.openxmlformats.org/officeDocument/2006/relationships/hyperlink" Target="https://budget.1otruda.ru/" TargetMode="External"/><Relationship Id="rId123" Type="http://schemas.openxmlformats.org/officeDocument/2006/relationships/hyperlink" Target="https://budget.1otruda.ru/" TargetMode="External"/><Relationship Id="rId144" Type="http://schemas.openxmlformats.org/officeDocument/2006/relationships/hyperlink" Target="https://budget.1otruda.ru/" TargetMode="External"/><Relationship Id="rId90" Type="http://schemas.openxmlformats.org/officeDocument/2006/relationships/hyperlink" Target="https://budget.1otruda.ru/" TargetMode="External"/><Relationship Id="rId27" Type="http://schemas.openxmlformats.org/officeDocument/2006/relationships/hyperlink" Target="https://e.otruda.ru/982939" TargetMode="External"/><Relationship Id="rId48" Type="http://schemas.openxmlformats.org/officeDocument/2006/relationships/hyperlink" Target="https://budget.1otruda.ru/" TargetMode="External"/><Relationship Id="rId69" Type="http://schemas.openxmlformats.org/officeDocument/2006/relationships/hyperlink" Target="https://budget.1otruda.ru/" TargetMode="External"/><Relationship Id="rId113" Type="http://schemas.openxmlformats.org/officeDocument/2006/relationships/hyperlink" Target="https://budget.1otruda.ru/" TargetMode="External"/><Relationship Id="rId134" Type="http://schemas.openxmlformats.org/officeDocument/2006/relationships/hyperlink" Target="https://budget.1otruda.ru/" TargetMode="External"/><Relationship Id="rId80" Type="http://schemas.openxmlformats.org/officeDocument/2006/relationships/hyperlink" Target="https://budget.1otruda.ru/" TargetMode="External"/><Relationship Id="rId155" Type="http://schemas.openxmlformats.org/officeDocument/2006/relationships/hyperlink" Target="https://budget.1otruda.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E153-74C3-49D2-A97B-B9687CB1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9842</Words>
  <Characters>56102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2022-08-02T04:34:00Z</dcterms:created>
  <dcterms:modified xsi:type="dcterms:W3CDTF">2023-11-15T05:30:00Z</dcterms:modified>
</cp:coreProperties>
</file>