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64E" w:rsidRDefault="0067164E" w:rsidP="0067164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22060" cy="8941480"/>
            <wp:effectExtent l="0" t="0" r="0" b="0"/>
            <wp:docPr id="1" name="Рисунок 1" descr="E:\obmen\ОЛЬГА\2020 год\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bmen\ОЛЬГА\2020 год\IMG_0003.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6687" cy="8948024"/>
                    </a:xfrm>
                    <a:prstGeom prst="rect">
                      <a:avLst/>
                    </a:prstGeom>
                    <a:noFill/>
                    <a:ln>
                      <a:noFill/>
                    </a:ln>
                  </pic:spPr>
                </pic:pic>
              </a:graphicData>
            </a:graphic>
          </wp:inline>
        </w:drawing>
      </w:r>
    </w:p>
    <w:p w:rsidR="0067164E" w:rsidRDefault="0067164E" w:rsidP="00526E08">
      <w:pPr>
        <w:spacing w:after="0"/>
        <w:jc w:val="right"/>
        <w:rPr>
          <w:rFonts w:ascii="Times New Roman" w:hAnsi="Times New Roman" w:cs="Times New Roman"/>
          <w:sz w:val="24"/>
          <w:szCs w:val="24"/>
        </w:rPr>
      </w:pPr>
    </w:p>
    <w:p w:rsidR="00C93CBB" w:rsidRDefault="00C93CBB" w:rsidP="00526E08">
      <w:pPr>
        <w:spacing w:after="0"/>
        <w:jc w:val="right"/>
        <w:rPr>
          <w:rFonts w:ascii="Times New Roman" w:hAnsi="Times New Roman" w:cs="Times New Roman"/>
          <w:sz w:val="24"/>
          <w:szCs w:val="24"/>
        </w:rPr>
      </w:pPr>
      <w:r w:rsidRPr="00C93CBB">
        <w:rPr>
          <w:rFonts w:ascii="Times New Roman" w:hAnsi="Times New Roman" w:cs="Times New Roman"/>
          <w:noProof/>
          <w:sz w:val="24"/>
          <w:szCs w:val="24"/>
        </w:rPr>
        <w:lastRenderedPageBreak/>
        <w:drawing>
          <wp:inline distT="0" distB="0" distL="0" distR="0">
            <wp:extent cx="6404515" cy="9058275"/>
            <wp:effectExtent l="0" t="0" r="0" b="0"/>
            <wp:docPr id="2" name="Рисунок 2" descr="E:\obmen\ОЛЬГА\2020 год\Новая папка (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bmen\ОЛЬГА\2020 год\Новая папка (3)\IMG_000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8025" cy="9063240"/>
                    </a:xfrm>
                    <a:prstGeom prst="rect">
                      <a:avLst/>
                    </a:prstGeom>
                    <a:noFill/>
                    <a:ln>
                      <a:noFill/>
                    </a:ln>
                  </pic:spPr>
                </pic:pic>
              </a:graphicData>
            </a:graphic>
          </wp:inline>
        </w:drawing>
      </w:r>
    </w:p>
    <w:p w:rsidR="00C93CBB" w:rsidRDefault="00C93CBB" w:rsidP="00526E08">
      <w:pPr>
        <w:spacing w:after="0"/>
        <w:jc w:val="right"/>
        <w:rPr>
          <w:rFonts w:ascii="Times New Roman" w:hAnsi="Times New Roman" w:cs="Times New Roman"/>
          <w:sz w:val="24"/>
          <w:szCs w:val="24"/>
        </w:rPr>
      </w:pPr>
      <w:r w:rsidRPr="00C93CBB">
        <w:rPr>
          <w:rFonts w:ascii="Times New Roman" w:hAnsi="Times New Roman" w:cs="Times New Roman"/>
          <w:noProof/>
          <w:sz w:val="24"/>
          <w:szCs w:val="24"/>
        </w:rPr>
        <w:lastRenderedPageBreak/>
        <w:drawing>
          <wp:inline distT="0" distB="0" distL="0" distR="0">
            <wp:extent cx="6426835" cy="9089843"/>
            <wp:effectExtent l="0" t="0" r="0" b="0"/>
            <wp:docPr id="3" name="Рисунок 3" descr="E:\obmen\ОЛЬГА\2020 год\Новая папка (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bmen\ОЛЬГА\2020 год\Новая папка (3)\IMG_000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8094" cy="9091623"/>
                    </a:xfrm>
                    <a:prstGeom prst="rect">
                      <a:avLst/>
                    </a:prstGeom>
                    <a:noFill/>
                    <a:ln>
                      <a:noFill/>
                    </a:ln>
                  </pic:spPr>
                </pic:pic>
              </a:graphicData>
            </a:graphic>
          </wp:inline>
        </w:drawing>
      </w:r>
    </w:p>
    <w:p w:rsidR="00C93CBB" w:rsidRDefault="00C93CBB" w:rsidP="00526E08">
      <w:pPr>
        <w:spacing w:after="0"/>
        <w:jc w:val="right"/>
        <w:rPr>
          <w:rFonts w:ascii="Times New Roman" w:hAnsi="Times New Roman" w:cs="Times New Roman"/>
          <w:sz w:val="24"/>
          <w:szCs w:val="24"/>
        </w:rPr>
      </w:pPr>
      <w:r w:rsidRPr="00C93CBB">
        <w:rPr>
          <w:rFonts w:ascii="Times New Roman" w:hAnsi="Times New Roman" w:cs="Times New Roman"/>
          <w:noProof/>
          <w:sz w:val="24"/>
          <w:szCs w:val="24"/>
        </w:rPr>
        <w:lastRenderedPageBreak/>
        <w:drawing>
          <wp:inline distT="0" distB="0" distL="0" distR="0">
            <wp:extent cx="6424719" cy="9086850"/>
            <wp:effectExtent l="0" t="0" r="0" b="0"/>
            <wp:docPr id="4" name="Рисунок 4" descr="E:\obmen\ОЛЬГА\2020 год\Новая папка (3)\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bmen\ОЛЬГА\2020 год\Новая папка (3)\IMG_000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9868" cy="9094133"/>
                    </a:xfrm>
                    <a:prstGeom prst="rect">
                      <a:avLst/>
                    </a:prstGeom>
                    <a:noFill/>
                    <a:ln>
                      <a:noFill/>
                    </a:ln>
                  </pic:spPr>
                </pic:pic>
              </a:graphicData>
            </a:graphic>
          </wp:inline>
        </w:drawing>
      </w:r>
    </w:p>
    <w:p w:rsidR="00F97434" w:rsidRDefault="00F97434" w:rsidP="00526E08">
      <w:pPr>
        <w:spacing w:after="0"/>
        <w:jc w:val="right"/>
        <w:rPr>
          <w:rFonts w:ascii="Times New Roman" w:hAnsi="Times New Roman" w:cs="Times New Roman"/>
          <w:sz w:val="24"/>
          <w:szCs w:val="24"/>
        </w:rPr>
      </w:pPr>
    </w:p>
    <w:p w:rsidR="00F97434" w:rsidRDefault="00E45FC1" w:rsidP="00E45FC1">
      <w:pPr>
        <w:spacing w:after="0"/>
        <w:ind w:left="-709"/>
        <w:jc w:val="right"/>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706.5pt">
            <v:imagedata r:id="rId8" o:title="2025подпись_file4804u1_12241 (1)-1"/>
          </v:shape>
        </w:pict>
      </w:r>
    </w:p>
    <w:p w:rsidR="00F97434" w:rsidRDefault="00E45FC1" w:rsidP="00E45FC1">
      <w:pPr>
        <w:spacing w:after="0"/>
        <w:ind w:left="-709"/>
        <w:jc w:val="right"/>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497.25pt;height:703.5pt">
            <v:imagedata r:id="rId9" o:title="2025подпись_file4804u1_12241 (1)-2"/>
          </v:shape>
        </w:pict>
      </w:r>
    </w:p>
    <w:p w:rsidR="00E45FC1" w:rsidRPr="00E45FC1" w:rsidRDefault="00E45FC1" w:rsidP="00E45FC1">
      <w:pPr>
        <w:spacing w:after="0"/>
        <w:rPr>
          <w:rFonts w:ascii="Times New Roman" w:hAnsi="Times New Roman" w:cs="Times New Roman"/>
          <w:sz w:val="24"/>
          <w:szCs w:val="24"/>
          <w:lang w:val="en-US"/>
        </w:rPr>
      </w:pPr>
    </w:p>
    <w:p w:rsidR="00526E08" w:rsidRDefault="00526E08" w:rsidP="00526E08">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526E08" w:rsidRDefault="00526E08" w:rsidP="00526E08">
      <w:pPr>
        <w:spacing w:after="0"/>
        <w:jc w:val="right"/>
        <w:rPr>
          <w:rFonts w:ascii="Times New Roman" w:hAnsi="Times New Roman" w:cs="Times New Roman"/>
          <w:sz w:val="24"/>
          <w:szCs w:val="24"/>
        </w:rPr>
      </w:pPr>
      <w:r>
        <w:rPr>
          <w:rFonts w:ascii="Times New Roman" w:hAnsi="Times New Roman" w:cs="Times New Roman"/>
          <w:sz w:val="24"/>
          <w:szCs w:val="24"/>
        </w:rPr>
        <w:t>к постановлению администрации</w:t>
      </w:r>
    </w:p>
    <w:p w:rsidR="00526E08" w:rsidRDefault="00526E08" w:rsidP="00526E08">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Кыштымского</w:t>
      </w:r>
      <w:proofErr w:type="spellEnd"/>
      <w:r>
        <w:rPr>
          <w:rFonts w:ascii="Times New Roman" w:hAnsi="Times New Roman" w:cs="Times New Roman"/>
          <w:sz w:val="24"/>
          <w:szCs w:val="24"/>
        </w:rPr>
        <w:t xml:space="preserve"> городского округа </w:t>
      </w:r>
    </w:p>
    <w:p w:rsidR="00526E08" w:rsidRDefault="00526E08" w:rsidP="00526E08">
      <w:pPr>
        <w:spacing w:after="0"/>
        <w:jc w:val="right"/>
        <w:rPr>
          <w:rFonts w:ascii="Times New Roman" w:hAnsi="Times New Roman" w:cs="Times New Roman"/>
          <w:sz w:val="24"/>
          <w:szCs w:val="24"/>
        </w:rPr>
      </w:pPr>
      <w:r>
        <w:rPr>
          <w:rFonts w:ascii="Times New Roman" w:hAnsi="Times New Roman" w:cs="Times New Roman"/>
          <w:sz w:val="24"/>
          <w:szCs w:val="24"/>
        </w:rPr>
        <w:t>от «_</w:t>
      </w:r>
      <w:r>
        <w:rPr>
          <w:rFonts w:ascii="Times New Roman" w:hAnsi="Times New Roman" w:cs="Times New Roman"/>
          <w:sz w:val="24"/>
          <w:szCs w:val="24"/>
          <w:u w:val="single"/>
        </w:rPr>
        <w:t>26</w:t>
      </w:r>
      <w:r>
        <w:rPr>
          <w:rFonts w:ascii="Times New Roman" w:hAnsi="Times New Roman" w:cs="Times New Roman"/>
          <w:sz w:val="24"/>
          <w:szCs w:val="24"/>
        </w:rPr>
        <w:t>_»</w:t>
      </w:r>
      <w:proofErr w:type="spellStart"/>
      <w:r>
        <w:rPr>
          <w:rFonts w:ascii="Times New Roman" w:hAnsi="Times New Roman" w:cs="Times New Roman"/>
          <w:sz w:val="24"/>
          <w:szCs w:val="24"/>
        </w:rPr>
        <w:t>_</w:t>
      </w:r>
      <w:r>
        <w:rPr>
          <w:rFonts w:ascii="Times New Roman" w:hAnsi="Times New Roman" w:cs="Times New Roman"/>
          <w:sz w:val="24"/>
          <w:szCs w:val="24"/>
          <w:u w:val="single"/>
        </w:rPr>
        <w:t>декабря</w:t>
      </w:r>
      <w:proofErr w:type="spellEnd"/>
      <w:r>
        <w:rPr>
          <w:rFonts w:ascii="Times New Roman" w:hAnsi="Times New Roman" w:cs="Times New Roman"/>
          <w:sz w:val="24"/>
          <w:szCs w:val="24"/>
          <w:u w:val="single"/>
        </w:rPr>
        <w:t xml:space="preserve"> </w:t>
      </w:r>
      <w:r>
        <w:rPr>
          <w:rFonts w:ascii="Times New Roman" w:hAnsi="Times New Roman" w:cs="Times New Roman"/>
          <w:sz w:val="24"/>
          <w:szCs w:val="24"/>
        </w:rPr>
        <w:t>_</w:t>
      </w:r>
      <w:r>
        <w:rPr>
          <w:rFonts w:ascii="Times New Roman" w:hAnsi="Times New Roman" w:cs="Times New Roman"/>
          <w:sz w:val="24"/>
          <w:szCs w:val="24"/>
          <w:u w:val="single"/>
        </w:rPr>
        <w:t>2018 г</w:t>
      </w:r>
      <w:r>
        <w:rPr>
          <w:rFonts w:ascii="Times New Roman" w:hAnsi="Times New Roman" w:cs="Times New Roman"/>
          <w:sz w:val="24"/>
          <w:szCs w:val="24"/>
        </w:rPr>
        <w:t>.</w:t>
      </w:r>
      <w:r w:rsidR="0067164E">
        <w:rPr>
          <w:rFonts w:ascii="Times New Roman" w:hAnsi="Times New Roman" w:cs="Times New Roman"/>
          <w:sz w:val="24"/>
          <w:szCs w:val="24"/>
        </w:rPr>
        <w:t xml:space="preserve"> № 2945</w:t>
      </w:r>
    </w:p>
    <w:p w:rsidR="00C93CBB" w:rsidRDefault="00896575" w:rsidP="00C93CBB">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00F21D64">
        <w:rPr>
          <w:rFonts w:ascii="Times New Roman" w:hAnsi="Times New Roman" w:cs="Times New Roman"/>
          <w:sz w:val="24"/>
          <w:szCs w:val="24"/>
        </w:rPr>
        <w:t xml:space="preserve">                              </w:t>
      </w:r>
      <w:proofErr w:type="gramStart"/>
      <w:r w:rsidR="00F21D64">
        <w:rPr>
          <w:rFonts w:ascii="Times New Roman" w:hAnsi="Times New Roman" w:cs="Times New Roman"/>
          <w:sz w:val="24"/>
          <w:szCs w:val="24"/>
        </w:rPr>
        <w:t>(</w:t>
      </w:r>
      <w:r>
        <w:rPr>
          <w:rFonts w:ascii="Times New Roman" w:hAnsi="Times New Roman" w:cs="Times New Roman"/>
          <w:sz w:val="24"/>
          <w:szCs w:val="24"/>
        </w:rPr>
        <w:t xml:space="preserve">в редакции </w:t>
      </w:r>
      <w:r w:rsidR="00C93CBB">
        <w:rPr>
          <w:rFonts w:ascii="Times New Roman" w:hAnsi="Times New Roman" w:cs="Times New Roman"/>
          <w:sz w:val="24"/>
          <w:szCs w:val="24"/>
        </w:rPr>
        <w:t xml:space="preserve">постановлений </w:t>
      </w:r>
      <w:proofErr w:type="gramEnd"/>
    </w:p>
    <w:p w:rsidR="00C93CBB" w:rsidRDefault="00896575" w:rsidP="00C93CBB">
      <w:pPr>
        <w:spacing w:after="0"/>
        <w:jc w:val="right"/>
        <w:rPr>
          <w:rFonts w:ascii="Times New Roman" w:hAnsi="Times New Roman" w:cs="Times New Roman"/>
          <w:sz w:val="24"/>
          <w:szCs w:val="24"/>
        </w:rPr>
      </w:pPr>
      <w:r>
        <w:rPr>
          <w:rFonts w:ascii="Times New Roman" w:hAnsi="Times New Roman" w:cs="Times New Roman"/>
          <w:sz w:val="24"/>
          <w:szCs w:val="24"/>
        </w:rPr>
        <w:t xml:space="preserve">от </w:t>
      </w:r>
      <w:r w:rsidR="00C93CBB">
        <w:rPr>
          <w:rFonts w:ascii="Times New Roman" w:hAnsi="Times New Roman" w:cs="Times New Roman"/>
          <w:sz w:val="24"/>
          <w:szCs w:val="24"/>
        </w:rPr>
        <w:t xml:space="preserve">17.03.2020 г. № 591, </w:t>
      </w:r>
    </w:p>
    <w:p w:rsidR="00F97434" w:rsidRDefault="00C93CBB" w:rsidP="00C93CBB">
      <w:pPr>
        <w:spacing w:after="0"/>
        <w:jc w:val="right"/>
        <w:rPr>
          <w:rFonts w:ascii="Times New Roman" w:hAnsi="Times New Roman" w:cs="Times New Roman"/>
          <w:sz w:val="24"/>
          <w:szCs w:val="24"/>
        </w:rPr>
      </w:pPr>
      <w:r>
        <w:rPr>
          <w:rFonts w:ascii="Times New Roman" w:hAnsi="Times New Roman" w:cs="Times New Roman"/>
          <w:sz w:val="24"/>
          <w:szCs w:val="24"/>
        </w:rPr>
        <w:t xml:space="preserve">от </w:t>
      </w:r>
      <w:r w:rsidR="00F21D64">
        <w:rPr>
          <w:rFonts w:ascii="Times New Roman" w:hAnsi="Times New Roman" w:cs="Times New Roman"/>
          <w:sz w:val="24"/>
          <w:szCs w:val="24"/>
        </w:rPr>
        <w:t>22</w:t>
      </w:r>
      <w:r w:rsidR="00896575">
        <w:rPr>
          <w:rFonts w:ascii="Times New Roman" w:hAnsi="Times New Roman" w:cs="Times New Roman"/>
          <w:sz w:val="24"/>
          <w:szCs w:val="24"/>
        </w:rPr>
        <w:t>.0</w:t>
      </w:r>
      <w:r w:rsidR="00F21D64">
        <w:rPr>
          <w:rFonts w:ascii="Times New Roman" w:hAnsi="Times New Roman" w:cs="Times New Roman"/>
          <w:sz w:val="24"/>
          <w:szCs w:val="24"/>
        </w:rPr>
        <w:t>1</w:t>
      </w:r>
      <w:r w:rsidR="00896575">
        <w:rPr>
          <w:rFonts w:ascii="Times New Roman" w:hAnsi="Times New Roman" w:cs="Times New Roman"/>
          <w:sz w:val="24"/>
          <w:szCs w:val="24"/>
        </w:rPr>
        <w:t>.202</w:t>
      </w:r>
      <w:r w:rsidR="00F21D64">
        <w:rPr>
          <w:rFonts w:ascii="Times New Roman" w:hAnsi="Times New Roman" w:cs="Times New Roman"/>
          <w:sz w:val="24"/>
          <w:szCs w:val="24"/>
        </w:rPr>
        <w:t>1</w:t>
      </w:r>
      <w:r w:rsidR="00896575">
        <w:rPr>
          <w:rFonts w:ascii="Times New Roman" w:hAnsi="Times New Roman" w:cs="Times New Roman"/>
          <w:sz w:val="24"/>
          <w:szCs w:val="24"/>
        </w:rPr>
        <w:t xml:space="preserve">г. № </w:t>
      </w:r>
      <w:r w:rsidR="00F21D64">
        <w:rPr>
          <w:rFonts w:ascii="Times New Roman" w:hAnsi="Times New Roman" w:cs="Times New Roman"/>
          <w:sz w:val="24"/>
          <w:szCs w:val="24"/>
        </w:rPr>
        <w:t>96</w:t>
      </w:r>
    </w:p>
    <w:p w:rsidR="00526E08" w:rsidRDefault="00F97434" w:rsidP="00C93CBB">
      <w:pPr>
        <w:spacing w:after="0"/>
        <w:jc w:val="right"/>
        <w:rPr>
          <w:rFonts w:ascii="Times New Roman" w:hAnsi="Times New Roman" w:cs="Times New Roman"/>
          <w:sz w:val="24"/>
          <w:szCs w:val="24"/>
        </w:rPr>
      </w:pPr>
      <w:r>
        <w:rPr>
          <w:rFonts w:ascii="Times New Roman" w:hAnsi="Times New Roman" w:cs="Times New Roman"/>
          <w:sz w:val="24"/>
          <w:szCs w:val="24"/>
        </w:rPr>
        <w:t>от 27.09.2021г. №2025</w:t>
      </w:r>
      <w:r w:rsidR="00896575">
        <w:rPr>
          <w:rFonts w:ascii="Times New Roman" w:hAnsi="Times New Roman" w:cs="Times New Roman"/>
          <w:sz w:val="24"/>
          <w:szCs w:val="24"/>
        </w:rPr>
        <w:t>)</w:t>
      </w:r>
    </w:p>
    <w:p w:rsidR="00526E08" w:rsidRDefault="00526E08" w:rsidP="00526E08">
      <w:pPr>
        <w:spacing w:after="0"/>
        <w:jc w:val="center"/>
        <w:rPr>
          <w:rFonts w:ascii="Times New Roman" w:hAnsi="Times New Roman" w:cs="Times New Roman"/>
          <w:sz w:val="24"/>
          <w:szCs w:val="24"/>
        </w:rPr>
      </w:pPr>
    </w:p>
    <w:p w:rsidR="00526E08" w:rsidRPr="00896575" w:rsidRDefault="00526E08" w:rsidP="00526E08">
      <w:pPr>
        <w:spacing w:after="0"/>
        <w:jc w:val="center"/>
        <w:rPr>
          <w:rFonts w:ascii="Times New Roman" w:hAnsi="Times New Roman" w:cs="Times New Roman"/>
          <w:sz w:val="28"/>
          <w:szCs w:val="28"/>
        </w:rPr>
      </w:pPr>
      <w:r w:rsidRPr="00896575">
        <w:rPr>
          <w:rFonts w:ascii="Times New Roman" w:hAnsi="Times New Roman" w:cs="Times New Roman"/>
          <w:sz w:val="28"/>
          <w:szCs w:val="28"/>
        </w:rPr>
        <w:t xml:space="preserve">Административный регламент </w:t>
      </w:r>
    </w:p>
    <w:p w:rsidR="00526E08" w:rsidRPr="00896575" w:rsidRDefault="00526E08" w:rsidP="00526E08">
      <w:pPr>
        <w:spacing w:after="0"/>
        <w:jc w:val="center"/>
        <w:rPr>
          <w:rFonts w:ascii="Times New Roman" w:hAnsi="Times New Roman" w:cs="Times New Roman"/>
          <w:sz w:val="28"/>
          <w:szCs w:val="28"/>
        </w:rPr>
      </w:pPr>
      <w:r w:rsidRPr="00896575">
        <w:rPr>
          <w:rFonts w:ascii="Times New Roman" w:hAnsi="Times New Roman" w:cs="Times New Roman"/>
          <w:sz w:val="28"/>
          <w:szCs w:val="28"/>
        </w:rPr>
        <w:t xml:space="preserve">предоставления муниципальной услуги </w:t>
      </w:r>
    </w:p>
    <w:p w:rsidR="00526E08" w:rsidRPr="00896575" w:rsidRDefault="00526E08" w:rsidP="00526E08">
      <w:pPr>
        <w:spacing w:after="0"/>
        <w:jc w:val="center"/>
        <w:rPr>
          <w:rFonts w:ascii="Times New Roman" w:hAnsi="Times New Roman" w:cs="Times New Roman"/>
          <w:sz w:val="28"/>
          <w:szCs w:val="28"/>
        </w:rPr>
      </w:pPr>
      <w:r w:rsidRPr="00896575">
        <w:rPr>
          <w:rFonts w:ascii="Times New Roman" w:hAnsi="Times New Roman" w:cs="Times New Roman"/>
          <w:sz w:val="28"/>
          <w:szCs w:val="28"/>
        </w:rPr>
        <w:t>«Выдача разрешения на ввод об</w:t>
      </w:r>
      <w:r w:rsidR="00F21D64">
        <w:rPr>
          <w:rFonts w:ascii="Times New Roman" w:hAnsi="Times New Roman" w:cs="Times New Roman"/>
          <w:sz w:val="28"/>
          <w:szCs w:val="28"/>
        </w:rPr>
        <w:t>ъекта</w:t>
      </w:r>
      <w:r w:rsidRPr="00896575">
        <w:rPr>
          <w:rFonts w:ascii="Times New Roman" w:hAnsi="Times New Roman" w:cs="Times New Roman"/>
          <w:sz w:val="28"/>
          <w:szCs w:val="28"/>
        </w:rPr>
        <w:t xml:space="preserve"> в эксплуатацию»</w:t>
      </w:r>
    </w:p>
    <w:p w:rsidR="00526E08" w:rsidRPr="00896575" w:rsidRDefault="00526E08" w:rsidP="00526E08">
      <w:pPr>
        <w:spacing w:after="0"/>
        <w:rPr>
          <w:rFonts w:ascii="Times New Roman" w:hAnsi="Times New Roman" w:cs="Times New Roman"/>
          <w:sz w:val="28"/>
          <w:szCs w:val="28"/>
        </w:rPr>
      </w:pPr>
    </w:p>
    <w:p w:rsidR="00526E08" w:rsidRPr="00896575" w:rsidRDefault="00526E08" w:rsidP="00526E08">
      <w:pPr>
        <w:spacing w:after="0"/>
        <w:rPr>
          <w:rFonts w:ascii="Times New Roman" w:hAnsi="Times New Roman" w:cs="Times New Roman"/>
          <w:sz w:val="28"/>
          <w:szCs w:val="28"/>
        </w:rPr>
      </w:pPr>
    </w:p>
    <w:p w:rsidR="00526E08" w:rsidRPr="00896575" w:rsidRDefault="00526E08" w:rsidP="00526E08">
      <w:pPr>
        <w:spacing w:after="0"/>
        <w:jc w:val="center"/>
        <w:rPr>
          <w:rFonts w:ascii="Times New Roman" w:hAnsi="Times New Roman" w:cs="Times New Roman"/>
          <w:sz w:val="28"/>
          <w:szCs w:val="28"/>
        </w:rPr>
      </w:pPr>
      <w:r w:rsidRPr="00896575">
        <w:rPr>
          <w:rFonts w:ascii="Times New Roman" w:hAnsi="Times New Roman" w:cs="Times New Roman"/>
          <w:sz w:val="28"/>
          <w:szCs w:val="28"/>
        </w:rPr>
        <w:t>1. Общие положения</w:t>
      </w:r>
    </w:p>
    <w:p w:rsidR="00526E08" w:rsidRPr="00896575" w:rsidRDefault="00526E08" w:rsidP="00526E08">
      <w:pPr>
        <w:spacing w:after="0"/>
        <w:jc w:val="center"/>
        <w:rPr>
          <w:rFonts w:ascii="Times New Roman" w:hAnsi="Times New Roman" w:cs="Times New Roman"/>
          <w:sz w:val="28"/>
          <w:szCs w:val="28"/>
        </w:rPr>
      </w:pP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Административный регламент предоставления муниципальной услуги «</w:t>
      </w:r>
      <w:r w:rsidR="00F21D64" w:rsidRPr="00896575">
        <w:rPr>
          <w:rFonts w:ascii="Times New Roman" w:hAnsi="Times New Roman" w:cs="Times New Roman"/>
          <w:sz w:val="28"/>
          <w:szCs w:val="28"/>
        </w:rPr>
        <w:t>Выдача разрешения на ввод об</w:t>
      </w:r>
      <w:r w:rsidR="00F21D64">
        <w:rPr>
          <w:rFonts w:ascii="Times New Roman" w:hAnsi="Times New Roman" w:cs="Times New Roman"/>
          <w:sz w:val="28"/>
          <w:szCs w:val="28"/>
        </w:rPr>
        <w:t>ъекта</w:t>
      </w:r>
      <w:r w:rsidR="00F21D64" w:rsidRPr="00896575">
        <w:rPr>
          <w:rFonts w:ascii="Times New Roman" w:hAnsi="Times New Roman" w:cs="Times New Roman"/>
          <w:sz w:val="28"/>
          <w:szCs w:val="28"/>
        </w:rPr>
        <w:t xml:space="preserve"> в эксплуатацию</w:t>
      </w:r>
      <w:r w:rsidRPr="00896575">
        <w:rPr>
          <w:rFonts w:ascii="Times New Roman" w:hAnsi="Times New Roman" w:cs="Times New Roman"/>
          <w:sz w:val="28"/>
          <w:szCs w:val="28"/>
        </w:rPr>
        <w:t>» (далее – административный регламент) разработан в целях повышения качества предоставления муниципальной услуги «</w:t>
      </w:r>
      <w:r w:rsidR="00F21D64" w:rsidRPr="00896575">
        <w:rPr>
          <w:rFonts w:ascii="Times New Roman" w:hAnsi="Times New Roman" w:cs="Times New Roman"/>
          <w:sz w:val="28"/>
          <w:szCs w:val="28"/>
        </w:rPr>
        <w:t>Выдача разрешения на ввод об</w:t>
      </w:r>
      <w:r w:rsidR="00F21D64">
        <w:rPr>
          <w:rFonts w:ascii="Times New Roman" w:hAnsi="Times New Roman" w:cs="Times New Roman"/>
          <w:sz w:val="28"/>
          <w:szCs w:val="28"/>
        </w:rPr>
        <w:t>ъекта</w:t>
      </w:r>
      <w:r w:rsidR="00F21D64" w:rsidRPr="00896575">
        <w:rPr>
          <w:rFonts w:ascii="Times New Roman" w:hAnsi="Times New Roman" w:cs="Times New Roman"/>
          <w:sz w:val="28"/>
          <w:szCs w:val="28"/>
        </w:rPr>
        <w:t xml:space="preserve"> в эксплуатацию</w:t>
      </w:r>
      <w:r w:rsidRPr="00896575">
        <w:rPr>
          <w:rFonts w:ascii="Times New Roman" w:hAnsi="Times New Roman" w:cs="Times New Roman"/>
          <w:sz w:val="28"/>
          <w:szCs w:val="28"/>
        </w:rPr>
        <w:t xml:space="preserve">» (далее – муниципальная услуга), в том числе: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1) определения должностных лиц, ответственных за выполнение отдельных административных процедур и административных действий;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упорядочения административных процедур;</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устранения избыточных административных процедур;</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4) сокращения количества документов, представляемых заявителем для получения муниципальной услуги, применения новых форм документов, позволяющих устранить необходимость неоднократного представления идентичной информации; снижения количества взаимодействий заявителей с должностными лицами, в том числе за счет выполнения отдельных административных процедур на базе многофункциональных центров предоставления государственных и муниципальных услуг и реализации принципа «одного окна», использования межведомственных согласований при предоставлении муниципальной услуги без участия заявителя, в том числе с использованием информационно-коммуникационных технологий;</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5) сокращения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6) предоставления муниципальной услуги в электронной форме.</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lastRenderedPageBreak/>
        <w:t>2. Настоящий административный регламент разработан в соответствии и на основании следующих нормативных правовых актов:</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Конституция Российской Федерации;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Земельный кодекс Российской Федерации от 25.10.2001 г. № 136-ФЗ;</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Градостроительный кодекс Российской Федерации от 29.12.2004 г. № 190-ФЗ;</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Федеральный закон от 06.10.2003 г. № 131-ФЗ «Об общих принципах организации местного самоуправления в Российской Федерации»;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Федеральный закон от 29.12.2004г. № 191-ФЗ «О введении в действие Градостроительного кодекса Российской Федерации»;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Федеральный закон от 02.05.2006г. № 59-ФЗ «О порядке рассмотрения обращений граждан Российской Федерации»;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Федеральный закон от 27.07.2010 г. № 210-ФЗ «Об организации предоставления государственных и муниципальных услуг»;</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t>Постановление Правительства Российской Федерации от 16.08.2012 г. № 840 «О порядке подачи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sidRPr="00896575">
        <w:rPr>
          <w:rFonts w:ascii="Times New Roman" w:hAnsi="Times New Roman" w:cs="Times New Roman"/>
          <w:sz w:val="28"/>
          <w:szCs w:val="28"/>
        </w:rPr>
        <w:t xml:space="preserve">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Приказ Министерства строительства и жилищно-коммунального хозяйства Российской Федерации от 19.02.2015г. № 117/</w:t>
      </w:r>
      <w:proofErr w:type="spellStart"/>
      <w:proofErr w:type="gramStart"/>
      <w:r w:rsidRPr="00896575">
        <w:rPr>
          <w:rFonts w:ascii="Times New Roman" w:hAnsi="Times New Roman" w:cs="Times New Roman"/>
          <w:sz w:val="28"/>
          <w:szCs w:val="28"/>
        </w:rPr>
        <w:t>пр</w:t>
      </w:r>
      <w:proofErr w:type="spellEnd"/>
      <w:proofErr w:type="gramEnd"/>
      <w:r w:rsidRPr="00896575">
        <w:rPr>
          <w:rFonts w:ascii="Times New Roman" w:hAnsi="Times New Roman" w:cs="Times New Roman"/>
          <w:sz w:val="28"/>
          <w:szCs w:val="28"/>
        </w:rPr>
        <w:t xml:space="preserve"> «Об утверждении формы разрешения на строительство и формы разрешения на ввод объекта в эксплуатацию»;</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Устав </w:t>
      </w:r>
      <w:proofErr w:type="spellStart"/>
      <w:r w:rsidRPr="00896575">
        <w:rPr>
          <w:rFonts w:ascii="Times New Roman" w:hAnsi="Times New Roman" w:cs="Times New Roman"/>
          <w:sz w:val="28"/>
          <w:szCs w:val="28"/>
        </w:rPr>
        <w:t>Кыштымского</w:t>
      </w:r>
      <w:proofErr w:type="spellEnd"/>
      <w:r w:rsidRPr="00896575">
        <w:rPr>
          <w:rFonts w:ascii="Times New Roman" w:hAnsi="Times New Roman" w:cs="Times New Roman"/>
          <w:sz w:val="28"/>
          <w:szCs w:val="28"/>
        </w:rPr>
        <w:t xml:space="preserve"> городского округа;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постановление администрации </w:t>
      </w:r>
      <w:proofErr w:type="spellStart"/>
      <w:r w:rsidRPr="00896575">
        <w:rPr>
          <w:rFonts w:ascii="Times New Roman" w:hAnsi="Times New Roman" w:cs="Times New Roman"/>
          <w:sz w:val="28"/>
          <w:szCs w:val="28"/>
        </w:rPr>
        <w:t>Кыштымского</w:t>
      </w:r>
      <w:proofErr w:type="spellEnd"/>
      <w:r w:rsidRPr="00896575">
        <w:rPr>
          <w:rFonts w:ascii="Times New Roman" w:hAnsi="Times New Roman" w:cs="Times New Roman"/>
          <w:sz w:val="28"/>
          <w:szCs w:val="28"/>
        </w:rPr>
        <w:t xml:space="preserve"> городского округа от 10.02.2011 г. № 308 «Об утверждении Порядка разработки и утверждения административных регламентов по исполнению муниципальных услуг (переданных органам местного самоуправления государственных услуг)».</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Размещение информации о настоящем административном регламенте.</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Настоящий административный регламент размещается на официальном сайте администрации </w:t>
      </w:r>
      <w:proofErr w:type="spellStart"/>
      <w:r w:rsidRPr="00896575">
        <w:rPr>
          <w:rFonts w:ascii="Times New Roman" w:hAnsi="Times New Roman" w:cs="Times New Roman"/>
          <w:sz w:val="28"/>
          <w:szCs w:val="28"/>
        </w:rPr>
        <w:t>Кыштымского</w:t>
      </w:r>
      <w:proofErr w:type="spellEnd"/>
      <w:r w:rsidRPr="00896575">
        <w:rPr>
          <w:rFonts w:ascii="Times New Roman" w:hAnsi="Times New Roman" w:cs="Times New Roman"/>
          <w:sz w:val="28"/>
          <w:szCs w:val="28"/>
        </w:rPr>
        <w:t xml:space="preserve"> городского округа в информационно-телекоммуникационной сети «Интернет»: </w:t>
      </w:r>
      <w:proofErr w:type="spellStart"/>
      <w:r w:rsidRPr="00896575">
        <w:rPr>
          <w:rFonts w:ascii="Times New Roman" w:hAnsi="Times New Roman" w:cs="Times New Roman"/>
          <w:sz w:val="28"/>
          <w:szCs w:val="28"/>
        </w:rPr>
        <w:t>http</w:t>
      </w:r>
      <w:proofErr w:type="spellEnd"/>
      <w:r w:rsidRPr="00896575">
        <w:rPr>
          <w:rFonts w:ascii="Times New Roman" w:hAnsi="Times New Roman" w:cs="Times New Roman"/>
          <w:sz w:val="28"/>
          <w:szCs w:val="28"/>
        </w:rPr>
        <w:t>//</w:t>
      </w:r>
      <w:proofErr w:type="spellStart"/>
      <w:r w:rsidRPr="00896575">
        <w:rPr>
          <w:rFonts w:ascii="Times New Roman" w:hAnsi="Times New Roman" w:cs="Times New Roman"/>
          <w:sz w:val="28"/>
          <w:szCs w:val="28"/>
        </w:rPr>
        <w:t>www.adminkgo.ru</w:t>
      </w:r>
      <w:proofErr w:type="spellEnd"/>
      <w:r w:rsidRPr="00896575">
        <w:rPr>
          <w:rFonts w:ascii="Times New Roman" w:hAnsi="Times New Roman" w:cs="Times New Roman"/>
          <w:sz w:val="28"/>
          <w:szCs w:val="28"/>
        </w:rPr>
        <w:t xml:space="preserve">, в </w:t>
      </w:r>
      <w:r w:rsidRPr="00896575">
        <w:rPr>
          <w:rFonts w:ascii="Times New Roman" w:hAnsi="Times New Roman" w:cs="Times New Roman"/>
          <w:sz w:val="28"/>
          <w:szCs w:val="28"/>
        </w:rPr>
        <w:lastRenderedPageBreak/>
        <w:t>федеральных государственных информационных системах: «Федеральный реестр государственных и муниципальных услуг (функций)» (</w:t>
      </w:r>
      <w:proofErr w:type="spellStart"/>
      <w:r w:rsidRPr="00896575">
        <w:rPr>
          <w:rFonts w:ascii="Times New Roman" w:hAnsi="Times New Roman" w:cs="Times New Roman"/>
          <w:sz w:val="28"/>
          <w:szCs w:val="28"/>
        </w:rPr>
        <w:t>www.fgu.gosuslugi.ru</w:t>
      </w:r>
      <w:proofErr w:type="spellEnd"/>
      <w:r w:rsidRPr="00896575">
        <w:rPr>
          <w:rFonts w:ascii="Times New Roman" w:hAnsi="Times New Roman" w:cs="Times New Roman"/>
          <w:sz w:val="28"/>
          <w:szCs w:val="28"/>
        </w:rPr>
        <w:t>), «Единый портал государственных и муниципальных услуг (функций)» (</w:t>
      </w:r>
      <w:proofErr w:type="spellStart"/>
      <w:r w:rsidRPr="00896575">
        <w:rPr>
          <w:rFonts w:ascii="Times New Roman" w:hAnsi="Times New Roman" w:cs="Times New Roman"/>
          <w:sz w:val="28"/>
          <w:szCs w:val="28"/>
        </w:rPr>
        <w:t>www.gosuslugi.ru</w:t>
      </w:r>
      <w:proofErr w:type="spellEnd"/>
      <w:r w:rsidRPr="00896575">
        <w:rPr>
          <w:rFonts w:ascii="Times New Roman" w:hAnsi="Times New Roman" w:cs="Times New Roman"/>
          <w:sz w:val="28"/>
          <w:szCs w:val="28"/>
        </w:rPr>
        <w:t xml:space="preserve">) (далее именуется - федеральный портал), на информационном стенде в администрации </w:t>
      </w:r>
      <w:proofErr w:type="spellStart"/>
      <w:r w:rsidRPr="00896575">
        <w:rPr>
          <w:rFonts w:ascii="Times New Roman" w:hAnsi="Times New Roman" w:cs="Times New Roman"/>
          <w:sz w:val="28"/>
          <w:szCs w:val="28"/>
        </w:rPr>
        <w:t>Кыштымского</w:t>
      </w:r>
      <w:proofErr w:type="spellEnd"/>
      <w:r w:rsidRPr="00896575">
        <w:rPr>
          <w:rFonts w:ascii="Times New Roman" w:hAnsi="Times New Roman" w:cs="Times New Roman"/>
          <w:sz w:val="28"/>
          <w:szCs w:val="28"/>
        </w:rPr>
        <w:t xml:space="preserve"> городского округа, в МУ «Многофункциональном центре по предоставлению государственных и муниципальных услуг </w:t>
      </w:r>
      <w:proofErr w:type="spellStart"/>
      <w:r w:rsidRPr="00896575">
        <w:rPr>
          <w:rFonts w:ascii="Times New Roman" w:hAnsi="Times New Roman" w:cs="Times New Roman"/>
          <w:sz w:val="28"/>
          <w:szCs w:val="28"/>
        </w:rPr>
        <w:t>Кыштымского</w:t>
      </w:r>
      <w:proofErr w:type="spellEnd"/>
      <w:r w:rsidRPr="00896575">
        <w:rPr>
          <w:rFonts w:ascii="Times New Roman" w:hAnsi="Times New Roman" w:cs="Times New Roman"/>
          <w:sz w:val="28"/>
          <w:szCs w:val="28"/>
        </w:rPr>
        <w:t xml:space="preserve"> городского округа».</w:t>
      </w:r>
    </w:p>
    <w:p w:rsidR="00526E08" w:rsidRPr="00896575" w:rsidRDefault="00526E08" w:rsidP="00526E08">
      <w:pPr>
        <w:spacing w:after="0"/>
        <w:ind w:firstLine="708"/>
        <w:jc w:val="both"/>
        <w:rPr>
          <w:rFonts w:ascii="Times New Roman" w:hAnsi="Times New Roman" w:cs="Times New Roman"/>
          <w:sz w:val="28"/>
          <w:szCs w:val="28"/>
        </w:rPr>
      </w:pPr>
    </w:p>
    <w:p w:rsidR="00526E08" w:rsidRPr="00896575" w:rsidRDefault="00526E08" w:rsidP="00526E08">
      <w:pPr>
        <w:spacing w:after="0"/>
        <w:ind w:firstLine="708"/>
        <w:jc w:val="center"/>
        <w:rPr>
          <w:rFonts w:ascii="Times New Roman" w:hAnsi="Times New Roman" w:cs="Times New Roman"/>
          <w:sz w:val="28"/>
          <w:szCs w:val="28"/>
        </w:rPr>
      </w:pPr>
      <w:r w:rsidRPr="00896575">
        <w:rPr>
          <w:rFonts w:ascii="Times New Roman" w:hAnsi="Times New Roman" w:cs="Times New Roman"/>
          <w:sz w:val="28"/>
          <w:szCs w:val="28"/>
        </w:rPr>
        <w:t>2. Стандарт предоставления муниципальной услуги</w:t>
      </w:r>
    </w:p>
    <w:p w:rsidR="00526E08" w:rsidRPr="00896575" w:rsidRDefault="00526E08" w:rsidP="00526E08">
      <w:pPr>
        <w:spacing w:after="0"/>
        <w:ind w:firstLine="708"/>
        <w:rPr>
          <w:rFonts w:ascii="Times New Roman" w:hAnsi="Times New Roman" w:cs="Times New Roman"/>
          <w:sz w:val="28"/>
          <w:szCs w:val="28"/>
        </w:rPr>
      </w:pP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4. Наименование муниципальной услуги: «</w:t>
      </w:r>
      <w:r w:rsidR="00F21D64" w:rsidRPr="00896575">
        <w:rPr>
          <w:rFonts w:ascii="Times New Roman" w:hAnsi="Times New Roman" w:cs="Times New Roman"/>
          <w:sz w:val="28"/>
          <w:szCs w:val="28"/>
        </w:rPr>
        <w:t>Выдача разрешения на ввод об</w:t>
      </w:r>
      <w:r w:rsidR="00F21D64">
        <w:rPr>
          <w:rFonts w:ascii="Times New Roman" w:hAnsi="Times New Roman" w:cs="Times New Roman"/>
          <w:sz w:val="28"/>
          <w:szCs w:val="28"/>
        </w:rPr>
        <w:t>ъекта</w:t>
      </w:r>
      <w:r w:rsidR="00F21D64" w:rsidRPr="00896575">
        <w:rPr>
          <w:rFonts w:ascii="Times New Roman" w:hAnsi="Times New Roman" w:cs="Times New Roman"/>
          <w:sz w:val="28"/>
          <w:szCs w:val="28"/>
        </w:rPr>
        <w:t xml:space="preserve"> в эксплуатацию</w:t>
      </w:r>
      <w:r w:rsidRPr="00896575">
        <w:rPr>
          <w:rFonts w:ascii="Times New Roman" w:hAnsi="Times New Roman" w:cs="Times New Roman"/>
          <w:sz w:val="28"/>
          <w:szCs w:val="28"/>
        </w:rPr>
        <w:t>».</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5. Предоставление муниципальной услуги осуществляется администрацией </w:t>
      </w:r>
      <w:proofErr w:type="spellStart"/>
      <w:r w:rsidRPr="00896575">
        <w:rPr>
          <w:rFonts w:ascii="Times New Roman" w:hAnsi="Times New Roman" w:cs="Times New Roman"/>
          <w:sz w:val="28"/>
          <w:szCs w:val="28"/>
        </w:rPr>
        <w:t>Кыштымского</w:t>
      </w:r>
      <w:proofErr w:type="spellEnd"/>
      <w:r w:rsidRPr="00896575">
        <w:rPr>
          <w:rFonts w:ascii="Times New Roman" w:hAnsi="Times New Roman" w:cs="Times New Roman"/>
          <w:sz w:val="28"/>
          <w:szCs w:val="28"/>
        </w:rPr>
        <w:t xml:space="preserve"> городского округа (далее – администрация).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Непосредственное предоставление муниципальной услуги осуществляется отделом архитектуры и градостроительства администрации </w:t>
      </w:r>
      <w:proofErr w:type="spellStart"/>
      <w:r w:rsidRPr="00896575">
        <w:rPr>
          <w:rFonts w:ascii="Times New Roman" w:hAnsi="Times New Roman" w:cs="Times New Roman"/>
          <w:sz w:val="28"/>
          <w:szCs w:val="28"/>
        </w:rPr>
        <w:t>Кыштымского</w:t>
      </w:r>
      <w:proofErr w:type="spellEnd"/>
      <w:r w:rsidRPr="00896575">
        <w:rPr>
          <w:rFonts w:ascii="Times New Roman" w:hAnsi="Times New Roman" w:cs="Times New Roman"/>
          <w:sz w:val="28"/>
          <w:szCs w:val="28"/>
        </w:rPr>
        <w:t xml:space="preserve"> городского округа (далее – отдел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МУ «Многофункциональный центр по предоставлению государственных и муниципальных услуг </w:t>
      </w:r>
      <w:proofErr w:type="spellStart"/>
      <w:r w:rsidRPr="00896575">
        <w:rPr>
          <w:rFonts w:ascii="Times New Roman" w:hAnsi="Times New Roman" w:cs="Times New Roman"/>
          <w:sz w:val="28"/>
          <w:szCs w:val="28"/>
        </w:rPr>
        <w:t>Кыштымского</w:t>
      </w:r>
      <w:proofErr w:type="spellEnd"/>
      <w:r w:rsidRPr="00896575">
        <w:rPr>
          <w:rFonts w:ascii="Times New Roman" w:hAnsi="Times New Roman" w:cs="Times New Roman"/>
          <w:sz w:val="28"/>
          <w:szCs w:val="28"/>
        </w:rPr>
        <w:t xml:space="preserve"> городского округа» (далее – МФЦ) принимает участие в предоставлении муниципальной услуги в части приема документов и выдачи результата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Информация об адресах, контактных телефонах, графиках работы органов, участвующих в предоставлении муниципальной услуги, содержится в приложении 1 к настоящему административному регламенту.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6. Заявителями на получение муниципальной услуги являются юридические и физические лица, являющиеся застройщиками в соответствии с Градостроительным кодексом Российской Федерации, подавшие в установленном порядке необходимые для предоставления муниципальной услуги документы (далее – заявитель).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 при предоставлении муниципальной услуги (далее - представители заявителя).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7. Для получения муниципальной услуги  заявитель или его представитель обращаются непосредственно в МФЦ либо в отдел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Заявитель предоставляет заявление о предоставлении муниципальной услуги и пакет документов, указанный в пункте 8 настоящего административного регламента, а также предъявляет документ, </w:t>
      </w:r>
      <w:r w:rsidRPr="00896575">
        <w:rPr>
          <w:rFonts w:ascii="Times New Roman" w:hAnsi="Times New Roman" w:cs="Times New Roman"/>
          <w:sz w:val="28"/>
          <w:szCs w:val="28"/>
        </w:rPr>
        <w:lastRenderedPageBreak/>
        <w:t xml:space="preserve">удостоверяющий личность. При предъявлении заявителем документа, удостоверяющего личность, специалист МФЦ либо отдела архитектуры проверяет срок действия документа, наличие записи об органе, выдавшем документ, даты выдачи, подписи должностного лица, оттиска печати, а также, соответствие данных документа, удостоверяющего личность, сведениям, указанным в документе, подтверждающим полномочия представителя.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Заявитель подает количество заявлений и копий документов к каждому заявлению для получения муниципальной услуги, предусмотренной настоящим административным регламентом.</w:t>
      </w:r>
    </w:p>
    <w:p w:rsidR="00F97434" w:rsidRDefault="00F97434" w:rsidP="00F97434">
      <w:pPr>
        <w:pStyle w:val="a4"/>
        <w:tabs>
          <w:tab w:val="left" w:pos="709"/>
        </w:tabs>
        <w:jc w:val="both"/>
        <w:rPr>
          <w:rFonts w:ascii="Times New Roman" w:hAnsi="Times New Roman"/>
          <w:sz w:val="28"/>
          <w:szCs w:val="28"/>
        </w:rPr>
      </w:pPr>
      <w:r>
        <w:rPr>
          <w:rFonts w:ascii="Times New Roman" w:hAnsi="Times New Roman" w:cs="Times New Roman"/>
          <w:sz w:val="28"/>
          <w:szCs w:val="28"/>
        </w:rPr>
        <w:t xml:space="preserve">          </w:t>
      </w:r>
      <w:r w:rsidR="00526E08" w:rsidRPr="00896575">
        <w:rPr>
          <w:rFonts w:ascii="Times New Roman" w:hAnsi="Times New Roman" w:cs="Times New Roman"/>
          <w:sz w:val="28"/>
          <w:szCs w:val="28"/>
        </w:rPr>
        <w:t>Заявитель вправе отозвать заявление на любой стадии процесса предоставления услуги до момента подписания итогового документа. Отзыв заявления осуществляется путем подачи заявления о прекращении делопроизводства по заявлению с возвратом заявителю документов (копий документов), представленных этим заявителем (приложение 2). Срок возврата документов при отзыве заявления не должен превышать 5 рабочих дней с момента получения от заявителя в письменной форме заявления об отзыве заявления и возврате документов</w:t>
      </w:r>
      <w:proofErr w:type="gramStart"/>
      <w:r w:rsidR="00526E08" w:rsidRPr="00896575">
        <w:rPr>
          <w:rFonts w:ascii="Times New Roman" w:hAnsi="Times New Roman" w:cs="Times New Roman"/>
          <w:sz w:val="28"/>
          <w:szCs w:val="28"/>
        </w:rPr>
        <w:t>.</w:t>
      </w:r>
      <w:proofErr w:type="gramEnd"/>
      <w:r w:rsidRPr="00F97434">
        <w:rPr>
          <w:rFonts w:ascii="Times New Roman" w:hAnsi="Times New Roman"/>
          <w:sz w:val="28"/>
          <w:szCs w:val="28"/>
        </w:rPr>
        <w:t xml:space="preserve"> </w:t>
      </w:r>
      <w:proofErr w:type="gramStart"/>
      <w:r>
        <w:rPr>
          <w:rFonts w:ascii="Times New Roman" w:hAnsi="Times New Roman"/>
          <w:sz w:val="28"/>
          <w:szCs w:val="28"/>
        </w:rPr>
        <w:t>з</w:t>
      </w:r>
      <w:proofErr w:type="gramEnd"/>
      <w:r>
        <w:rPr>
          <w:rFonts w:ascii="Times New Roman" w:hAnsi="Times New Roman"/>
          <w:sz w:val="28"/>
          <w:szCs w:val="28"/>
        </w:rPr>
        <w:t>аявления о предоставлении муниципальной услуги   возможно направлять также следующим образом:</w:t>
      </w:r>
    </w:p>
    <w:p w:rsidR="00F97434" w:rsidRDefault="00F97434" w:rsidP="00F97434">
      <w:pPr>
        <w:pStyle w:val="a4"/>
        <w:tabs>
          <w:tab w:val="left" w:pos="709"/>
        </w:tabs>
        <w:jc w:val="both"/>
        <w:rPr>
          <w:rFonts w:ascii="Times New Roman" w:hAnsi="Times New Roman"/>
          <w:sz w:val="28"/>
          <w:szCs w:val="28"/>
        </w:rPr>
      </w:pPr>
      <w:r>
        <w:rPr>
          <w:rFonts w:ascii="Times New Roman" w:hAnsi="Times New Roman"/>
          <w:sz w:val="28"/>
          <w:szCs w:val="28"/>
        </w:rPr>
        <w:t xml:space="preserve">          с использованием единого портала государственных и муниципальных услуг или региональных порталов государственных и муниципальных услуг; </w:t>
      </w:r>
    </w:p>
    <w:p w:rsidR="00F97434" w:rsidRDefault="00F97434" w:rsidP="00F97434">
      <w:pPr>
        <w:pStyle w:val="a4"/>
        <w:tabs>
          <w:tab w:val="left" w:pos="709"/>
        </w:tabs>
        <w:jc w:val="both"/>
        <w:rPr>
          <w:rFonts w:ascii="Times New Roman" w:hAnsi="Times New Roman"/>
          <w:sz w:val="28"/>
          <w:szCs w:val="28"/>
        </w:rPr>
      </w:pPr>
      <w:r>
        <w:rPr>
          <w:rFonts w:ascii="Times New Roman" w:hAnsi="Times New Roman"/>
          <w:sz w:val="28"/>
          <w:szCs w:val="28"/>
        </w:rPr>
        <w:t xml:space="preserve">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526E08" w:rsidRPr="00896575" w:rsidRDefault="00F97434" w:rsidP="00F97434">
      <w:pPr>
        <w:spacing w:after="0"/>
        <w:ind w:firstLine="708"/>
        <w:jc w:val="both"/>
        <w:rPr>
          <w:rFonts w:ascii="Times New Roman" w:hAnsi="Times New Roman" w:cs="Times New Roman"/>
          <w:sz w:val="28"/>
          <w:szCs w:val="28"/>
        </w:rPr>
      </w:pPr>
      <w:r>
        <w:rPr>
          <w:rFonts w:ascii="Times New Roman" w:hAnsi="Times New Roman"/>
          <w:sz w:val="28"/>
          <w:szCs w:val="28"/>
        </w:rPr>
        <w:t>для застройщиков, наименования которых содержат слова «специализированный застройщик», с использованием единой информационной системы жилищного строительства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8. Перечень документов, необходимых для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заявление о предоставлении муниципальной услуги согласно примерной форме, содержащейся в приложении 3 к настоящему административному регламенту;</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документ, удостоверяющий личность заявителя (представителя заявителя) (подлежит возврату после удостоверения личности);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t xml:space="preserve">4)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w:t>
      </w:r>
      <w:r w:rsidRPr="00896575">
        <w:rPr>
          <w:rFonts w:ascii="Times New Roman" w:hAnsi="Times New Roman" w:cs="Times New Roman"/>
          <w:sz w:val="28"/>
          <w:szCs w:val="28"/>
        </w:rPr>
        <w:lastRenderedPageBreak/>
        <w:t>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896575">
        <w:rPr>
          <w:rFonts w:ascii="Times New Roman" w:hAnsi="Times New Roman" w:cs="Times New Roman"/>
          <w:sz w:val="28"/>
          <w:szCs w:val="28"/>
        </w:rPr>
        <w:t xml:space="preserve"> образование земельного участка;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5) разрешение на строительство;</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6)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t>7)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 же лицом, осуществляющим строительный контроль, в</w:t>
      </w:r>
      <w:proofErr w:type="gramEnd"/>
      <w:r w:rsidRPr="00896575">
        <w:rPr>
          <w:rFonts w:ascii="Times New Roman" w:hAnsi="Times New Roman" w:cs="Times New Roman"/>
          <w:sz w:val="28"/>
          <w:szCs w:val="28"/>
        </w:rPr>
        <w:t xml:space="preserve"> </w:t>
      </w:r>
      <w:proofErr w:type="gramStart"/>
      <w:r w:rsidRPr="00896575">
        <w:rPr>
          <w:rFonts w:ascii="Times New Roman" w:hAnsi="Times New Roman" w:cs="Times New Roman"/>
          <w:sz w:val="28"/>
          <w:szCs w:val="28"/>
        </w:rPr>
        <w:t>случае</w:t>
      </w:r>
      <w:proofErr w:type="gramEnd"/>
      <w:r w:rsidRPr="00896575">
        <w:rPr>
          <w:rFonts w:ascii="Times New Roman" w:hAnsi="Times New Roman" w:cs="Times New Roman"/>
          <w:sz w:val="28"/>
          <w:szCs w:val="28"/>
        </w:rPr>
        <w:t xml:space="preserve"> осуществления строительного контроля на основании договора);</w:t>
      </w:r>
    </w:p>
    <w:p w:rsidR="00526E08" w:rsidRPr="00896575" w:rsidRDefault="00F97434" w:rsidP="00526E08">
      <w:pPr>
        <w:spacing w:after="0"/>
        <w:ind w:firstLine="708"/>
        <w:jc w:val="both"/>
        <w:rPr>
          <w:rFonts w:ascii="Times New Roman" w:hAnsi="Times New Roman" w:cs="Times New Roman"/>
          <w:sz w:val="28"/>
          <w:szCs w:val="28"/>
        </w:rPr>
      </w:pPr>
      <w:r>
        <w:rPr>
          <w:rFonts w:ascii="Times New Roman" w:hAnsi="Times New Roman"/>
          <w:sz w:val="28"/>
          <w:szCs w:val="28"/>
        </w:rPr>
        <w:t>8)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(техническое присоединение) этого объекта предусмотрено проектной документацией)</w:t>
      </w:r>
      <w:r w:rsidR="00526E08" w:rsidRPr="00896575">
        <w:rPr>
          <w:rFonts w:ascii="Times New Roman" w:hAnsi="Times New Roman" w:cs="Times New Roman"/>
          <w:sz w:val="28"/>
          <w:szCs w:val="28"/>
        </w:rPr>
        <w:t>;</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t>9)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t>10)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w:t>
      </w:r>
      <w:proofErr w:type="gramEnd"/>
      <w:r w:rsidRPr="00896575">
        <w:rPr>
          <w:rFonts w:ascii="Times New Roman" w:hAnsi="Times New Roman" w:cs="Times New Roman"/>
          <w:sz w:val="28"/>
          <w:szCs w:val="28"/>
        </w:rPr>
        <w:t xml:space="preserve"> </w:t>
      </w:r>
      <w:r w:rsidRPr="00896575">
        <w:rPr>
          <w:rFonts w:ascii="Times New Roman" w:hAnsi="Times New Roman" w:cs="Times New Roman"/>
          <w:sz w:val="28"/>
          <w:szCs w:val="28"/>
        </w:rPr>
        <w:lastRenderedPageBreak/>
        <w:t xml:space="preserve">федерального органа исполнительной власти, </w:t>
      </w:r>
      <w:proofErr w:type="gramStart"/>
      <w:r w:rsidRPr="00896575">
        <w:rPr>
          <w:rFonts w:ascii="Times New Roman" w:hAnsi="Times New Roman" w:cs="Times New Roman"/>
          <w:sz w:val="28"/>
          <w:szCs w:val="28"/>
        </w:rPr>
        <w:t>выдаваемое</w:t>
      </w:r>
      <w:proofErr w:type="gramEnd"/>
      <w:r w:rsidRPr="00896575">
        <w:rPr>
          <w:rFonts w:ascii="Times New Roman" w:hAnsi="Times New Roman" w:cs="Times New Roman"/>
          <w:sz w:val="28"/>
          <w:szCs w:val="28"/>
        </w:rPr>
        <w:t xml:space="preserve"> в случаях, предусмотренных частью 7 статьи 54 Градостроительного кодекса Российской Федерации;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11) документ, подтверждающий заключение </w:t>
      </w:r>
      <w:proofErr w:type="gramStart"/>
      <w:r w:rsidRPr="00896575">
        <w:rPr>
          <w:rFonts w:ascii="Times New Roman" w:hAnsi="Times New Roman" w:cs="Times New Roman"/>
          <w:sz w:val="28"/>
          <w:szCs w:val="28"/>
        </w:rPr>
        <w:t>договора обязательного страхования гражданской ответственности владельца опасного объекта</w:t>
      </w:r>
      <w:proofErr w:type="gramEnd"/>
      <w:r w:rsidRPr="00896575">
        <w:rPr>
          <w:rFonts w:ascii="Times New Roman" w:hAnsi="Times New Roman" w:cs="Times New Roman"/>
          <w:sz w:val="28"/>
          <w:szCs w:val="28"/>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12)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законно от 25.06.2002 г.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13) технический план объекта капитального строительства, подготовленный в соответствии с Федеральным законом от 13.07.2015 г. № 218-ФЗ «О государственной регистрации недвижимости».</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r>
      <w:proofErr w:type="gramStart"/>
      <w:r w:rsidRPr="00896575">
        <w:rPr>
          <w:rFonts w:ascii="Times New Roman" w:hAnsi="Times New Roman" w:cs="Times New Roman"/>
          <w:sz w:val="28"/>
          <w:szCs w:val="28"/>
        </w:rPr>
        <w:t>Документы, указанные в подпунктах 7 и 10 настоящего пункта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 же иную информацию, на основе которой устанавливается соответствие такого объекта требованиям энергетической</w:t>
      </w:r>
      <w:proofErr w:type="gramEnd"/>
      <w:r w:rsidRPr="00896575">
        <w:rPr>
          <w:rFonts w:ascii="Times New Roman" w:hAnsi="Times New Roman" w:cs="Times New Roman"/>
          <w:sz w:val="28"/>
          <w:szCs w:val="28"/>
        </w:rPr>
        <w:t xml:space="preserve">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 </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9. Правительством Российской Федерации помимо документов, предусмотренных пунктом 8 настоящего административного регламента, могут устанавливаться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lastRenderedPageBreak/>
        <w:tab/>
        <w:t>10. </w:t>
      </w:r>
      <w:proofErr w:type="gramStart"/>
      <w:r w:rsidRPr="00896575">
        <w:rPr>
          <w:rFonts w:ascii="Times New Roman" w:hAnsi="Times New Roman" w:cs="Times New Roman"/>
          <w:sz w:val="28"/>
          <w:szCs w:val="28"/>
        </w:rPr>
        <w:t>Документы (их копии или сведения, содержащиеся в них), предусмотренные подпунктами 3, 4, 5, 10 пункта 8 настоящего административного регламента, запрашиваются органом местного самоуправления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 xml:space="preserve">Документы, указанные в подпунктах 3, 6, 7, 8, 9 пункта 8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местного самоуправления. </w:t>
      </w:r>
      <w:proofErr w:type="gramStart"/>
      <w:r w:rsidRPr="00896575">
        <w:rPr>
          <w:rFonts w:ascii="Times New Roman" w:hAnsi="Times New Roman" w:cs="Times New Roman"/>
          <w:sz w:val="28"/>
          <w:szCs w:val="28"/>
        </w:rPr>
        <w:t xml:space="preserve">Если документы, указанные в данном пункте, находятся в распоряжении органов государственной власти, органов местного самоуправления либо подведомственных государственным органам или органа местного самоуправления организаций, такие документы запрашиваются органом местного самоуправления в органах и организациях, в распоряжении которых находятся указанные документы, если застройщик не представил указанные документы самостоятельно. </w:t>
      </w:r>
      <w:proofErr w:type="gramEnd"/>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 xml:space="preserve">11. Для получения разрешения на ввод объекта в эксплуатацию разрешается требовать только документы, предусмотренные пунктами 8, 9 настоящего административного регламента.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12. Документы, предусмотренные пунктами 8, 9 настоящего административного регламента могут быть направлены в электронной форме. </w:t>
      </w:r>
      <w:proofErr w:type="gramStart"/>
      <w:r w:rsidRPr="00896575">
        <w:rPr>
          <w:rFonts w:ascii="Times New Roman" w:hAnsi="Times New Roman" w:cs="Times New Roman"/>
          <w:sz w:val="28"/>
          <w:szCs w:val="28"/>
        </w:rPr>
        <w:t>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документов, предусмотренных пунктами 8, 9 настоящего административного регламента, осуществляется исключительно в электронной форме.</w:t>
      </w:r>
      <w:proofErr w:type="gramEnd"/>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13. При предоставлении муниципальной услуги запрещается требовать от заявителя: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t xml:space="preserve">2) представления документов и информации, которые в соответствии с нормативными правовыми актами Челябинской области и муниципальными </w:t>
      </w:r>
      <w:r w:rsidRPr="00896575">
        <w:rPr>
          <w:rFonts w:ascii="Times New Roman" w:hAnsi="Times New Roman" w:cs="Times New Roman"/>
          <w:sz w:val="28"/>
          <w:szCs w:val="28"/>
        </w:rPr>
        <w:lastRenderedPageBreak/>
        <w:t>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w:t>
      </w:r>
      <w:proofErr w:type="gramEnd"/>
      <w:r w:rsidRPr="00896575">
        <w:rPr>
          <w:rFonts w:ascii="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w:t>
      </w:r>
      <w:proofErr w:type="gramEnd"/>
      <w:r w:rsidRPr="00896575">
        <w:rPr>
          <w:rFonts w:ascii="Times New Roman" w:hAnsi="Times New Roman" w:cs="Times New Roman"/>
          <w:sz w:val="28"/>
          <w:szCs w:val="28"/>
        </w:rPr>
        <w:t xml:space="preserve"> и муниципальных услуг».</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14. Результатом предоставления муниципальной услуги является:</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1) выдача разрешения на ввод объекта в эксплуатацию (далее – итоговый документ);</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2) мотивированный отказ в предоставлении муниципальной услуги.</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15. Основания для отказа в приеме документов в рамках предоставления муниципальной услуги и приостановления предоставления муниципальной услуги отсутствуют.</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16. Перечень оснований для отказа в предоставлении муниципальной услуги:</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1) отсутствие документов, предусмотренных пунктом 8 настоящего административного регламента;</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r>
      <w:proofErr w:type="gramStart"/>
      <w:r w:rsidRPr="00896575">
        <w:rPr>
          <w:rFonts w:ascii="Times New Roman" w:hAnsi="Times New Roman" w:cs="Times New Roman"/>
          <w:sz w:val="28"/>
          <w:szCs w:val="28"/>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896575">
        <w:rPr>
          <w:rFonts w:ascii="Times New Roman" w:hAnsi="Times New Roman" w:cs="Times New Roman"/>
          <w:sz w:val="28"/>
          <w:szCs w:val="28"/>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lastRenderedPageBreak/>
        <w:tab/>
        <w:t>3) несоответствие объекта капитального строительства требованиям, установленным в разрешении на строительство;</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4) несоответствие параметров построенного, реконструированного объекта капитального строительства проектной документации;</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или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w:t>
      </w:r>
      <w:proofErr w:type="gramStart"/>
      <w:r w:rsidRPr="00896575">
        <w:rPr>
          <w:rFonts w:ascii="Times New Roman" w:hAnsi="Times New Roman" w:cs="Times New Roman"/>
          <w:sz w:val="28"/>
          <w:szCs w:val="28"/>
        </w:rPr>
        <w:t>9</w:t>
      </w:r>
      <w:proofErr w:type="gramEnd"/>
      <w:r w:rsidRPr="00896575">
        <w:rPr>
          <w:rFonts w:ascii="Times New Roman" w:hAnsi="Times New Roman" w:cs="Times New Roman"/>
          <w:sz w:val="28"/>
          <w:szCs w:val="28"/>
        </w:rPr>
        <w:t xml:space="preserve">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Неполучение (несвоевременное получение) документов, запрашиваемых согласно пункту 9 настоящего административного регламента по каналам межведомственного взаимодействия, не может являться основанием для отказа в выдаче разрешения на ввод объекта в эксплуатацию.</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После устранения причин, послуживших основанием для отказа в предоставлении муниципальной услуги, заявитель вправе повторно обратиться за предоставлением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17. Муниципальная услуга предоставляется бесплатно.</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18. Информация о порядке предоставления муниципальной услуги может быть предоставлена заявителям:</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непосредственно в отделе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непосредственно в помещениях МФЦ на информационных стендах, в раздаточных информационных материалах (брошюры, буклеты, листовки, памятки), при личном консультировании специалистом МФЦ;</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с использованием средств телефонной связи;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4)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5) по письменному обращению граждан и юридических лиц в МФЦ либо отдел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6) в средствах массовой информации: публикации в газетах, журналах, выступления по радио, на телевидении;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lastRenderedPageBreak/>
        <w:t>7) путем размещения стендов, объявлений в помещениях органов и организаций, обращение в которые необходимо для получения муниципальной услуги, в том числе в местах массового скопления людей.</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19. Основными требованиями к информированию заявителей о предоставлении муниципальной услуги являются: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достоверность предоставляемой информации об административных процедурах;</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четкость в изложении информации об административных процедурах;</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наглядность форм предоставляемой информации об административных процедурах;</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4) удобство и доступность получения информации об административных процедурах;</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5) оперативность предоставления информации об административных процедурах.</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20. </w:t>
      </w:r>
      <w:proofErr w:type="gramStart"/>
      <w:r w:rsidRPr="00896575">
        <w:rPr>
          <w:rFonts w:ascii="Times New Roman" w:hAnsi="Times New Roman" w:cs="Times New Roman"/>
          <w:sz w:val="28"/>
          <w:szCs w:val="28"/>
        </w:rPr>
        <w:t xml:space="preserve">Требования к помещениям, в которых предоставляется муниципальная услуга, к месту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w:t>
      </w:r>
      <w:proofErr w:type="spellStart"/>
      <w:r w:rsidRPr="00896575">
        <w:rPr>
          <w:rFonts w:ascii="Times New Roman" w:hAnsi="Times New Roman" w:cs="Times New Roman"/>
          <w:sz w:val="28"/>
          <w:szCs w:val="28"/>
        </w:rPr>
        <w:t>маломобильных</w:t>
      </w:r>
      <w:proofErr w:type="spellEnd"/>
      <w:r w:rsidRPr="00896575">
        <w:rPr>
          <w:rFonts w:ascii="Times New Roman" w:hAnsi="Times New Roman" w:cs="Times New Roman"/>
          <w:sz w:val="28"/>
          <w:szCs w:val="28"/>
        </w:rPr>
        <w:t xml:space="preserve"> групп населения указанных объектов в соответствии с законодательством Российской Федерации:</w:t>
      </w:r>
      <w:proofErr w:type="gramEnd"/>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помещение, в котором предоставляется муниципальная услуга, должно быть оснащено в соответствии с целью предоставления муниципальной услуги, должно отвечать требованиям пожарной безопасности и обеспечиваться охраной правопорядка;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для ожидания приема должны быть оборудованы места для ожидания, а также доступные места общего пользования (туалеты);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помещение, в котором осуществляется прием граждан, должно предусматривать:</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комфортное расположение заявителя и должностного лица;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места, оборудованные стульями, столами (стойками);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возможность оформления заявителем письменного обращения;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телефонную связь;</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возможность копирования документов;</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доступ к основным нормативным правовым актам, регламентирующим полномочия и сферу компетенции администрации также регулирующим предоставление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наличие письменных принадлежностей и бумаги формата А</w:t>
      </w:r>
      <w:proofErr w:type="gramStart"/>
      <w:r w:rsidRPr="00896575">
        <w:rPr>
          <w:rFonts w:ascii="Times New Roman" w:hAnsi="Times New Roman" w:cs="Times New Roman"/>
          <w:sz w:val="28"/>
          <w:szCs w:val="28"/>
        </w:rPr>
        <w:t>4</w:t>
      </w:r>
      <w:proofErr w:type="gramEnd"/>
      <w:r w:rsidRPr="00896575">
        <w:rPr>
          <w:rFonts w:ascii="Times New Roman" w:hAnsi="Times New Roman" w:cs="Times New Roman"/>
          <w:sz w:val="28"/>
          <w:szCs w:val="28"/>
        </w:rPr>
        <w:t>;</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lastRenderedPageBreak/>
        <w:t>4) помещения, в которых предоставляется муниципальная услуга, оборудуются информационными стендами, содержащими сведения: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текст настоящего административного регламента;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блок-схема, отображающая последовательность прохождения всех административных процедур при предоставлении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перечень документов, необходимых для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форма и образец заполнения заявления о предоставлении муниципальной услуги, указанного в приложении 3 к настоящему административному регламенту;</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адрес, телефоны, факсы, адрес электронной почты, режим работы МФЦ, отдела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номера кабинетов, где осуществляется прием заявителей;</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адреса федерального портала, официального сайта администрации в информационно-телекоммуникационной сети «Интернет»;</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срок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перечень оснований для отказа в предоставлении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перечень оснований для отказа в приеме документов для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категории лиц, имеющих право на предоставление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другая информация, необходимая для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5) на официальном сайте администрации в информационно-телекоммуникационной сети «Интернет», на федеральном портале размещается следующая информация: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текст настоящего административного регламента с приложениями;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форма заявления о выдаче разрешения на ввод объекта в эксплуатацию, согласно приложению 3 к настоящему административному регламенту;</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извлечения из нормативных правовых актов, на основании которых предоставляется муниципальная услуга.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6) в целях организации беспрепятственного доступа лиц с ограниченными физическими возможностями, включая </w:t>
      </w:r>
      <w:proofErr w:type="spellStart"/>
      <w:r w:rsidRPr="00896575">
        <w:rPr>
          <w:rFonts w:ascii="Times New Roman" w:hAnsi="Times New Roman" w:cs="Times New Roman"/>
          <w:sz w:val="28"/>
          <w:szCs w:val="28"/>
        </w:rPr>
        <w:t>маломобильные</w:t>
      </w:r>
      <w:proofErr w:type="spellEnd"/>
      <w:r w:rsidRPr="00896575">
        <w:rPr>
          <w:rFonts w:ascii="Times New Roman" w:hAnsi="Times New Roman" w:cs="Times New Roman"/>
          <w:sz w:val="28"/>
          <w:szCs w:val="28"/>
        </w:rPr>
        <w:t xml:space="preserve"> группы населения, использующие кресла-коляски, к месту предоставления муниципальной услуги им помещение должно соответствовать законодательству о социальной защите инвалидов.</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21. Заявитель может выбрать следующие варианты информирования при устном личном обращении: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lastRenderedPageBreak/>
        <w:t>1) в режиме общей очереди в дни приема специалистов МФЦ, отдела архитектуры, уполномоченных для информирования;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по предварительной записи в МФЦ.</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Время ожидания в очереди для получения информации (консультации) не должно превышать 15 минут. В случае если подготовка ответа требует продолжительного времени, специалист МФЦ, отдела архитектуры назначает заявителю удобное для него время для получения окончательного и полного ответа на поставленные вопросы.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Время ожидания в очереди для подачи документов не должно превышать 15 минут.</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Время ожидания в очереди для получения документов не должно превышать 15 минут.</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Прием заявителей ведется в порядке живой очереди (при наличии электронной системы управления очередью, в порядке электронной очереди).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Предварительная запись в МФЦ осуществляется следующими способами: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при личном обращении к консультанту зала, который выдает талон на обслуживание;</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через терминалы электронной очереди, расположенные в зале ожидания МФЦ. В этом случае талон электронной очереди выдает терминал после выбора заявителем группы услуг, даты и времени приема;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по телефону МФЦ: 8-351-51-4-45-54.</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В этом случае сотрудник  МФЦ производит предварительную запись и диктует заявителю </w:t>
      </w:r>
      <w:proofErr w:type="spellStart"/>
      <w:r w:rsidRPr="00896575">
        <w:rPr>
          <w:rFonts w:ascii="Times New Roman" w:hAnsi="Times New Roman" w:cs="Times New Roman"/>
          <w:sz w:val="28"/>
          <w:szCs w:val="28"/>
        </w:rPr>
        <w:t>пин-код</w:t>
      </w:r>
      <w:proofErr w:type="spellEnd"/>
      <w:r w:rsidRPr="00896575">
        <w:rPr>
          <w:rFonts w:ascii="Times New Roman" w:hAnsi="Times New Roman" w:cs="Times New Roman"/>
          <w:sz w:val="28"/>
          <w:szCs w:val="28"/>
        </w:rPr>
        <w:t xml:space="preserve"> талона. Получить талон на обслуживание необходимо в день обращения у консультанта зала за 5-10 минут до времени записи;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4) на сайте www.mfc-74.ru.</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22. Информация по телефону, а также при устном личном обращении предоставляется по следующим вопросам:</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режим работы МФЦ, отдела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способы заполнения заявления;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перечень услуг, которые предоставляются в МФЦ, отделе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4) перечень категорий заявителей, имеющих право на получение услуг, предоставляемых в МФЦ отделе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5) основания отказа в предоставлении услуг, предоставляемых в МФЦ, отделе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6) порядок обжалования решений, действия (бездействия) уполномоченных органов, их должностных лиц и специалистов МФЦ и отдела архитектуры при предоставлении услуг;</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lastRenderedPageBreak/>
        <w:t>7) требования к комплекту документов, необходимых для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8) последовательности административных процедур при предоставлении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9) сроки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23. Требования к форме и характеру взаимодействия должностных лиц отдела архитектуры с заявителями: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При ответах на телефонные звонки и устные обращения граждан специалисты МФЦ, отдела архитектуры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Специалист МФЦ, отдела архитектуры должен принять все необходимые меры для дачи полного и оперативного ответа на поставленные вопросы. Время разговора не должно превышать 10 минут. При невозможности специалиста МФЦ, отдела архитектуры ответить на вопрос немедленно, заинтересованному лицу по телефону в течение двух дней сообщают результат рассмотрения вопроса.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Заявители, представившие в МФЦ комплект документов, и желающие получить результат предоставления услуги в МФЦ, в обязательном порядке информируются специалистами МФЦ по телефону о возможности получения итогового документа в МФЦ.</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Письменные обращения по вопросам о порядке, способах и условиях предоставления муниципальной услуги рассматриваются специалистами МФЦ, отдела архитектуры с учетом времени подготовки ответа заявителю, в срок, не превышающий 10 рабочих дней с момента регистрации обращения в МФЦ, отделе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Специалист МФЦ, отдела архитектуры осуществляет подготовку ответа на обращение заявителя в доступной для восприятия получателем услуги форме. Содержание ответа должно максимально полно отражать объем запрашиваемой информации.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 ответе на письменное обращение заявителя, поступившего в МФЦ, отдел архитектуры, специалист МФЦ, отдела архитектуры указывает свою должность, фамилию, имя и отчество, а также номер телефона для справок.</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24. Показатели доступности и качества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1) размещение полной и достоверной информации о порядке и сроках предоставления муниципальной услуги на информационном стенде </w:t>
      </w:r>
      <w:r w:rsidRPr="00896575">
        <w:rPr>
          <w:rFonts w:ascii="Times New Roman" w:hAnsi="Times New Roman" w:cs="Times New Roman"/>
          <w:sz w:val="28"/>
          <w:szCs w:val="28"/>
        </w:rPr>
        <w:lastRenderedPageBreak/>
        <w:t>администрации, на официальном сайте администрации в информационно-телекоммуникационной сети «Интернет», на федеральном портале, на информационном стенде многофункционального центра;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возможность выбора заявителем формы обращения за предоставлением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соблюдение последовательности, сроков предоставления муниципальной услуги, условий ожидания приема;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4) предоставление возможности получения информации о ходе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компетентность ответственных должностных лиц, осуществляющих предоставление муниципальной услуги, наличие у них профессиональных знаний и навыков для выполнения административных действий, предусмотренных настоящим административным регламентом;</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4) ресурсное обеспечение исполнения настоящего административного регламента.</w:t>
      </w:r>
    </w:p>
    <w:p w:rsidR="00526E08" w:rsidRPr="00896575" w:rsidRDefault="00526E08" w:rsidP="00526E08">
      <w:pPr>
        <w:spacing w:after="0"/>
        <w:jc w:val="both"/>
        <w:rPr>
          <w:rFonts w:ascii="Times New Roman" w:hAnsi="Times New Roman" w:cs="Times New Roman"/>
          <w:sz w:val="28"/>
          <w:szCs w:val="28"/>
        </w:rPr>
      </w:pPr>
    </w:p>
    <w:p w:rsidR="00526E08" w:rsidRPr="00896575" w:rsidRDefault="00526E08" w:rsidP="00526E08">
      <w:pPr>
        <w:spacing w:after="0"/>
        <w:ind w:firstLine="708"/>
        <w:jc w:val="center"/>
        <w:rPr>
          <w:rFonts w:ascii="Times New Roman" w:hAnsi="Times New Roman" w:cs="Times New Roman"/>
          <w:sz w:val="28"/>
          <w:szCs w:val="28"/>
        </w:rPr>
      </w:pPr>
      <w:r w:rsidRPr="00896575">
        <w:rPr>
          <w:rFonts w:ascii="Times New Roman"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 же особенности выполнения административных процедур в многофункциональных центрах</w:t>
      </w:r>
    </w:p>
    <w:p w:rsidR="00526E08" w:rsidRPr="00896575" w:rsidRDefault="00526E08" w:rsidP="00526E08">
      <w:pPr>
        <w:spacing w:after="0"/>
        <w:ind w:firstLine="708"/>
        <w:rPr>
          <w:rFonts w:ascii="Times New Roman" w:hAnsi="Times New Roman" w:cs="Times New Roman"/>
          <w:sz w:val="28"/>
          <w:szCs w:val="28"/>
        </w:rPr>
      </w:pP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25. Общий срок предоставления муниципальной услуги составляет 5 рабочих дней.</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26. Предоставление муниципальной услуги включает в себя выполнение следующих административных процедур:</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прием и регистрация заявления и документов, необходимых для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экспертиза документов, представленных для получения муниципальной услуги, оформление проекта результата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регистрация результата предоставления муниципальной услуги или уведомления об отказе в предоставлении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4) выдача заявителю результата предоставления муниципальной услуги или уведомления об отказе в предоставлении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Блок-схема состава и последовательности административных процедур, выполняемых при предоставлении муниципальной услуги, приведена в приложении 4 к настоящему административному регламенту.</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lastRenderedPageBreak/>
        <w:tab/>
        <w:t>27. Прием и регистрация заявления и документов, необходимых для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Юридическим фактом для начала данной административной процедуры является поступление заявления о выдаче разрешения на ввод объекта по форме согласно приложению 3 к настоящему административному регламенту и документов, необходимых для предоставления муниципальной услуги, при личном обращении заявителя или его представителя в отдел архитектуры либо в МФЦ.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 случае обращения заявителя за предоставлением муниципальной услуги в МФЦ, работник МФЦ принимает заявление и документы, необходимые для предоставления муниципальной услуги, выполняя при этом следующие действия: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устанавливает предмет обращения;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устанавливает соответствие личности заявителя документу, удостоверяющему личность (в случае, если заявителем является физическое лицо);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проверяет наличие документа, удостоверяющего права (полномочия) представителя физического или юридического лица (в случае, если с заявлением обращается представитель заявителя);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проверяет заявление и документы, необходимые для предоставления муниципальной услуги,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проверяет заявление и комплектность прилагаемых к нему документов на соответствие перечню документов, предусмотренных пунктом 8 настоящего административного регламента;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осуществляет прием заявления и документов, необходимых для предоставления муниципальной услуги по описи, которая содержит полный перечень документов, представленных заявителем, а при наличии выявленных недостатков – их описание;</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вручает копию описи заявителю.</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Работник МФЦ осуществляет передачу заявления и прилагаемых к нему документов, необходимых для предоставления муниципальной услуги, в отдел архитектуры.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Результатом исполнения данной административной процедуры в многофункциональном центре является передача заявления и прилагаемых к нему документов в отдел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Прием и регистрация заявления и документов, необходимых для предоставления муниципальной услуги при обращении заявителя в отдел </w:t>
      </w:r>
      <w:r w:rsidRPr="00896575">
        <w:rPr>
          <w:rFonts w:ascii="Times New Roman" w:hAnsi="Times New Roman" w:cs="Times New Roman"/>
          <w:sz w:val="28"/>
          <w:szCs w:val="28"/>
        </w:rPr>
        <w:lastRenderedPageBreak/>
        <w:t>архитектуры осуществляется специалистом отдела архитектуры, ответственным за предоставление муниципальной услуги (далее – специалист отдела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При обращении заявителя за предоставлением муниципальной услуги в отдел архитектуры лично, специалист отдела архитектуры устанавливает личность заявителя, в том числе проверяет документ, удостоверяющий личность заявителя, полномочия представителя (при обращении представителя заявителя).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При поступлении заявления и документов, необходимых для предоставления муниципальной услуги, в отдел архитектуры от заявителя или через МФЦ, специалист отдела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регистрирует заявление в журнале регистрации заявлений о предоставлении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проводит проверку представленных документов на предмет их соответствия перечню документов, согласно пункту 8 настоящего административного регламента.</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В случае непредставления заявителем документов согласно пункту 10 настоящего административного регламента, специалист отдела архитектуры запрашивает указанные документы по каналам межведомственного взаимодействия.</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t>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запрашиваемые по каналам межведомственного взаимодействия, предоставляют запрашиваемые документы в срок, не позднее трех рабочих дней со дня получения соответствующего межведомственного запроса.</w:t>
      </w:r>
      <w:proofErr w:type="gramEnd"/>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Результатом административной процедуры является регистрация заявления о предоставлении муниципальной услуги в журнале регистрации.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28. Экспертиза документов, представленных для получения муниципальной услуги, оформление проекта результата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Юридическим фактом для начала данной административной процедуры является наличие заявления о предоставлении муниципальной услуги, зарегистрированного в журнале регистрации.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Специалист отдела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проводит проверку наличия и правильности оформления документов, предусмотренных пунктом 8 настоящего административного регламента;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проводит осмотр объекта капитального строительства.</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lastRenderedPageBreak/>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896575">
        <w:rPr>
          <w:rFonts w:ascii="Times New Roman" w:hAnsi="Times New Roman" w:cs="Times New Roman"/>
          <w:sz w:val="28"/>
          <w:szCs w:val="28"/>
        </w:rPr>
        <w:t xml:space="preserve"> </w:t>
      </w:r>
      <w:proofErr w:type="gramStart"/>
      <w:r w:rsidRPr="00896575">
        <w:rPr>
          <w:rFonts w:ascii="Times New Roman" w:hAnsi="Times New Roman" w:cs="Times New Roman"/>
          <w:sz w:val="28"/>
          <w:szCs w:val="28"/>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896575">
        <w:rPr>
          <w:rFonts w:ascii="Times New Roman" w:hAnsi="Times New Roman" w:cs="Times New Roman"/>
          <w:sz w:val="28"/>
          <w:szCs w:val="28"/>
        </w:rPr>
        <w:t xml:space="preserve"> эффективности и требованиям оснащенности объекта капитального строительства приборами учета используемых энергетических ресурсов.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 случае</w:t>
      </w:r>
      <w:proofErr w:type="gramStart"/>
      <w:r w:rsidRPr="00896575">
        <w:rPr>
          <w:rFonts w:ascii="Times New Roman" w:hAnsi="Times New Roman" w:cs="Times New Roman"/>
          <w:sz w:val="28"/>
          <w:szCs w:val="28"/>
        </w:rPr>
        <w:t>,</w:t>
      </w:r>
      <w:proofErr w:type="gramEnd"/>
      <w:r w:rsidRPr="00896575">
        <w:rPr>
          <w:rFonts w:ascii="Times New Roman" w:hAnsi="Times New Roman" w:cs="Times New Roman"/>
          <w:sz w:val="28"/>
          <w:szCs w:val="28"/>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органом, выдавшим разрешение на строительство, не проводится.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По результатам проверки документов, предусмотренных пунктом 8 настоящего административного регламента, специалист отдела архитектуры подготавливает проект соответствующего результата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При наличии оснований, предусмотренных пунктами 16 настоящего административного регламента, специалист отдела архитектуры готовит проект уведомления об отказе в выдаче разрешения на ввод объекта капитального строительства в эксплуатацию.</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 проекте уведомления об отказе в предоставлении муниципальной услуги указывается причина отказа.</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При отсутствии оснований для отказа в предоставлении муниципальной услуги, предусмотренных пунктами 16 настоящего административного регламента, специалист отдела архитектуры готовит проект разрешения на ввод объекта капитального строительства по форме, утвержденной приказом Министерства строительства и жилищно-коммунального хозяйства РФ от 19 </w:t>
      </w:r>
      <w:r w:rsidRPr="00896575">
        <w:rPr>
          <w:rFonts w:ascii="Times New Roman" w:hAnsi="Times New Roman" w:cs="Times New Roman"/>
          <w:sz w:val="28"/>
          <w:szCs w:val="28"/>
        </w:rPr>
        <w:lastRenderedPageBreak/>
        <w:t>февраля 2015г. № 117/</w:t>
      </w:r>
      <w:proofErr w:type="spellStart"/>
      <w:proofErr w:type="gramStart"/>
      <w:r w:rsidRPr="00896575">
        <w:rPr>
          <w:rFonts w:ascii="Times New Roman" w:hAnsi="Times New Roman" w:cs="Times New Roman"/>
          <w:sz w:val="28"/>
          <w:szCs w:val="28"/>
        </w:rPr>
        <w:t>пр</w:t>
      </w:r>
      <w:proofErr w:type="spellEnd"/>
      <w:proofErr w:type="gramEnd"/>
      <w:r w:rsidRPr="00896575">
        <w:rPr>
          <w:rFonts w:ascii="Times New Roman" w:hAnsi="Times New Roman" w:cs="Times New Roman"/>
          <w:sz w:val="28"/>
          <w:szCs w:val="28"/>
        </w:rPr>
        <w:t xml:space="preserve"> «Об утверждении формы разрешения на строительство и формы разрешения на ввод объекта в эксплуатацию».</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Подготовленный проект результата предоставления муниципальной услуги или уведомления об отказе в предоставлении муниципальной услуги  специалист отдела архитектуры передает на подпись должностному лицу, уполномоченному на принятие решения о результате предоставления муниципальной услуги (далее – уполномоченное должностное лицо).</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Уполномоченное должностное лицо рассматривает проект </w:t>
      </w:r>
      <w:proofErr w:type="gramStart"/>
      <w:r w:rsidRPr="00896575">
        <w:rPr>
          <w:rFonts w:ascii="Times New Roman" w:hAnsi="Times New Roman" w:cs="Times New Roman"/>
          <w:sz w:val="28"/>
          <w:szCs w:val="28"/>
        </w:rPr>
        <w:t>документа, являющегося результатом предоставления муниципальной услуги исправленный проект и при отсутствии замечаний подписывает</w:t>
      </w:r>
      <w:proofErr w:type="gramEnd"/>
      <w:r w:rsidRPr="00896575">
        <w:rPr>
          <w:rFonts w:ascii="Times New Roman" w:hAnsi="Times New Roman" w:cs="Times New Roman"/>
          <w:sz w:val="28"/>
          <w:szCs w:val="28"/>
        </w:rPr>
        <w:t xml:space="preserve"> разрешение на ввод объекта в эксплуатацию или уведомление об отказе в выдаче разрешения на ввод объекта в эксплуатацию.</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Результатом выполнения данной административной процедуры является подписание уполномоченным должностным лицом результата предоставления муниципальной услуги или уведомления об отказе в предоставлении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29. Регистрация результата предоставления муниципальной услуги или уведомления об отказе в предоставлении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Юридическим фактом для начала данной административной процедуры является подписание уполномоченным должностным лицом результата предоставления муниципальной услуги или уведомления об отказе в предоставлении муниципальной услуги.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После подписания результата предоставления муниципальной услуги или уведомления об отказе в предоставлении муниципальной услуги, принятого уполномоченным должностным лицом, специалист отдела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регистрирует документ, являющийся результатом предоставления муниципальной услуги, присваивает номер и проставляет дату, вносит данные в журнал регистрации;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уведомляет заявителя о готовности результата предоставления муниципальной услуги, возможности получения результата предоставления муниципальной услуг в отделе архитектуры, МФЦ.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Результатом выполнения данной административной процедуры является уведомление специалистом отдела архитектуры заявителя о возможности получения результата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30. Выдача заявителю результата предоставления муниципальной услуги или уведомления об отказе в предоставлении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Юридическим фактом для начала данной административной процедуры является уведомление заявителя о возможности получения результата предоставления муниципальной услуги. </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lastRenderedPageBreak/>
        <w:t>Разрешение на ввод объекта в эксплуатацию (за исключением линейного объекта) выдается застройщику в случае, если в орган местного самоуправления,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в том числе:</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при личном обращении в отдел архитектуры (в случае обращения заявителя за предоставлением муниципальной услуги в отдел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при личном обращении в МФЦ (в случае обращения заявителя за предоставлением муниципальной услуги в МФЦ).</w:t>
      </w:r>
    </w:p>
    <w:p w:rsidR="00F5375A" w:rsidRPr="00896575" w:rsidRDefault="00F5375A"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При личном обращении заявителя в отдел архитектуры, специалист отдела архитектуры выдает заявителю результат предоставления муниципальной услуги под подпись в журнале регистрации. </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Передача результата предоставления муниципальной услуги в МФЦ.</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Специалист отдела архитектуры передает результат предоставления муниципальной услуги в МФЦ. Факт передачи результата предоставления муниципальной услуги фиксируется специалистом отдела архитектуры в журнале регистрации путем проставления отметки о получении работником МФЦ  результата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Работник МФЦ, ответственный за выдачу результата предоставления муниципальной услуги заявителю:</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информирует заявителя посредством телефонной связи о готовности результата предоставления муниципальной услуги и о возможности его получения в МФЦ;</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осуществляет выдачу заявителю результата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Результатом выполнения данной административной процедуры является выдача заявителю результата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31. </w:t>
      </w:r>
      <w:proofErr w:type="gramStart"/>
      <w:r w:rsidRPr="00896575">
        <w:rPr>
          <w:rFonts w:ascii="Times New Roman" w:hAnsi="Times New Roman" w:cs="Times New Roman"/>
          <w:sz w:val="28"/>
          <w:szCs w:val="28"/>
        </w:rPr>
        <w:t xml:space="preserve">В течение трех рабочих дней со дня выдачи разрешения на ввод объекта в эксплуатацию орган, выдавший такое разрешение, направляет копию </w:t>
      </w:r>
      <w:r w:rsidRPr="00896575">
        <w:rPr>
          <w:rFonts w:ascii="Times New Roman" w:hAnsi="Times New Roman" w:cs="Times New Roman"/>
          <w:sz w:val="28"/>
          <w:szCs w:val="28"/>
        </w:rPr>
        <w:lastRenderedPageBreak/>
        <w:t>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за исключением указанных в пункте 5.1 статьи 6 Градостроительного кодекса Российской Федерации.</w:t>
      </w:r>
      <w:proofErr w:type="gramEnd"/>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32. Исправление допущенных опечаток и (или) ошибок в выданном разрешении на ввод объекта в эксплуатацию осуществляется специалистами отдела архитектуры в течение 5 рабочих дней со дня обращения заявителя.</w:t>
      </w:r>
    </w:p>
    <w:p w:rsidR="00526E08" w:rsidRPr="00896575" w:rsidRDefault="00526E08" w:rsidP="00526E08">
      <w:pPr>
        <w:spacing w:after="0"/>
        <w:ind w:firstLine="708"/>
        <w:jc w:val="both"/>
        <w:rPr>
          <w:rFonts w:ascii="Times New Roman" w:hAnsi="Times New Roman" w:cs="Times New Roman"/>
          <w:sz w:val="28"/>
          <w:szCs w:val="28"/>
        </w:rPr>
      </w:pPr>
    </w:p>
    <w:p w:rsidR="00526E08" w:rsidRPr="00896575" w:rsidRDefault="00526E08" w:rsidP="00526E08">
      <w:pPr>
        <w:spacing w:after="0"/>
        <w:ind w:firstLine="708"/>
        <w:jc w:val="center"/>
        <w:rPr>
          <w:rFonts w:ascii="Times New Roman" w:hAnsi="Times New Roman" w:cs="Times New Roman"/>
          <w:sz w:val="28"/>
          <w:szCs w:val="28"/>
        </w:rPr>
      </w:pPr>
      <w:r w:rsidRPr="00896575">
        <w:rPr>
          <w:rFonts w:ascii="Times New Roman" w:hAnsi="Times New Roman" w:cs="Times New Roman"/>
          <w:sz w:val="28"/>
          <w:szCs w:val="28"/>
        </w:rPr>
        <w:t xml:space="preserve">4. Формы </w:t>
      </w:r>
      <w:proofErr w:type="gramStart"/>
      <w:r w:rsidRPr="00896575">
        <w:rPr>
          <w:rFonts w:ascii="Times New Roman" w:hAnsi="Times New Roman" w:cs="Times New Roman"/>
          <w:sz w:val="28"/>
          <w:szCs w:val="28"/>
        </w:rPr>
        <w:t>контроля за</w:t>
      </w:r>
      <w:proofErr w:type="gramEnd"/>
      <w:r w:rsidRPr="00896575">
        <w:rPr>
          <w:rFonts w:ascii="Times New Roman" w:hAnsi="Times New Roman" w:cs="Times New Roman"/>
          <w:sz w:val="28"/>
          <w:szCs w:val="28"/>
        </w:rPr>
        <w:t xml:space="preserve"> исполнением административного регламента</w:t>
      </w:r>
    </w:p>
    <w:p w:rsidR="00526E08" w:rsidRPr="00896575" w:rsidRDefault="00526E08" w:rsidP="00526E08">
      <w:pPr>
        <w:spacing w:after="0"/>
        <w:rPr>
          <w:rFonts w:ascii="Times New Roman" w:hAnsi="Times New Roman" w:cs="Times New Roman"/>
          <w:sz w:val="28"/>
          <w:szCs w:val="28"/>
        </w:rPr>
      </w:pP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 xml:space="preserve">33. Порядок осуществления текущего </w:t>
      </w:r>
      <w:proofErr w:type="gramStart"/>
      <w:r w:rsidRPr="00896575">
        <w:rPr>
          <w:rFonts w:ascii="Times New Roman" w:hAnsi="Times New Roman" w:cs="Times New Roman"/>
          <w:sz w:val="28"/>
          <w:szCs w:val="28"/>
        </w:rPr>
        <w:t>контроля за</w:t>
      </w:r>
      <w:proofErr w:type="gramEnd"/>
      <w:r w:rsidRPr="00896575">
        <w:rPr>
          <w:rFonts w:ascii="Times New Roman" w:hAnsi="Times New Roman" w:cs="Times New Roman"/>
          <w:sz w:val="28"/>
          <w:szCs w:val="28"/>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регулирующих предоставление муниципальной услуги. </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34. В случае</w:t>
      </w:r>
      <w:proofErr w:type="gramStart"/>
      <w:r w:rsidRPr="00896575">
        <w:rPr>
          <w:rFonts w:ascii="Times New Roman" w:hAnsi="Times New Roman" w:cs="Times New Roman"/>
          <w:sz w:val="28"/>
          <w:szCs w:val="28"/>
        </w:rPr>
        <w:t>,</w:t>
      </w:r>
      <w:proofErr w:type="gramEnd"/>
      <w:r w:rsidRPr="00896575">
        <w:rPr>
          <w:rFonts w:ascii="Times New Roman" w:hAnsi="Times New Roman" w:cs="Times New Roman"/>
          <w:sz w:val="28"/>
          <w:szCs w:val="28"/>
        </w:rPr>
        <w:t xml:space="preserve"> если заявление на предоставление муниципальной услуги, предусмотренной настоящим административным регламентом, поступило в МФЦ, текущий контроль за сроками исполнения ответственными должностными лицами положений настоящего административного  регламента и иных нормативно-правовых актов, устанавливающих требования к предоставлению муниципальной услуги, осуществляется директором МФЦ.</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35. В случае</w:t>
      </w:r>
      <w:proofErr w:type="gramStart"/>
      <w:r w:rsidRPr="00896575">
        <w:rPr>
          <w:rFonts w:ascii="Times New Roman" w:hAnsi="Times New Roman" w:cs="Times New Roman"/>
          <w:sz w:val="28"/>
          <w:szCs w:val="28"/>
        </w:rPr>
        <w:t>,</w:t>
      </w:r>
      <w:proofErr w:type="gramEnd"/>
      <w:r w:rsidRPr="00896575">
        <w:rPr>
          <w:rFonts w:ascii="Times New Roman" w:hAnsi="Times New Roman" w:cs="Times New Roman"/>
          <w:sz w:val="28"/>
          <w:szCs w:val="28"/>
        </w:rPr>
        <w:t xml:space="preserve"> если заявление на предоставление муниципальной услуги, предусмотренной настоящим административным регламентом, поступило в отдел архитектуры, текущий контроль за сроками исполнения ответственными должностными лицами положений настоящего административного  регламента и иных нормативно-правовых актов, устанавливающих требования к предоставлению муниципальной услуги, осуществляется начальником отдела архитектуры.</w:t>
      </w:r>
    </w:p>
    <w:p w:rsidR="00526E08" w:rsidRPr="00896575" w:rsidRDefault="00526E08" w:rsidP="00526E08">
      <w:pPr>
        <w:spacing w:after="0"/>
        <w:jc w:val="both"/>
        <w:rPr>
          <w:rFonts w:ascii="Times New Roman" w:hAnsi="Times New Roman" w:cs="Times New Roman"/>
          <w:sz w:val="28"/>
          <w:szCs w:val="28"/>
        </w:rPr>
      </w:pPr>
      <w:r w:rsidRPr="00896575">
        <w:rPr>
          <w:rFonts w:ascii="Times New Roman" w:hAnsi="Times New Roman" w:cs="Times New Roman"/>
          <w:sz w:val="28"/>
          <w:szCs w:val="28"/>
        </w:rPr>
        <w:tab/>
        <w:t>36. Контроль полноты и качества предоставления муниципальной услуги включает в себя:</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проведение проверок в целях выявления и устранения нарушений прав заявителей;</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2) рассмотрение, принятие решений и подготовку ответов на обращения заявителей, содержащие жалобы на решения, действия (бездействие) специалистов отдела архитектуры.</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Периодичность проведения проверок полноты и качества предоставления муниципальной услуги устанавливается правовым актом администрации.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lastRenderedPageBreak/>
        <w:t>37. В случае выявления нарушений в ходе исполнения настоящего административного регламента виновные должностные лица привлекаются к ответственности в соответствии с действующим законодательством Российской Федерации.</w:t>
      </w:r>
    </w:p>
    <w:p w:rsidR="00526E08" w:rsidRPr="00896575" w:rsidRDefault="00526E08" w:rsidP="00526E08">
      <w:pPr>
        <w:spacing w:after="0"/>
        <w:ind w:firstLine="708"/>
        <w:jc w:val="both"/>
        <w:rPr>
          <w:rFonts w:ascii="Times New Roman" w:hAnsi="Times New Roman" w:cs="Times New Roman"/>
          <w:sz w:val="28"/>
          <w:szCs w:val="28"/>
        </w:rPr>
      </w:pPr>
    </w:p>
    <w:p w:rsidR="00526E08" w:rsidRPr="00896575" w:rsidRDefault="00526E08" w:rsidP="00526E08">
      <w:pPr>
        <w:spacing w:after="0"/>
        <w:ind w:firstLine="708"/>
        <w:jc w:val="center"/>
        <w:rPr>
          <w:rFonts w:ascii="Times New Roman" w:hAnsi="Times New Roman" w:cs="Times New Roman"/>
          <w:sz w:val="28"/>
          <w:szCs w:val="28"/>
        </w:rPr>
      </w:pPr>
      <w:r w:rsidRPr="00896575">
        <w:rPr>
          <w:rFonts w:ascii="Times New Roman" w:hAnsi="Times New Roman" w:cs="Times New Roman"/>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 же должностных лиц, государственных или муниципальных служащих, работников</w:t>
      </w:r>
    </w:p>
    <w:p w:rsidR="00526E08" w:rsidRPr="00896575" w:rsidRDefault="00526E08" w:rsidP="00526E08">
      <w:pPr>
        <w:spacing w:after="0"/>
        <w:ind w:firstLine="708"/>
        <w:rPr>
          <w:rFonts w:ascii="Times New Roman" w:hAnsi="Times New Roman" w:cs="Times New Roman"/>
          <w:sz w:val="28"/>
          <w:szCs w:val="28"/>
        </w:rPr>
      </w:pP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38. Заявитель имеет право на обжалование принятых решений, осуществляемых действий (бездействия) при предоставлении муниципальной услуги в досудебном (внесудебном) порядке.</w:t>
      </w:r>
    </w:p>
    <w:p w:rsidR="00526E08" w:rsidRPr="00896575" w:rsidRDefault="00526E08" w:rsidP="00526E08">
      <w:pPr>
        <w:spacing w:after="0"/>
        <w:ind w:firstLine="708"/>
        <w:jc w:val="both"/>
        <w:rPr>
          <w:rFonts w:ascii="Times New Roman" w:hAnsi="Times New Roman" w:cs="Times New Roman"/>
          <w:sz w:val="28"/>
          <w:szCs w:val="28"/>
        </w:rPr>
      </w:pPr>
      <w:proofErr w:type="gramStart"/>
      <w:r w:rsidRPr="00896575">
        <w:rPr>
          <w:rFonts w:ascii="Times New Roman" w:hAnsi="Times New Roman" w:cs="Times New Roman"/>
          <w:sz w:val="28"/>
          <w:szCs w:val="28"/>
        </w:rPr>
        <w:t>Заявитель вправе подать жалобу на решение, действие (бездействие) органа, предоставляющего муниципальную услугу, многофункционального центра, должностного лица органа, предоставляющего муниципальную услугу, или многофункционального центра, либо муниципального служащего, работника.</w:t>
      </w:r>
      <w:proofErr w:type="gramEnd"/>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39. Заявители могут обратиться с жалобой, в том числе, в следующих случаях:</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1) нарушение срока регистрации запроса о предоставлении муниципальной услуги;</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 xml:space="preserve">2) нарушение срока предоставления муниципальной услуги. </w:t>
      </w:r>
      <w:proofErr w:type="gramStart"/>
      <w:r w:rsidRPr="00896575">
        <w:rPr>
          <w:rFonts w:ascii="Times New Roman" w:hAnsi="Times New Roman" w:cs="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 210-ФЗ «Об организации предоставления государственных и муниципальных услуг»;</w:t>
      </w:r>
      <w:proofErr w:type="gramEnd"/>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sz w:val="28"/>
          <w:szCs w:val="28"/>
        </w:rPr>
        <w:t>3) 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w:t>
      </w:r>
      <w:r w:rsidRPr="00896575">
        <w:rPr>
          <w:rStyle w:val="a3"/>
          <w:rFonts w:ascii="Times New Roman" w:hAnsi="Times New Roman" w:cs="Times New Roman"/>
          <w:i w:val="0"/>
          <w:sz w:val="28"/>
          <w:szCs w:val="28"/>
        </w:rPr>
        <w:lastRenderedPageBreak/>
        <w:t>правовыми актами Челябинской области, муниципальными правовыми актами для предоставления муниципальной услуги, у заявителя;</w:t>
      </w:r>
    </w:p>
    <w:p w:rsidR="00526E08" w:rsidRPr="00896575" w:rsidRDefault="00526E08" w:rsidP="00526E08">
      <w:pPr>
        <w:spacing w:after="0"/>
        <w:ind w:firstLine="708"/>
        <w:jc w:val="both"/>
        <w:rPr>
          <w:rStyle w:val="a3"/>
          <w:rFonts w:ascii="Times New Roman" w:hAnsi="Times New Roman" w:cs="Times New Roman"/>
          <w:i w:val="0"/>
          <w:sz w:val="28"/>
          <w:szCs w:val="28"/>
        </w:rPr>
      </w:pPr>
      <w:proofErr w:type="gramStart"/>
      <w:r w:rsidRPr="00896575">
        <w:rPr>
          <w:rStyle w:val="a3"/>
          <w:rFonts w:ascii="Times New Roman" w:hAnsi="Times New Roman" w:cs="Times New Roman"/>
          <w:i w:val="0"/>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Челябинской области, муниципальными правовыми актами.</w:t>
      </w:r>
      <w:proofErr w:type="gramEnd"/>
      <w:r w:rsidRPr="00896575">
        <w:rPr>
          <w:rStyle w:val="a3"/>
          <w:rFonts w:ascii="Times New Roman" w:hAnsi="Times New Roman" w:cs="Times New Roman"/>
          <w:i w:val="0"/>
          <w:sz w:val="28"/>
          <w:szCs w:val="28"/>
        </w:rPr>
        <w:t xml:space="preserve"> </w:t>
      </w:r>
      <w:proofErr w:type="gramStart"/>
      <w:r w:rsidRPr="00896575">
        <w:rPr>
          <w:rStyle w:val="a3"/>
          <w:rFonts w:ascii="Times New Roman" w:hAnsi="Times New Roman" w:cs="Times New Roman"/>
          <w:i w:val="0"/>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возможна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 1.3 статьи 16 Федерального закона от 27.07.2010 г. №210-ФЗ «Об организации предоставления государственных и муниципальных услуг»;</w:t>
      </w:r>
      <w:proofErr w:type="gramEnd"/>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Челябинской области, муниципальными правовыми актами;</w:t>
      </w:r>
    </w:p>
    <w:p w:rsidR="00526E08" w:rsidRPr="00896575" w:rsidRDefault="00526E08" w:rsidP="00526E08">
      <w:pPr>
        <w:spacing w:after="0"/>
        <w:ind w:firstLine="708"/>
        <w:jc w:val="both"/>
        <w:rPr>
          <w:rStyle w:val="a3"/>
          <w:rFonts w:ascii="Times New Roman" w:hAnsi="Times New Roman" w:cs="Times New Roman"/>
          <w:i w:val="0"/>
          <w:sz w:val="28"/>
          <w:szCs w:val="28"/>
        </w:rPr>
      </w:pPr>
      <w:proofErr w:type="gramStart"/>
      <w:r w:rsidRPr="00896575">
        <w:rPr>
          <w:rStyle w:val="a3"/>
          <w:rFonts w:ascii="Times New Roman" w:hAnsi="Times New Roman" w:cs="Times New Roman"/>
          <w:i w:val="0"/>
          <w:sz w:val="28"/>
          <w:szCs w:val="28"/>
        </w:rPr>
        <w:t>7)</w:t>
      </w:r>
      <w:r w:rsidRPr="00896575">
        <w:rPr>
          <w:rFonts w:ascii="Times New Roman" w:hAnsi="Times New Roman" w:cs="Times New Roman"/>
          <w:sz w:val="28"/>
          <w:szCs w:val="28"/>
        </w:rPr>
        <w:t> </w:t>
      </w:r>
      <w:r w:rsidRPr="00896575">
        <w:rPr>
          <w:rStyle w:val="a3"/>
          <w:rFonts w:ascii="Times New Roman" w:hAnsi="Times New Roman" w:cs="Times New Roman"/>
          <w:i w:val="0"/>
          <w:sz w:val="28"/>
          <w:szCs w:val="28"/>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96575">
        <w:rPr>
          <w:rStyle w:val="a3"/>
          <w:rFonts w:ascii="Times New Roman" w:hAnsi="Times New Roman" w:cs="Times New Roman"/>
          <w:i w:val="0"/>
          <w:sz w:val="28"/>
          <w:szCs w:val="28"/>
        </w:rPr>
        <w:t xml:space="preserve"> </w:t>
      </w:r>
      <w:proofErr w:type="gramStart"/>
      <w:r w:rsidRPr="00896575">
        <w:rPr>
          <w:rStyle w:val="a3"/>
          <w:rFonts w:ascii="Times New Roman" w:hAnsi="Times New Roman" w:cs="Times New Roman"/>
          <w:i w:val="0"/>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 210-ФЗ «Об организации предоставления государственных и муниципальных услуг»;</w:t>
      </w:r>
      <w:proofErr w:type="gramEnd"/>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8) нарушение срока или порядка выдачи документов по результатам предоставления муниципальной услуги;</w:t>
      </w:r>
    </w:p>
    <w:p w:rsidR="00526E08" w:rsidRPr="00896575" w:rsidRDefault="00526E08" w:rsidP="00526E08">
      <w:pPr>
        <w:spacing w:after="0"/>
        <w:ind w:firstLine="708"/>
        <w:jc w:val="both"/>
        <w:rPr>
          <w:rStyle w:val="a3"/>
          <w:rFonts w:ascii="Times New Roman" w:hAnsi="Times New Roman" w:cs="Times New Roman"/>
          <w:i w:val="0"/>
          <w:sz w:val="28"/>
          <w:szCs w:val="28"/>
        </w:rPr>
      </w:pPr>
      <w:proofErr w:type="gramStart"/>
      <w:r w:rsidRPr="00896575">
        <w:rPr>
          <w:rStyle w:val="a3"/>
          <w:rFonts w:ascii="Times New Roman" w:hAnsi="Times New Roman" w:cs="Times New Roman"/>
          <w:i w:val="0"/>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896575">
        <w:rPr>
          <w:rStyle w:val="a3"/>
          <w:rFonts w:ascii="Times New Roman" w:hAnsi="Times New Roman" w:cs="Times New Roman"/>
          <w:i w:val="0"/>
          <w:sz w:val="28"/>
          <w:szCs w:val="28"/>
        </w:rPr>
        <w:lastRenderedPageBreak/>
        <w:t>Челябинской области, муниципальными правовыми актами.</w:t>
      </w:r>
      <w:proofErr w:type="gramEnd"/>
      <w:r w:rsidRPr="00896575">
        <w:rPr>
          <w:rStyle w:val="a3"/>
          <w:rFonts w:ascii="Times New Roman" w:hAnsi="Times New Roman" w:cs="Times New Roman"/>
          <w:i w:val="0"/>
          <w:sz w:val="28"/>
          <w:szCs w:val="28"/>
        </w:rPr>
        <w:t xml:space="preserve"> </w:t>
      </w:r>
      <w:proofErr w:type="gramStart"/>
      <w:r w:rsidRPr="00896575">
        <w:rPr>
          <w:rStyle w:val="a3"/>
          <w:rFonts w:ascii="Times New Roman" w:hAnsi="Times New Roman" w:cs="Times New Roman"/>
          <w:i w:val="0"/>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 210-ФЗ «Об организации предоставления государственных и муниципальных услуг»;</w:t>
      </w:r>
      <w:proofErr w:type="gramEnd"/>
    </w:p>
    <w:p w:rsidR="00526E08" w:rsidRPr="00896575" w:rsidRDefault="00526E08" w:rsidP="00526E08">
      <w:pPr>
        <w:spacing w:after="0"/>
        <w:ind w:firstLine="708"/>
        <w:jc w:val="both"/>
        <w:rPr>
          <w:rStyle w:val="a3"/>
          <w:rFonts w:ascii="Times New Roman" w:hAnsi="Times New Roman" w:cs="Times New Roman"/>
          <w:i w:val="0"/>
          <w:sz w:val="28"/>
          <w:szCs w:val="28"/>
        </w:rPr>
      </w:pPr>
      <w:proofErr w:type="gramStart"/>
      <w:r w:rsidRPr="00896575">
        <w:rPr>
          <w:rStyle w:val="a3"/>
          <w:rFonts w:ascii="Times New Roman" w:hAnsi="Times New Roman" w:cs="Times New Roman"/>
          <w:i w:val="0"/>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г. № 210-ФЗ «Об организации предоставления государственных и муниципальных услуг».</w:t>
      </w:r>
      <w:proofErr w:type="gramEnd"/>
      <w:r w:rsidRPr="00896575">
        <w:rPr>
          <w:rStyle w:val="a3"/>
          <w:rFonts w:ascii="Times New Roman" w:hAnsi="Times New Roman" w:cs="Times New Roman"/>
          <w:i w:val="0"/>
          <w:sz w:val="28"/>
          <w:szCs w:val="28"/>
        </w:rPr>
        <w:t xml:space="preserve"> </w:t>
      </w:r>
      <w:proofErr w:type="gramStart"/>
      <w:r w:rsidRPr="00896575">
        <w:rPr>
          <w:rStyle w:val="a3"/>
          <w:rFonts w:ascii="Times New Roman" w:hAnsi="Times New Roman" w:cs="Times New Roman"/>
          <w:i w:val="0"/>
          <w:sz w:val="28"/>
          <w:szCs w:val="28"/>
        </w:rPr>
        <w:t xml:space="preserve">В указанном случае досудебное (внесудебное) обжалование заявителем решений и действия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 210-ФЗ «Об организации предоставления государственных и муниципальных услуг». </w:t>
      </w:r>
      <w:proofErr w:type="gramEnd"/>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40.</w:t>
      </w:r>
      <w:r w:rsidRPr="00896575">
        <w:rPr>
          <w:rFonts w:ascii="Times New Roman" w:hAnsi="Times New Roman" w:cs="Times New Roman"/>
          <w:sz w:val="28"/>
          <w:szCs w:val="28"/>
        </w:rPr>
        <w:t> </w:t>
      </w:r>
      <w:r w:rsidRPr="00896575">
        <w:rPr>
          <w:rStyle w:val="a3"/>
          <w:rFonts w:ascii="Times New Roman" w:hAnsi="Times New Roman" w:cs="Times New Roman"/>
          <w:i w:val="0"/>
          <w:sz w:val="28"/>
          <w:szCs w:val="28"/>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Челябинской области. Жалобы на решения и действия (бездействие) работников организаций, предусмотренных частью 1.1 статьи 16 Федерального </w:t>
      </w:r>
      <w:r w:rsidRPr="00896575">
        <w:rPr>
          <w:rStyle w:val="a3"/>
          <w:rFonts w:ascii="Times New Roman" w:hAnsi="Times New Roman" w:cs="Times New Roman"/>
          <w:i w:val="0"/>
          <w:sz w:val="28"/>
          <w:szCs w:val="28"/>
        </w:rPr>
        <w:lastRenderedPageBreak/>
        <w:t>закона от 27.07.2010 г. № 210-ФЗ «Об организации предоставления государственных и муниципальных услуг», подаются руководителям этих организаций.</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41. </w:t>
      </w:r>
      <w:proofErr w:type="gramStart"/>
      <w:r w:rsidRPr="00896575">
        <w:rPr>
          <w:rStyle w:val="a3"/>
          <w:rFonts w:ascii="Times New Roman" w:hAnsi="Times New Roman" w:cs="Times New Roman"/>
          <w:i w:val="0"/>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896575">
        <w:rPr>
          <w:rStyle w:val="a3"/>
          <w:rFonts w:ascii="Times New Roman" w:hAnsi="Times New Roman" w:cs="Times New Roman"/>
          <w:i w:val="0"/>
          <w:sz w:val="28"/>
          <w:szCs w:val="28"/>
        </w:rPr>
        <w:t xml:space="preserve">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42. Жалоба должна содержать:</w:t>
      </w:r>
    </w:p>
    <w:p w:rsidR="00526E08" w:rsidRPr="00896575" w:rsidRDefault="00526E08" w:rsidP="00526E08">
      <w:pPr>
        <w:spacing w:after="0"/>
        <w:ind w:firstLine="708"/>
        <w:jc w:val="both"/>
        <w:rPr>
          <w:rStyle w:val="a3"/>
          <w:rFonts w:ascii="Times New Roman" w:hAnsi="Times New Roman" w:cs="Times New Roman"/>
          <w:i w:val="0"/>
          <w:sz w:val="28"/>
          <w:szCs w:val="28"/>
        </w:rPr>
      </w:pPr>
      <w:proofErr w:type="gramStart"/>
      <w:r w:rsidRPr="00896575">
        <w:rPr>
          <w:rStyle w:val="a3"/>
          <w:rFonts w:ascii="Times New Roman" w:hAnsi="Times New Roman" w:cs="Times New Roman"/>
          <w:i w:val="0"/>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526E08" w:rsidRPr="00896575" w:rsidRDefault="00526E08" w:rsidP="00526E08">
      <w:pPr>
        <w:spacing w:after="0"/>
        <w:ind w:firstLine="708"/>
        <w:jc w:val="both"/>
        <w:rPr>
          <w:rStyle w:val="a3"/>
          <w:rFonts w:ascii="Times New Roman" w:hAnsi="Times New Roman" w:cs="Times New Roman"/>
          <w:i w:val="0"/>
          <w:sz w:val="28"/>
          <w:szCs w:val="28"/>
        </w:rPr>
      </w:pPr>
      <w:proofErr w:type="gramStart"/>
      <w:r w:rsidRPr="00896575">
        <w:rPr>
          <w:rStyle w:val="a3"/>
          <w:rFonts w:ascii="Times New Roman" w:hAnsi="Times New Roman" w:cs="Times New Roman"/>
          <w:i w:val="0"/>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w:t>
      </w:r>
      <w:r w:rsidRPr="00896575">
        <w:rPr>
          <w:rStyle w:val="a3"/>
          <w:rFonts w:ascii="Times New Roman" w:hAnsi="Times New Roman" w:cs="Times New Roman"/>
          <w:i w:val="0"/>
          <w:sz w:val="28"/>
          <w:szCs w:val="28"/>
        </w:rPr>
        <w:lastRenderedPageBreak/>
        <w:t>многофункционального центра. Заявителем могут быть представлены документы (при наличии), подтверждающие доводы заявителя, либо их копии.</w:t>
      </w:r>
    </w:p>
    <w:p w:rsidR="00526E08" w:rsidRPr="00896575" w:rsidRDefault="00526E08" w:rsidP="00526E08">
      <w:pPr>
        <w:spacing w:after="0"/>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ab/>
        <w:t xml:space="preserve">43. В случае если жалоба подается через представителя заявителя, так же представляется документ, подтверждающий полномочия на осуществление его действий от имени заявителя. В качестве документа, подтверждающего полномочия на осуществление его действий от имени заявителя, может быть </w:t>
      </w:r>
      <w:proofErr w:type="gramStart"/>
      <w:r w:rsidRPr="00896575">
        <w:rPr>
          <w:rStyle w:val="a3"/>
          <w:rFonts w:ascii="Times New Roman" w:hAnsi="Times New Roman" w:cs="Times New Roman"/>
          <w:i w:val="0"/>
          <w:sz w:val="28"/>
          <w:szCs w:val="28"/>
        </w:rPr>
        <w:t>представлена</w:t>
      </w:r>
      <w:proofErr w:type="gramEnd"/>
      <w:r w:rsidRPr="00896575">
        <w:rPr>
          <w:rStyle w:val="a3"/>
          <w:rFonts w:ascii="Times New Roman" w:hAnsi="Times New Roman" w:cs="Times New Roman"/>
          <w:i w:val="0"/>
          <w:sz w:val="28"/>
          <w:szCs w:val="28"/>
        </w:rPr>
        <w:t>:</w:t>
      </w:r>
    </w:p>
    <w:p w:rsidR="00526E08" w:rsidRPr="00896575" w:rsidRDefault="00526E08" w:rsidP="00526E08">
      <w:pPr>
        <w:spacing w:after="0"/>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ab/>
        <w:t>1) оформленная в соответствии с законодательством Российской Федерации доверенность (для физических лиц);</w:t>
      </w:r>
    </w:p>
    <w:p w:rsidR="00526E08" w:rsidRPr="00896575" w:rsidRDefault="00526E08" w:rsidP="00526E08">
      <w:pPr>
        <w:spacing w:after="0"/>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ab/>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26E08" w:rsidRPr="00896575" w:rsidRDefault="00526E08" w:rsidP="00526E08">
      <w:pPr>
        <w:spacing w:after="0"/>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ab/>
        <w:t xml:space="preserve">3) копия решения о назначении или об избрании либо приказа о назначении физического лица на должность, в соответствии с которым такое физическое лицо может </w:t>
      </w:r>
      <w:proofErr w:type="gramStart"/>
      <w:r w:rsidRPr="00896575">
        <w:rPr>
          <w:rStyle w:val="a3"/>
          <w:rFonts w:ascii="Times New Roman" w:hAnsi="Times New Roman" w:cs="Times New Roman"/>
          <w:i w:val="0"/>
          <w:sz w:val="28"/>
          <w:szCs w:val="28"/>
        </w:rPr>
        <w:t>обладать правом действовать</w:t>
      </w:r>
      <w:proofErr w:type="gramEnd"/>
      <w:r w:rsidRPr="00896575">
        <w:rPr>
          <w:rStyle w:val="a3"/>
          <w:rFonts w:ascii="Times New Roman" w:hAnsi="Times New Roman" w:cs="Times New Roman"/>
          <w:i w:val="0"/>
          <w:sz w:val="28"/>
          <w:szCs w:val="28"/>
        </w:rPr>
        <w:t xml:space="preserve"> без доверенности.</w:t>
      </w:r>
    </w:p>
    <w:p w:rsidR="00526E08" w:rsidRPr="00896575" w:rsidRDefault="00526E08" w:rsidP="00526E08">
      <w:pPr>
        <w:spacing w:after="0"/>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ab/>
        <w:t>44. Прием жалоб в письменной форме осуществляется органом, предоставляющим муниципальную услугу, многофункциональным центром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Время приема жалоб должно совпадать со временем предоставления муниципальной услуги.</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Жалоба в письменной форме может быть также направлена по почте.</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Прием жалоб в письменной форме осуществляется учредителем многофункционального центра в месте фактического нахождения учредителя многофункционального центра.</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Время приема жалоб учредителем многофункционального центра должно совпадать со временем работы учредителя многофункционального центра.</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45. В электронном виде жалоба может быть подана заявителем посредством:</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t>1) официального сайта органа, предоставляющего муниципальную услугу, многофункционального центра, учредителя многофункционального центра в информационно-телекоммуникационной сети «Интернет»;</w:t>
      </w:r>
    </w:p>
    <w:p w:rsidR="00526E08" w:rsidRPr="00896575" w:rsidRDefault="00526E08" w:rsidP="00526E08">
      <w:pPr>
        <w:spacing w:after="0"/>
        <w:ind w:firstLine="708"/>
        <w:jc w:val="both"/>
        <w:rPr>
          <w:rStyle w:val="a3"/>
          <w:rFonts w:ascii="Times New Roman" w:hAnsi="Times New Roman" w:cs="Times New Roman"/>
          <w:i w:val="0"/>
          <w:sz w:val="28"/>
          <w:szCs w:val="28"/>
        </w:rPr>
      </w:pPr>
      <w:r w:rsidRPr="00896575">
        <w:rPr>
          <w:rStyle w:val="a3"/>
          <w:rFonts w:ascii="Times New Roman" w:hAnsi="Times New Roman" w:cs="Times New Roman"/>
          <w:i w:val="0"/>
          <w:sz w:val="28"/>
          <w:szCs w:val="28"/>
        </w:rPr>
        <w:lastRenderedPageBreak/>
        <w:t>2)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многофункциональных центров и их должностных лиц и работников);</w:t>
      </w:r>
    </w:p>
    <w:p w:rsidR="00526E08" w:rsidRPr="00896575" w:rsidRDefault="00526E08" w:rsidP="00526E08">
      <w:pPr>
        <w:spacing w:after="0"/>
        <w:ind w:firstLine="708"/>
        <w:jc w:val="both"/>
        <w:rPr>
          <w:rStyle w:val="a3"/>
          <w:rFonts w:ascii="Times New Roman" w:hAnsi="Times New Roman" w:cs="Times New Roman"/>
          <w:i w:val="0"/>
          <w:sz w:val="28"/>
          <w:szCs w:val="28"/>
        </w:rPr>
      </w:pPr>
      <w:proofErr w:type="gramStart"/>
      <w:r w:rsidRPr="00896575">
        <w:rPr>
          <w:rStyle w:val="a3"/>
          <w:rFonts w:ascii="Times New Roman" w:hAnsi="Times New Roman" w:cs="Times New Roman"/>
          <w:i w:val="0"/>
          <w:sz w:val="28"/>
          <w:szCs w:val="28"/>
        </w:rPr>
        <w:t>3)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w:t>
      </w:r>
      <w:proofErr w:type="gramEnd"/>
      <w:r w:rsidRPr="00896575">
        <w:rPr>
          <w:rStyle w:val="a3"/>
          <w:rFonts w:ascii="Times New Roman" w:hAnsi="Times New Roman" w:cs="Times New Roman"/>
          <w:i w:val="0"/>
          <w:sz w:val="28"/>
          <w:szCs w:val="28"/>
        </w:rPr>
        <w:t xml:space="preserve"> и работников).</w:t>
      </w:r>
    </w:p>
    <w:p w:rsidR="00526E08" w:rsidRPr="00896575" w:rsidRDefault="00526E08" w:rsidP="00526E08">
      <w:pPr>
        <w:spacing w:after="0"/>
        <w:ind w:firstLine="708"/>
        <w:jc w:val="both"/>
        <w:rPr>
          <w:rFonts w:ascii="Times New Roman" w:hAnsi="Times New Roman" w:cs="Times New Roman"/>
          <w:sz w:val="28"/>
          <w:szCs w:val="28"/>
        </w:rPr>
      </w:pPr>
      <w:r w:rsidRPr="00896575">
        <w:rPr>
          <w:rFonts w:ascii="Times New Roman" w:hAnsi="Times New Roman" w:cs="Times New Roman"/>
          <w:iCs/>
          <w:sz w:val="28"/>
          <w:szCs w:val="28"/>
        </w:rPr>
        <w:t xml:space="preserve">46. При подаче жалобы в электронном виде, документы, подтверждающие полномочия представителя, предусмотренные пунктом 47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не требуется. </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47. 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законодательством.</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законодательством.</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Жалоба рассматривается многофункциональным центром, предоставившим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В случае если обжалуются решения и действия (бездействие) руководителя многофункционального центра, жалоба может быть подана учредителю многофункционального центра или иному лицу, уполномоченному на рассмотрение жалоб нормативным правовым актом Челябинской области, и подлежит рассмотрению в порядке, предусмотренном законодательством</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lastRenderedPageBreak/>
        <w:t>48. </w:t>
      </w:r>
      <w:proofErr w:type="gramStart"/>
      <w:r w:rsidRPr="00896575">
        <w:rPr>
          <w:rFonts w:ascii="Times New Roman" w:hAnsi="Times New Roman" w:cs="Times New Roman"/>
          <w:iCs/>
          <w:sz w:val="28"/>
          <w:szCs w:val="28"/>
        </w:rPr>
        <w:t>В случае если жалоба подана заявителем в орган, предоставляющий муниципальную услугу, многофункциональный центр, учредителю многофункционального центра, в компетенцию которого не входит принятие решения по жалобе,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учредителю многофункционального центра.</w:t>
      </w:r>
      <w:proofErr w:type="gramEnd"/>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При этом орган, предоставляющий муниципальную услугу, многофункциональный центр, учредитель многофункционального центра, перенаправившие жалобу в письменной форме, информируют о перенаправлении жалобы заявителя.</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 уполномоченного на ее рассмотрение учредителя многофункционального центра.</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49. Орган, предоставляющий муниципальную услугу, многофункциональные центры, учредители многофункциональных центров определяют уполномоченных на рассмотрение жалоб должностных лиц и (или) работников, которые обеспечивают:</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1) прием и рассмотрение жалоб в соответствии с требованиями настоящего административного регламента;</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2) направление жалоб в уполномоченные на их рассмотрение орган и (или) организацию.</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50. Орган, предоставляющий муниципальную услугу, многофункциональные центры, привлекаемые организации, учредители многофункциональных центров обеспечивают:</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1) оснащение мест приема жалоб;</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2) информирование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многофункциональных центров, их должностных лиц, работников посредством размещения информации на стендах в местах предоставления государственных услуг, на их официальных сайтах, на Едином портале;</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lastRenderedPageBreak/>
        <w:t>3) консультирование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многофункциональных центров, их должностных лиц, работников, в том числе по телефону, электронной почте, при личном приеме;</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4)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 xml:space="preserve">51. Заявитель так же может подать жалобу в электронной форме через федеральную государственную информационную систему, обеспечивающую процесс досудебного (внесудебного) обжалования решений и действий (бездействия), совершенных при предоставлении муниципальных услуг органом, предоставляющим муниципальную услугу, их должностными лицами, муниципальными служащими </w:t>
      </w:r>
      <w:r w:rsidRPr="00896575">
        <w:rPr>
          <w:rFonts w:ascii="Times New Roman" w:hAnsi="Times New Roman" w:cs="Times New Roman"/>
          <w:iCs/>
          <w:sz w:val="28"/>
          <w:szCs w:val="28"/>
          <w:lang w:val="en-US"/>
        </w:rPr>
        <w:t>https</w:t>
      </w:r>
      <w:r w:rsidRPr="00896575">
        <w:rPr>
          <w:rFonts w:ascii="Times New Roman" w:hAnsi="Times New Roman" w:cs="Times New Roman"/>
          <w:iCs/>
          <w:sz w:val="28"/>
          <w:szCs w:val="28"/>
        </w:rPr>
        <w:t>://</w:t>
      </w:r>
      <w:r w:rsidRPr="00896575">
        <w:rPr>
          <w:rFonts w:ascii="Times New Roman" w:hAnsi="Times New Roman" w:cs="Times New Roman"/>
          <w:iCs/>
          <w:sz w:val="28"/>
          <w:szCs w:val="28"/>
          <w:lang w:val="en-US"/>
        </w:rPr>
        <w:t>do</w:t>
      </w:r>
      <w:r w:rsidRPr="00896575">
        <w:rPr>
          <w:rFonts w:ascii="Times New Roman" w:hAnsi="Times New Roman" w:cs="Times New Roman"/>
          <w:iCs/>
          <w:sz w:val="28"/>
          <w:szCs w:val="28"/>
        </w:rPr>
        <w:t>.</w:t>
      </w:r>
      <w:proofErr w:type="spellStart"/>
      <w:r w:rsidRPr="00896575">
        <w:rPr>
          <w:rFonts w:ascii="Times New Roman" w:hAnsi="Times New Roman" w:cs="Times New Roman"/>
          <w:iCs/>
          <w:sz w:val="28"/>
          <w:szCs w:val="28"/>
          <w:lang w:val="en-US"/>
        </w:rPr>
        <w:t>gosuslugi</w:t>
      </w:r>
      <w:proofErr w:type="spellEnd"/>
      <w:r w:rsidRPr="00896575">
        <w:rPr>
          <w:rFonts w:ascii="Times New Roman" w:hAnsi="Times New Roman" w:cs="Times New Roman"/>
          <w:iCs/>
          <w:sz w:val="28"/>
          <w:szCs w:val="28"/>
        </w:rPr>
        <w:t>.</w:t>
      </w:r>
      <w:proofErr w:type="spellStart"/>
      <w:r w:rsidRPr="00896575">
        <w:rPr>
          <w:rFonts w:ascii="Times New Roman" w:hAnsi="Times New Roman" w:cs="Times New Roman"/>
          <w:iCs/>
          <w:sz w:val="28"/>
          <w:szCs w:val="28"/>
          <w:lang w:val="en-US"/>
        </w:rPr>
        <w:t>ru</w:t>
      </w:r>
      <w:proofErr w:type="spellEnd"/>
      <w:r w:rsidRPr="00896575">
        <w:rPr>
          <w:rFonts w:ascii="Times New Roman" w:hAnsi="Times New Roman" w:cs="Times New Roman"/>
          <w:iCs/>
          <w:sz w:val="28"/>
          <w:szCs w:val="28"/>
        </w:rPr>
        <w:t xml:space="preserve"> (далее – Система).</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52. </w:t>
      </w:r>
      <w:proofErr w:type="gramStart"/>
      <w:r w:rsidRPr="00896575">
        <w:rPr>
          <w:rFonts w:ascii="Times New Roman" w:hAnsi="Times New Roman" w:cs="Times New Roman"/>
          <w:iCs/>
          <w:sz w:val="28"/>
          <w:szCs w:val="28"/>
        </w:rPr>
        <w:t>Жалоба, поступившая в орган, предоставляющий муниципальную услугу, орган,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w:t>
      </w:r>
      <w:proofErr w:type="gramEnd"/>
      <w:r w:rsidRPr="00896575">
        <w:rPr>
          <w:rFonts w:ascii="Times New Roman" w:hAnsi="Times New Roman" w:cs="Times New Roman"/>
          <w:iCs/>
          <w:sz w:val="28"/>
          <w:szCs w:val="28"/>
        </w:rPr>
        <w:t xml:space="preserve"> таких исправлений - в течение пяти рабочих дней со дня ее регистрации.</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Приостановление рассмотрения жалобы не предусмотрено.</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По результатам рассмотрения жалобы принимается одно из следующих решений:</w:t>
      </w:r>
    </w:p>
    <w:p w:rsidR="00526E08" w:rsidRPr="00896575" w:rsidRDefault="00526E08" w:rsidP="00526E08">
      <w:pPr>
        <w:spacing w:after="0"/>
        <w:ind w:firstLine="708"/>
        <w:jc w:val="both"/>
        <w:rPr>
          <w:rFonts w:ascii="Times New Roman" w:hAnsi="Times New Roman" w:cs="Times New Roman"/>
          <w:iCs/>
          <w:sz w:val="28"/>
          <w:szCs w:val="28"/>
        </w:rPr>
      </w:pPr>
      <w:proofErr w:type="gramStart"/>
      <w:r w:rsidRPr="00896575">
        <w:rPr>
          <w:rFonts w:ascii="Times New Roman" w:hAnsi="Times New Roman" w:cs="Times New Roman"/>
          <w:iCs/>
          <w:sz w:val="28"/>
          <w:szCs w:val="28"/>
        </w:rPr>
        <w:t>1) жалоба удовлетворяется, в том числе в форме отмены принятого решения, исправленных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w:t>
      </w:r>
      <w:proofErr w:type="gramEnd"/>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2) в удовлетворении жалобы отказывается.</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Указанное решение принимается в форме акта органа, предоставляющего муниципальную услугу.</w:t>
      </w:r>
    </w:p>
    <w:p w:rsidR="00E34A41" w:rsidRPr="00896575" w:rsidRDefault="00896575" w:rsidP="00896575">
      <w:pPr>
        <w:pStyle w:val="a4"/>
        <w:jc w:val="both"/>
        <w:rPr>
          <w:rFonts w:ascii="Times New Roman" w:hAnsi="Times New Roman" w:cs="Times New Roman"/>
          <w:sz w:val="28"/>
          <w:szCs w:val="28"/>
        </w:rPr>
      </w:pPr>
      <w:r w:rsidRPr="00896575">
        <w:rPr>
          <w:rFonts w:ascii="Times New Roman" w:hAnsi="Times New Roman" w:cs="Times New Roman"/>
          <w:sz w:val="28"/>
          <w:szCs w:val="28"/>
        </w:rPr>
        <w:lastRenderedPageBreak/>
        <w:t xml:space="preserve">          В случае признания жалобы подлежащей удовлетворению в ответе заявителю, дается информация о действиях, осуществляемых органом местного самоуправления или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96575">
        <w:rPr>
          <w:rFonts w:ascii="Times New Roman" w:hAnsi="Times New Roman" w:cs="Times New Roman"/>
          <w:sz w:val="28"/>
          <w:szCs w:val="28"/>
        </w:rPr>
        <w:t>неудобства</w:t>
      </w:r>
      <w:proofErr w:type="gramEnd"/>
      <w:r w:rsidRPr="00896575">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Кроме того, в случае признания </w:t>
      </w:r>
      <w:proofErr w:type="gramStart"/>
      <w:r w:rsidRPr="00896575">
        <w:rPr>
          <w:rFonts w:ascii="Times New Roman" w:hAnsi="Times New Roman" w:cs="Times New Roman"/>
          <w:sz w:val="28"/>
          <w:szCs w:val="28"/>
        </w:rPr>
        <w:t>жалобы</w:t>
      </w:r>
      <w:proofErr w:type="gramEnd"/>
      <w:r w:rsidRPr="00896575">
        <w:rPr>
          <w:rFonts w:ascii="Times New Roman"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53. Уполномоченный на рассмотрение жалобы орган, предоставляющий муниципальную услугу, многофункциональный центр, учредитель многофункционального центра отказывают в удовлетворении жалобы в следующих случаях:</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1) наличие вступившего в законную силу решения суда, арбитражного суда по жалобе о том же предмете и по тем же основаниям;</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2) подача жалобы лицом, полномочия которого не подтверждены в порядке, установленном законодательством Российской Федерации;</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3) наличие решения по жалобе, принятого ранее в отношении того же заявителя и по тому же предмету жалобы.</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54. Уполномоченный на рассмотрение жалобы орган, предоставляющий муниципальную услугу, многофункциональный центр, учредитель многофункционального центра вправе оставить жалобу без ответа в следующих случаях:</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1)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55. Уполномоченный на рассмотрение жалобы орган, предоставляющий муниципальную услугу, многофункциональный центр,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 xml:space="preserve">56. При удовлетворении жалобы орган, предоставляющий муниципальную услугу, многофункциональный центр, учредитель многофункционального центра, принимает исчерпывающие меры по устранению выявленных нарушений, в том числе, по выдаче заявителю </w:t>
      </w:r>
      <w:r w:rsidRPr="00896575">
        <w:rPr>
          <w:rFonts w:ascii="Times New Roman" w:hAnsi="Times New Roman" w:cs="Times New Roman"/>
          <w:iCs/>
          <w:sz w:val="28"/>
          <w:szCs w:val="28"/>
        </w:rPr>
        <w:lastRenderedPageBreak/>
        <w:t>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Ответ по результатам рассмотрения жалобы направляется заявителю не позднее дня, следующего за днем принятия решения, в письменной форме.</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В ответе по результатам рассмотрения жалобы указываются:</w:t>
      </w:r>
    </w:p>
    <w:p w:rsidR="00526E08" w:rsidRPr="00896575" w:rsidRDefault="00526E08" w:rsidP="00526E08">
      <w:pPr>
        <w:spacing w:after="0"/>
        <w:ind w:firstLine="708"/>
        <w:jc w:val="both"/>
        <w:rPr>
          <w:rFonts w:ascii="Times New Roman" w:hAnsi="Times New Roman" w:cs="Times New Roman"/>
          <w:iCs/>
          <w:sz w:val="28"/>
          <w:szCs w:val="28"/>
        </w:rPr>
      </w:pPr>
      <w:proofErr w:type="gramStart"/>
      <w:r w:rsidRPr="00896575">
        <w:rPr>
          <w:rFonts w:ascii="Times New Roman" w:hAnsi="Times New Roman" w:cs="Times New Roman"/>
          <w:iCs/>
          <w:sz w:val="28"/>
          <w:szCs w:val="28"/>
        </w:rPr>
        <w:t>1) наименование органа, предоставляющего муниципальную услугу, многофункционального центра,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2) номер, дата, место принятия решения, включая сведения о должностном лице, работнике, решение или действие (бездействие) которого обжалуется;</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3) фамилия, имя, отчество (при наличии) или наименование заявителя;</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4) основания для принятия решения по жалобе;</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 принятое по жалобе решение;</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6) в случае, если жалоба признана обоснованной, - срок устранения выявленных нарушений, в том числе срок предоставления результата предоставления муниципальной услуги;</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7) сведения о порядке обжалования принятого по жалобе решения.</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57.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 многофункционального центра, учредителя многофункционального центра.</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58. В случае несогласия с результатами досудебного (внесудебного) обжалования, а так же на любой стадии рассмотрения спорных вопросов, заявитель имеет обратиться в суд в соответствии с установленным действующим законодательством порядком.</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Заявитель имеет право запрашивать и получать информацию и документы, необходимые для обоснования и рассмотрения жалобы.</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Заявитель может получить информацию о порядке подачи и рассмотрения жалобы следующими способами:</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1) в МФЦ, обратившись лично;</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lastRenderedPageBreak/>
        <w:t>2) по номерам телефонов МФЦ, отдела архитектуры;</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3) посредством почтовой связи;</w:t>
      </w:r>
    </w:p>
    <w:p w:rsidR="00526E08" w:rsidRPr="00896575"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4) на официальном сайте администрации в информационно-телекоммуникационной  сети «Интернет»;</w:t>
      </w:r>
    </w:p>
    <w:p w:rsidR="00526E08" w:rsidRDefault="00526E08" w:rsidP="00526E08">
      <w:pPr>
        <w:spacing w:after="0"/>
        <w:ind w:firstLine="708"/>
        <w:jc w:val="both"/>
        <w:rPr>
          <w:rFonts w:ascii="Times New Roman" w:hAnsi="Times New Roman" w:cs="Times New Roman"/>
          <w:iCs/>
          <w:sz w:val="28"/>
          <w:szCs w:val="28"/>
        </w:rPr>
      </w:pPr>
      <w:r w:rsidRPr="00896575">
        <w:rPr>
          <w:rFonts w:ascii="Times New Roman" w:hAnsi="Times New Roman" w:cs="Times New Roman"/>
          <w:iCs/>
          <w:sz w:val="28"/>
          <w:szCs w:val="28"/>
        </w:rPr>
        <w:t>5) на Портале.</w:t>
      </w:r>
    </w:p>
    <w:p w:rsidR="00896575" w:rsidRDefault="00896575" w:rsidP="00526E08">
      <w:pPr>
        <w:spacing w:after="0"/>
        <w:ind w:firstLine="708"/>
        <w:jc w:val="both"/>
        <w:rPr>
          <w:rFonts w:ascii="Times New Roman" w:hAnsi="Times New Roman" w:cs="Times New Roman"/>
          <w:iCs/>
          <w:sz w:val="28"/>
          <w:szCs w:val="28"/>
        </w:rPr>
      </w:pPr>
    </w:p>
    <w:p w:rsidR="00896575" w:rsidRPr="00896575" w:rsidRDefault="00896575" w:rsidP="00526E08">
      <w:pPr>
        <w:spacing w:after="0"/>
        <w:ind w:firstLine="708"/>
        <w:jc w:val="both"/>
        <w:rPr>
          <w:rFonts w:ascii="Times New Roman" w:hAnsi="Times New Roman" w:cs="Times New Roman"/>
          <w:iCs/>
          <w:sz w:val="28"/>
          <w:szCs w:val="28"/>
        </w:rPr>
      </w:pPr>
    </w:p>
    <w:p w:rsidR="00526E08" w:rsidRDefault="00526E08" w:rsidP="00526E08">
      <w:pPr>
        <w:rPr>
          <w:rFonts w:ascii="Times New Roman" w:hAnsi="Times New Roman"/>
          <w:iCs/>
          <w:sz w:val="28"/>
          <w:szCs w:val="28"/>
        </w:rPr>
      </w:pPr>
      <w:r>
        <w:rPr>
          <w:rFonts w:ascii="Times New Roman" w:hAnsi="Times New Roman"/>
          <w:iCs/>
          <w:sz w:val="28"/>
          <w:szCs w:val="28"/>
        </w:rPr>
        <w:br w:type="page"/>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lastRenderedPageBreak/>
        <w:t>Приложение 1</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к административному регламенту</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предоставления муниципальной услуги</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 xml:space="preserve">«Выдача разрешения на ввод </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объекта в эксплуатацию</w:t>
      </w:r>
      <w:bookmarkStart w:id="0" w:name="_GoBack"/>
      <w:bookmarkEnd w:id="0"/>
      <w:r>
        <w:rPr>
          <w:rFonts w:ascii="Times New Roman" w:hAnsi="Times New Roman"/>
          <w:iCs/>
          <w:sz w:val="20"/>
          <w:szCs w:val="20"/>
        </w:rPr>
        <w:t>»</w:t>
      </w:r>
    </w:p>
    <w:p w:rsidR="00526E08" w:rsidRDefault="00526E08" w:rsidP="00526E08">
      <w:pPr>
        <w:spacing w:after="0"/>
        <w:jc w:val="center"/>
        <w:rPr>
          <w:rFonts w:ascii="Times New Roman" w:hAnsi="Times New Roman"/>
          <w:iCs/>
          <w:sz w:val="20"/>
          <w:szCs w:val="20"/>
        </w:rPr>
      </w:pPr>
    </w:p>
    <w:p w:rsidR="00526E08" w:rsidRDefault="00526E08" w:rsidP="00526E08">
      <w:pPr>
        <w:spacing w:after="0"/>
        <w:jc w:val="center"/>
        <w:rPr>
          <w:rFonts w:ascii="Times New Roman" w:hAnsi="Times New Roman"/>
          <w:iCs/>
          <w:sz w:val="20"/>
          <w:szCs w:val="20"/>
        </w:rPr>
      </w:pPr>
    </w:p>
    <w:p w:rsidR="00526E08" w:rsidRDefault="00526E08" w:rsidP="00526E08">
      <w:pPr>
        <w:tabs>
          <w:tab w:val="left" w:pos="1276"/>
        </w:tabs>
        <w:ind w:firstLine="709"/>
        <w:jc w:val="center"/>
        <w:rPr>
          <w:rFonts w:ascii="Times New Roman" w:hAnsi="Times New Roman"/>
          <w:sz w:val="24"/>
          <w:szCs w:val="24"/>
        </w:rPr>
      </w:pPr>
      <w:r>
        <w:rPr>
          <w:rFonts w:ascii="Times New Roman" w:hAnsi="Times New Roman"/>
          <w:sz w:val="24"/>
          <w:szCs w:val="24"/>
        </w:rPr>
        <w:t xml:space="preserve">Общая информация о Муниципальном учреждении «Многофункциональный центр по предоставлению государственных и муниципальных услуг </w:t>
      </w:r>
      <w:proofErr w:type="spellStart"/>
      <w:r>
        <w:rPr>
          <w:rFonts w:ascii="Times New Roman" w:hAnsi="Times New Roman"/>
          <w:sz w:val="24"/>
          <w:szCs w:val="24"/>
        </w:rPr>
        <w:t>Кыштымского</w:t>
      </w:r>
      <w:proofErr w:type="spellEnd"/>
      <w:r>
        <w:rPr>
          <w:rFonts w:ascii="Times New Roman" w:hAnsi="Times New Roman"/>
          <w:sz w:val="24"/>
          <w:szCs w:val="24"/>
        </w:rPr>
        <w:t xml:space="preserve"> городского округа»</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4899"/>
      </w:tblGrid>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Почтовый адрес для направления корреспонденции</w:t>
            </w:r>
          </w:p>
        </w:tc>
        <w:tc>
          <w:tcPr>
            <w:tcW w:w="4899"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both"/>
              <w:rPr>
                <w:rFonts w:ascii="Times New Roman" w:hAnsi="Times New Roman"/>
                <w:sz w:val="24"/>
                <w:szCs w:val="24"/>
              </w:rPr>
            </w:pPr>
            <w:r>
              <w:rPr>
                <w:rFonts w:ascii="Times New Roman" w:hAnsi="Times New Roman"/>
                <w:sz w:val="24"/>
                <w:szCs w:val="24"/>
              </w:rPr>
              <w:t xml:space="preserve">456870, Челябинская область, </w:t>
            </w:r>
            <w:proofErr w:type="gramStart"/>
            <w:r>
              <w:rPr>
                <w:rFonts w:ascii="Times New Roman" w:hAnsi="Times New Roman"/>
                <w:sz w:val="24"/>
                <w:szCs w:val="24"/>
              </w:rPr>
              <w:t>г</w:t>
            </w:r>
            <w:proofErr w:type="gramEnd"/>
            <w:r>
              <w:rPr>
                <w:rFonts w:ascii="Times New Roman" w:hAnsi="Times New Roman"/>
                <w:sz w:val="24"/>
                <w:szCs w:val="24"/>
              </w:rPr>
              <w:t>. Кыштым, ул. Демина, д. 7</w:t>
            </w:r>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Место нахождения</w:t>
            </w:r>
          </w:p>
        </w:tc>
        <w:tc>
          <w:tcPr>
            <w:tcW w:w="4899"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both"/>
              <w:rPr>
                <w:rFonts w:ascii="Times New Roman" w:hAnsi="Times New Roman"/>
                <w:sz w:val="24"/>
                <w:szCs w:val="24"/>
              </w:rPr>
            </w:pPr>
            <w:r>
              <w:rPr>
                <w:rFonts w:ascii="Times New Roman" w:hAnsi="Times New Roman"/>
                <w:sz w:val="24"/>
                <w:szCs w:val="24"/>
              </w:rPr>
              <w:t xml:space="preserve">Челябинская область, </w:t>
            </w:r>
            <w:proofErr w:type="gramStart"/>
            <w:r>
              <w:rPr>
                <w:rFonts w:ascii="Times New Roman" w:hAnsi="Times New Roman"/>
                <w:sz w:val="24"/>
                <w:szCs w:val="24"/>
              </w:rPr>
              <w:t>г</w:t>
            </w:r>
            <w:proofErr w:type="gramEnd"/>
            <w:r>
              <w:rPr>
                <w:rFonts w:ascii="Times New Roman" w:hAnsi="Times New Roman"/>
                <w:sz w:val="24"/>
                <w:szCs w:val="24"/>
              </w:rPr>
              <w:t>. Кыштым, ул. Демина, д. 7</w:t>
            </w:r>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Адрес электронной почты</w:t>
            </w:r>
          </w:p>
        </w:tc>
        <w:tc>
          <w:tcPr>
            <w:tcW w:w="4899" w:type="dxa"/>
            <w:tcBorders>
              <w:top w:val="single" w:sz="4" w:space="0" w:color="auto"/>
              <w:left w:val="single" w:sz="4" w:space="0" w:color="auto"/>
              <w:bottom w:val="single" w:sz="4" w:space="0" w:color="auto"/>
              <w:right w:val="single" w:sz="4" w:space="0" w:color="auto"/>
            </w:tcBorders>
          </w:tcPr>
          <w:p w:rsidR="00526E08" w:rsidRDefault="00526E08">
            <w:pPr>
              <w:widowControl w:val="0"/>
              <w:autoSpaceDE w:val="0"/>
              <w:autoSpaceDN w:val="0"/>
              <w:adjustRightInd w:val="0"/>
              <w:spacing w:after="0" w:line="240" w:lineRule="auto"/>
              <w:jc w:val="both"/>
              <w:rPr>
                <w:rFonts w:ascii="Times New Roman" w:eastAsiaTheme="minorHAnsi" w:hAnsi="Times New Roman"/>
                <w:sz w:val="24"/>
                <w:szCs w:val="24"/>
              </w:rPr>
            </w:pPr>
            <w:proofErr w:type="spellStart"/>
            <w:r>
              <w:rPr>
                <w:rFonts w:ascii="Times New Roman" w:hAnsi="Times New Roman"/>
                <w:sz w:val="24"/>
                <w:szCs w:val="24"/>
                <w:lang w:val="en-US"/>
              </w:rPr>
              <w:t>mfckgo</w:t>
            </w:r>
            <w:proofErr w:type="spellEnd"/>
            <w:r>
              <w:rPr>
                <w:rFonts w:ascii="Times New Roman" w:hAnsi="Times New Roman"/>
                <w:sz w:val="24"/>
                <w:szCs w:val="24"/>
              </w:rPr>
              <w:t>@</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p w:rsidR="00526E08" w:rsidRDefault="00526E08">
            <w:pPr>
              <w:tabs>
                <w:tab w:val="left" w:pos="1276"/>
              </w:tabs>
              <w:spacing w:after="0"/>
              <w:ind w:firstLine="709"/>
              <w:jc w:val="both"/>
              <w:rPr>
                <w:rFonts w:ascii="Times New Roman" w:hAnsi="Times New Roman"/>
                <w:sz w:val="24"/>
                <w:szCs w:val="24"/>
              </w:rPr>
            </w:pPr>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Телефон для справок</w:t>
            </w:r>
          </w:p>
        </w:tc>
        <w:tc>
          <w:tcPr>
            <w:tcW w:w="4899"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both"/>
              <w:rPr>
                <w:rFonts w:ascii="Times New Roman" w:hAnsi="Times New Roman"/>
                <w:sz w:val="24"/>
                <w:szCs w:val="24"/>
              </w:rPr>
            </w:pPr>
            <w:r>
              <w:rPr>
                <w:rFonts w:ascii="Times New Roman" w:hAnsi="Times New Roman"/>
                <w:sz w:val="24"/>
                <w:szCs w:val="24"/>
              </w:rPr>
              <w:t>8(35151) 4-45-54</w:t>
            </w:r>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Официальный сайт в сети Интернет</w:t>
            </w:r>
          </w:p>
        </w:tc>
        <w:tc>
          <w:tcPr>
            <w:tcW w:w="4899" w:type="dxa"/>
            <w:tcBorders>
              <w:top w:val="single" w:sz="4" w:space="0" w:color="auto"/>
              <w:left w:val="single" w:sz="4" w:space="0" w:color="auto"/>
              <w:bottom w:val="single" w:sz="4" w:space="0" w:color="auto"/>
              <w:right w:val="single" w:sz="4" w:space="0" w:color="auto"/>
            </w:tcBorders>
          </w:tcPr>
          <w:p w:rsidR="00526E08" w:rsidRDefault="00526E08">
            <w:pPr>
              <w:tabs>
                <w:tab w:val="left" w:pos="1418"/>
              </w:tabs>
              <w:spacing w:after="0"/>
              <w:jc w:val="both"/>
              <w:rPr>
                <w:rFonts w:ascii="Times New Roman" w:hAnsi="Times New Roman"/>
                <w:sz w:val="24"/>
                <w:szCs w:val="24"/>
              </w:rPr>
            </w:pPr>
            <w:r>
              <w:rPr>
                <w:rFonts w:ascii="Times New Roman" w:hAnsi="Times New Roman"/>
                <w:sz w:val="24"/>
                <w:szCs w:val="24"/>
                <w:lang w:val="en-US"/>
              </w:rPr>
              <w:t>www</w:t>
            </w:r>
            <w:r>
              <w:rPr>
                <w:rFonts w:ascii="Times New Roman" w:hAnsi="Times New Roman"/>
                <w:sz w:val="24"/>
                <w:szCs w:val="24"/>
              </w:rPr>
              <w:t>.</w:t>
            </w:r>
            <w:proofErr w:type="spellStart"/>
            <w:r>
              <w:rPr>
                <w:rFonts w:ascii="Times New Roman" w:hAnsi="Times New Roman"/>
                <w:sz w:val="24"/>
                <w:szCs w:val="24"/>
                <w:lang w:val="en-US"/>
              </w:rPr>
              <w:t>mfc</w:t>
            </w:r>
            <w:proofErr w:type="spellEnd"/>
            <w:r>
              <w:rPr>
                <w:rFonts w:ascii="Times New Roman" w:hAnsi="Times New Roman"/>
                <w:sz w:val="24"/>
                <w:szCs w:val="24"/>
              </w:rPr>
              <w:t>-74.</w:t>
            </w:r>
            <w:proofErr w:type="spellStart"/>
            <w:r>
              <w:rPr>
                <w:rFonts w:ascii="Times New Roman" w:hAnsi="Times New Roman"/>
                <w:sz w:val="24"/>
                <w:szCs w:val="24"/>
                <w:lang w:val="en-US"/>
              </w:rPr>
              <w:t>ru</w:t>
            </w:r>
            <w:proofErr w:type="spellEnd"/>
            <w:r>
              <w:rPr>
                <w:rFonts w:ascii="Times New Roman" w:hAnsi="Times New Roman"/>
                <w:sz w:val="24"/>
                <w:szCs w:val="24"/>
              </w:rPr>
              <w:t>.</w:t>
            </w:r>
          </w:p>
          <w:p w:rsidR="00526E08" w:rsidRDefault="00526E08">
            <w:pPr>
              <w:tabs>
                <w:tab w:val="left" w:pos="1276"/>
              </w:tabs>
              <w:spacing w:after="0"/>
              <w:ind w:firstLine="709"/>
              <w:jc w:val="both"/>
              <w:rPr>
                <w:rFonts w:ascii="Times New Roman" w:hAnsi="Times New Roman"/>
                <w:sz w:val="24"/>
                <w:szCs w:val="24"/>
              </w:rPr>
            </w:pPr>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ФИО руководителя</w:t>
            </w:r>
          </w:p>
        </w:tc>
        <w:tc>
          <w:tcPr>
            <w:tcW w:w="4899" w:type="dxa"/>
            <w:tcBorders>
              <w:top w:val="single" w:sz="4" w:space="0" w:color="auto"/>
              <w:left w:val="single" w:sz="4" w:space="0" w:color="auto"/>
              <w:bottom w:val="single" w:sz="4" w:space="0" w:color="auto"/>
              <w:right w:val="single" w:sz="4" w:space="0" w:color="auto"/>
            </w:tcBorders>
          </w:tcPr>
          <w:p w:rsidR="00526E08" w:rsidRDefault="00526E08">
            <w:pPr>
              <w:tabs>
                <w:tab w:val="left" w:pos="1276"/>
              </w:tabs>
              <w:spacing w:after="0"/>
              <w:ind w:firstLine="709"/>
              <w:jc w:val="both"/>
              <w:rPr>
                <w:rFonts w:ascii="Times New Roman" w:hAnsi="Times New Roman"/>
                <w:sz w:val="24"/>
                <w:szCs w:val="24"/>
              </w:rPr>
            </w:pPr>
          </w:p>
        </w:tc>
      </w:tr>
    </w:tbl>
    <w:p w:rsidR="00526E08" w:rsidRDefault="00526E08" w:rsidP="00526E08">
      <w:pPr>
        <w:tabs>
          <w:tab w:val="left" w:pos="1276"/>
        </w:tabs>
        <w:spacing w:after="0"/>
        <w:ind w:firstLine="709"/>
        <w:jc w:val="both"/>
        <w:rPr>
          <w:rFonts w:ascii="Times New Roman" w:hAnsi="Times New Roman"/>
          <w:sz w:val="24"/>
          <w:szCs w:val="24"/>
        </w:rPr>
      </w:pPr>
    </w:p>
    <w:p w:rsidR="00526E08" w:rsidRDefault="00526E08" w:rsidP="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График работы по приему заявителей</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4899"/>
      </w:tblGrid>
      <w:tr w:rsidR="00526E08" w:rsidTr="00526E08">
        <w:tc>
          <w:tcPr>
            <w:tcW w:w="4898"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Дни недели</w:t>
            </w:r>
          </w:p>
        </w:tc>
        <w:tc>
          <w:tcPr>
            <w:tcW w:w="4899"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Часы работы</w:t>
            </w:r>
          </w:p>
        </w:tc>
      </w:tr>
      <w:tr w:rsidR="00526E08" w:rsidTr="00526E08">
        <w:tc>
          <w:tcPr>
            <w:tcW w:w="4898"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Понедельник</w:t>
            </w:r>
          </w:p>
        </w:tc>
        <w:tc>
          <w:tcPr>
            <w:tcW w:w="4899"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8.00 – 18.00</w:t>
            </w:r>
          </w:p>
        </w:tc>
      </w:tr>
      <w:tr w:rsidR="00526E08" w:rsidTr="00526E08">
        <w:tc>
          <w:tcPr>
            <w:tcW w:w="4898"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Вторник</w:t>
            </w:r>
          </w:p>
        </w:tc>
        <w:tc>
          <w:tcPr>
            <w:tcW w:w="4899"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8.00 – 20.00</w:t>
            </w:r>
          </w:p>
        </w:tc>
      </w:tr>
      <w:tr w:rsidR="00526E08" w:rsidTr="00526E08">
        <w:tc>
          <w:tcPr>
            <w:tcW w:w="4898"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Среда</w:t>
            </w:r>
          </w:p>
        </w:tc>
        <w:tc>
          <w:tcPr>
            <w:tcW w:w="4899"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8.00 – 18.00</w:t>
            </w:r>
          </w:p>
        </w:tc>
      </w:tr>
      <w:tr w:rsidR="00526E08" w:rsidTr="00526E08">
        <w:tc>
          <w:tcPr>
            <w:tcW w:w="4898"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Четверг</w:t>
            </w:r>
          </w:p>
        </w:tc>
        <w:tc>
          <w:tcPr>
            <w:tcW w:w="4899"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8.00 – 18.00</w:t>
            </w:r>
          </w:p>
        </w:tc>
      </w:tr>
      <w:tr w:rsidR="00526E08" w:rsidTr="00526E08">
        <w:tc>
          <w:tcPr>
            <w:tcW w:w="4898"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Пятница</w:t>
            </w:r>
          </w:p>
        </w:tc>
        <w:tc>
          <w:tcPr>
            <w:tcW w:w="4899"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9.00 – 18.00</w:t>
            </w:r>
          </w:p>
        </w:tc>
      </w:tr>
      <w:tr w:rsidR="00526E08" w:rsidTr="00526E08">
        <w:tc>
          <w:tcPr>
            <w:tcW w:w="4898"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Суббота</w:t>
            </w:r>
          </w:p>
        </w:tc>
        <w:tc>
          <w:tcPr>
            <w:tcW w:w="4899"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9.00 – 12.00</w:t>
            </w:r>
          </w:p>
        </w:tc>
      </w:tr>
      <w:tr w:rsidR="00526E08" w:rsidTr="00526E08">
        <w:tc>
          <w:tcPr>
            <w:tcW w:w="4898"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Воскресенье</w:t>
            </w:r>
          </w:p>
        </w:tc>
        <w:tc>
          <w:tcPr>
            <w:tcW w:w="4899"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выходной день</w:t>
            </w:r>
          </w:p>
        </w:tc>
      </w:tr>
    </w:tbl>
    <w:p w:rsidR="00526E08" w:rsidRDefault="00526E08" w:rsidP="00526E08">
      <w:pPr>
        <w:tabs>
          <w:tab w:val="left" w:pos="1276"/>
        </w:tabs>
        <w:spacing w:after="0"/>
        <w:ind w:firstLine="709"/>
        <w:jc w:val="both"/>
        <w:rPr>
          <w:rFonts w:ascii="Times New Roman" w:hAnsi="Times New Roman"/>
          <w:sz w:val="24"/>
          <w:szCs w:val="24"/>
        </w:rPr>
      </w:pPr>
    </w:p>
    <w:p w:rsidR="00526E08" w:rsidRDefault="00526E08" w:rsidP="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 xml:space="preserve">Общая информация об отделе архитектуры и градостроительства администрации </w:t>
      </w:r>
      <w:proofErr w:type="spellStart"/>
      <w:r>
        <w:rPr>
          <w:rFonts w:ascii="Times New Roman" w:hAnsi="Times New Roman"/>
          <w:sz w:val="24"/>
          <w:szCs w:val="24"/>
        </w:rPr>
        <w:t>Кыштымского</w:t>
      </w:r>
      <w:proofErr w:type="spellEnd"/>
      <w:r>
        <w:rPr>
          <w:rFonts w:ascii="Times New Roman" w:hAnsi="Times New Roman"/>
          <w:sz w:val="24"/>
          <w:szCs w:val="24"/>
        </w:rPr>
        <w:t xml:space="preserve"> городского округа</w:t>
      </w:r>
    </w:p>
    <w:p w:rsidR="00526E08" w:rsidRDefault="00526E08" w:rsidP="00526E08">
      <w:pPr>
        <w:tabs>
          <w:tab w:val="left" w:pos="1276"/>
        </w:tabs>
        <w:spacing w:after="0"/>
        <w:ind w:firstLine="709"/>
        <w:jc w:val="both"/>
        <w:rPr>
          <w:rFonts w:ascii="Times New Roman" w:hAnsi="Times New Roman"/>
          <w:sz w:val="24"/>
          <w:szCs w:val="24"/>
        </w:rPr>
      </w:pP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4899"/>
      </w:tblGrid>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Почтовый адрес для направления корреспонденции</w:t>
            </w:r>
          </w:p>
        </w:tc>
        <w:tc>
          <w:tcPr>
            <w:tcW w:w="4899"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both"/>
              <w:rPr>
                <w:rFonts w:ascii="Times New Roman" w:hAnsi="Times New Roman"/>
                <w:sz w:val="24"/>
                <w:szCs w:val="24"/>
              </w:rPr>
            </w:pPr>
            <w:r>
              <w:rPr>
                <w:rFonts w:ascii="Times New Roman" w:hAnsi="Times New Roman"/>
                <w:sz w:val="24"/>
                <w:szCs w:val="24"/>
              </w:rPr>
              <w:t xml:space="preserve">456870, Челябинская область, </w:t>
            </w:r>
            <w:proofErr w:type="gramStart"/>
            <w:r>
              <w:rPr>
                <w:rFonts w:ascii="Times New Roman" w:hAnsi="Times New Roman"/>
                <w:sz w:val="24"/>
                <w:szCs w:val="24"/>
              </w:rPr>
              <w:t>г</w:t>
            </w:r>
            <w:proofErr w:type="gramEnd"/>
            <w:r>
              <w:rPr>
                <w:rFonts w:ascii="Times New Roman" w:hAnsi="Times New Roman"/>
                <w:sz w:val="24"/>
                <w:szCs w:val="24"/>
              </w:rPr>
              <w:t>. Кыштым, пл. К. Маркса, д. 1</w:t>
            </w:r>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Место нахождения</w:t>
            </w:r>
          </w:p>
        </w:tc>
        <w:tc>
          <w:tcPr>
            <w:tcW w:w="4899"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both"/>
              <w:rPr>
                <w:rFonts w:ascii="Times New Roman" w:hAnsi="Times New Roman"/>
                <w:sz w:val="24"/>
                <w:szCs w:val="24"/>
              </w:rPr>
            </w:pPr>
            <w:r>
              <w:rPr>
                <w:rFonts w:ascii="Times New Roman" w:hAnsi="Times New Roman"/>
                <w:sz w:val="24"/>
                <w:szCs w:val="24"/>
              </w:rPr>
              <w:t xml:space="preserve">Челябинская область, </w:t>
            </w:r>
            <w:proofErr w:type="gramStart"/>
            <w:r>
              <w:rPr>
                <w:rFonts w:ascii="Times New Roman" w:hAnsi="Times New Roman"/>
                <w:sz w:val="24"/>
                <w:szCs w:val="24"/>
              </w:rPr>
              <w:t>г</w:t>
            </w:r>
            <w:proofErr w:type="gramEnd"/>
            <w:r>
              <w:rPr>
                <w:rFonts w:ascii="Times New Roman" w:hAnsi="Times New Roman"/>
                <w:sz w:val="24"/>
                <w:szCs w:val="24"/>
              </w:rPr>
              <w:t>. Кыштым, пл. К. Маркса, 1</w:t>
            </w:r>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Адрес электронной почты</w:t>
            </w:r>
          </w:p>
        </w:tc>
        <w:tc>
          <w:tcPr>
            <w:tcW w:w="4899"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both"/>
              <w:rPr>
                <w:rFonts w:ascii="Times New Roman" w:hAnsi="Times New Roman"/>
                <w:sz w:val="24"/>
                <w:szCs w:val="24"/>
              </w:rPr>
            </w:pPr>
            <w:r>
              <w:rPr>
                <w:rFonts w:ascii="Times New Roman" w:hAnsi="Times New Roman"/>
                <w:sz w:val="24"/>
                <w:szCs w:val="24"/>
                <w:lang w:val="en-US"/>
              </w:rPr>
              <w:t>arhitek@adminkgo.ru</w:t>
            </w:r>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Телефон для справок</w:t>
            </w:r>
          </w:p>
        </w:tc>
        <w:tc>
          <w:tcPr>
            <w:tcW w:w="4899" w:type="dxa"/>
            <w:tcBorders>
              <w:top w:val="single" w:sz="4" w:space="0" w:color="auto"/>
              <w:left w:val="single" w:sz="4" w:space="0" w:color="auto"/>
              <w:bottom w:val="single" w:sz="4" w:space="0" w:color="auto"/>
              <w:right w:val="single" w:sz="4" w:space="0" w:color="auto"/>
            </w:tcBorders>
            <w:hideMark/>
          </w:tcPr>
          <w:p w:rsidR="00526E08" w:rsidRDefault="00526E08">
            <w:pPr>
              <w:spacing w:after="0" w:line="240" w:lineRule="auto"/>
              <w:jc w:val="both"/>
              <w:rPr>
                <w:rFonts w:ascii="Times New Roman" w:hAnsi="Times New Roman"/>
                <w:sz w:val="24"/>
                <w:szCs w:val="24"/>
              </w:rPr>
            </w:pPr>
            <w:r>
              <w:rPr>
                <w:rFonts w:ascii="Times New Roman" w:hAnsi="Times New Roman"/>
                <w:sz w:val="24"/>
                <w:szCs w:val="24"/>
              </w:rPr>
              <w:t>8(35151)4-05-35; 4-05-43</w:t>
            </w:r>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Официальный сайт в сети Интернет</w:t>
            </w:r>
          </w:p>
        </w:tc>
        <w:tc>
          <w:tcPr>
            <w:tcW w:w="4899"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both"/>
              <w:rPr>
                <w:rFonts w:ascii="Times New Roman" w:hAnsi="Times New Roman"/>
                <w:sz w:val="24"/>
                <w:szCs w:val="24"/>
              </w:rPr>
            </w:pPr>
            <w:r>
              <w:rPr>
                <w:rFonts w:ascii="Times New Roman" w:hAnsi="Times New Roman"/>
                <w:sz w:val="24"/>
                <w:szCs w:val="24"/>
                <w:lang w:val="en-US"/>
              </w:rPr>
              <w:t>http</w:t>
            </w:r>
            <w:r>
              <w:rPr>
                <w:rFonts w:ascii="Times New Roman" w:hAnsi="Times New Roman"/>
                <w:sz w:val="24"/>
                <w:szCs w:val="24"/>
              </w:rPr>
              <w:t>//</w:t>
            </w:r>
            <w:r>
              <w:rPr>
                <w:rFonts w:ascii="Times New Roman" w:hAnsi="Times New Roman"/>
                <w:sz w:val="24"/>
                <w:szCs w:val="24"/>
                <w:lang w:val="en-US"/>
              </w:rPr>
              <w:t>www</w:t>
            </w:r>
            <w:r>
              <w:rPr>
                <w:rFonts w:ascii="Times New Roman" w:hAnsi="Times New Roman"/>
                <w:sz w:val="24"/>
                <w:szCs w:val="24"/>
              </w:rPr>
              <w:t>.</w:t>
            </w:r>
            <w:proofErr w:type="spellStart"/>
            <w:r>
              <w:rPr>
                <w:rFonts w:ascii="Times New Roman" w:hAnsi="Times New Roman"/>
                <w:sz w:val="24"/>
                <w:szCs w:val="24"/>
                <w:lang w:val="en-US"/>
              </w:rPr>
              <w:t>adminkgo</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p>
        </w:tc>
      </w:tr>
      <w:tr w:rsidR="00526E08" w:rsidTr="00526E08">
        <w:tc>
          <w:tcPr>
            <w:tcW w:w="4898"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ФИО руководителя</w:t>
            </w:r>
          </w:p>
        </w:tc>
        <w:tc>
          <w:tcPr>
            <w:tcW w:w="4899"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rPr>
                <w:rFonts w:ascii="Times New Roman" w:hAnsi="Times New Roman"/>
                <w:sz w:val="24"/>
                <w:szCs w:val="24"/>
              </w:rPr>
            </w:pPr>
            <w:proofErr w:type="spellStart"/>
            <w:r>
              <w:rPr>
                <w:rFonts w:ascii="Times New Roman" w:hAnsi="Times New Roman"/>
                <w:sz w:val="24"/>
                <w:szCs w:val="24"/>
              </w:rPr>
              <w:t>Гурцкая</w:t>
            </w:r>
            <w:proofErr w:type="spellEnd"/>
            <w:r>
              <w:rPr>
                <w:rFonts w:ascii="Times New Roman" w:hAnsi="Times New Roman"/>
                <w:sz w:val="24"/>
                <w:szCs w:val="24"/>
              </w:rPr>
              <w:t xml:space="preserve"> Рудольф </w:t>
            </w:r>
            <w:proofErr w:type="spellStart"/>
            <w:r>
              <w:rPr>
                <w:rFonts w:ascii="Times New Roman" w:hAnsi="Times New Roman"/>
                <w:sz w:val="24"/>
                <w:szCs w:val="24"/>
              </w:rPr>
              <w:t>Ревазович</w:t>
            </w:r>
            <w:proofErr w:type="spellEnd"/>
          </w:p>
        </w:tc>
      </w:tr>
    </w:tbl>
    <w:p w:rsidR="00526E08" w:rsidRDefault="00526E08" w:rsidP="00526E08">
      <w:pPr>
        <w:spacing w:after="0"/>
        <w:rPr>
          <w:rFonts w:ascii="Times New Roman" w:hAnsi="Times New Roman"/>
          <w:sz w:val="24"/>
          <w:szCs w:val="24"/>
        </w:rPr>
        <w:sectPr w:rsidR="00526E08">
          <w:pgSz w:w="11906" w:h="16838"/>
          <w:pgMar w:top="1134" w:right="567" w:bottom="1134" w:left="1701" w:header="113" w:footer="0" w:gutter="0"/>
          <w:cols w:space="720"/>
        </w:sectPr>
      </w:pPr>
    </w:p>
    <w:p w:rsidR="00526E08" w:rsidRDefault="00526E08" w:rsidP="00526E08">
      <w:pPr>
        <w:tabs>
          <w:tab w:val="left" w:pos="1276"/>
        </w:tabs>
        <w:spacing w:after="0"/>
        <w:rPr>
          <w:rFonts w:ascii="Times New Roman" w:hAnsi="Times New Roman"/>
          <w:sz w:val="24"/>
          <w:szCs w:val="24"/>
        </w:rPr>
      </w:pPr>
    </w:p>
    <w:p w:rsidR="00526E08" w:rsidRDefault="00526E08" w:rsidP="00526E08">
      <w:pPr>
        <w:tabs>
          <w:tab w:val="left" w:pos="1276"/>
        </w:tabs>
        <w:spacing w:after="0"/>
        <w:ind w:firstLine="709"/>
        <w:jc w:val="center"/>
        <w:rPr>
          <w:rFonts w:ascii="Times New Roman" w:hAnsi="Times New Roman"/>
          <w:sz w:val="24"/>
          <w:szCs w:val="24"/>
        </w:rPr>
      </w:pPr>
      <w:r>
        <w:rPr>
          <w:rFonts w:ascii="Times New Roman" w:hAnsi="Times New Roman"/>
          <w:sz w:val="24"/>
          <w:szCs w:val="24"/>
        </w:rPr>
        <w:t xml:space="preserve">График работы отдела архитектуры и градостроительства администрации </w:t>
      </w:r>
      <w:proofErr w:type="spellStart"/>
      <w:r>
        <w:rPr>
          <w:rFonts w:ascii="Times New Roman" w:hAnsi="Times New Roman"/>
          <w:sz w:val="24"/>
          <w:szCs w:val="24"/>
        </w:rPr>
        <w:t>Кыштымского</w:t>
      </w:r>
      <w:proofErr w:type="spellEnd"/>
      <w:r>
        <w:rPr>
          <w:rFonts w:ascii="Times New Roman" w:hAnsi="Times New Roman"/>
          <w:sz w:val="24"/>
          <w:szCs w:val="24"/>
        </w:rPr>
        <w:t xml:space="preserve"> городского округа</w:t>
      </w:r>
    </w:p>
    <w:p w:rsidR="00526E08" w:rsidRDefault="00526E08" w:rsidP="00526E08">
      <w:pPr>
        <w:tabs>
          <w:tab w:val="left" w:pos="1276"/>
        </w:tabs>
        <w:spacing w:after="0"/>
        <w:ind w:firstLine="709"/>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5"/>
        <w:gridCol w:w="3266"/>
      </w:tblGrid>
      <w:tr w:rsidR="00526E08" w:rsidTr="00526E08">
        <w:trPr>
          <w:jc w:val="center"/>
        </w:trPr>
        <w:tc>
          <w:tcPr>
            <w:tcW w:w="3265"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ind w:firstLine="709"/>
              <w:rPr>
                <w:rFonts w:ascii="Times New Roman" w:hAnsi="Times New Roman"/>
                <w:sz w:val="24"/>
                <w:szCs w:val="24"/>
              </w:rPr>
            </w:pPr>
            <w:r>
              <w:rPr>
                <w:rFonts w:ascii="Times New Roman" w:hAnsi="Times New Roman"/>
                <w:sz w:val="24"/>
                <w:szCs w:val="24"/>
              </w:rPr>
              <w:t>День недели</w:t>
            </w:r>
          </w:p>
        </w:tc>
        <w:tc>
          <w:tcPr>
            <w:tcW w:w="3266" w:type="dxa"/>
            <w:tcBorders>
              <w:top w:val="single" w:sz="4" w:space="0" w:color="auto"/>
              <w:left w:val="single" w:sz="4" w:space="0" w:color="auto"/>
              <w:bottom w:val="single" w:sz="4" w:space="0" w:color="auto"/>
              <w:right w:val="single" w:sz="4" w:space="0" w:color="auto"/>
            </w:tcBorders>
            <w:vAlign w:val="center"/>
            <w:hideMark/>
          </w:tcPr>
          <w:p w:rsidR="00526E08" w:rsidRDefault="00526E08">
            <w:pPr>
              <w:tabs>
                <w:tab w:val="left" w:pos="1276"/>
              </w:tabs>
              <w:spacing w:after="0"/>
              <w:jc w:val="center"/>
              <w:rPr>
                <w:rFonts w:ascii="Times New Roman" w:hAnsi="Times New Roman"/>
                <w:sz w:val="24"/>
                <w:szCs w:val="24"/>
              </w:rPr>
            </w:pPr>
            <w:r>
              <w:rPr>
                <w:rFonts w:ascii="Times New Roman" w:hAnsi="Times New Roman"/>
                <w:sz w:val="24"/>
                <w:szCs w:val="24"/>
              </w:rPr>
              <w:t>Часы приема граждан</w:t>
            </w:r>
          </w:p>
        </w:tc>
      </w:tr>
      <w:tr w:rsidR="00526E08" w:rsidTr="00526E08">
        <w:trPr>
          <w:jc w:val="center"/>
        </w:trPr>
        <w:tc>
          <w:tcPr>
            <w:tcW w:w="3265"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Понедельник</w:t>
            </w:r>
          </w:p>
        </w:tc>
        <w:tc>
          <w:tcPr>
            <w:tcW w:w="3266"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center"/>
              <w:rPr>
                <w:rFonts w:ascii="Times New Roman" w:hAnsi="Times New Roman"/>
                <w:sz w:val="24"/>
                <w:szCs w:val="24"/>
              </w:rPr>
            </w:pPr>
            <w:r>
              <w:rPr>
                <w:rFonts w:ascii="Times New Roman" w:hAnsi="Times New Roman"/>
                <w:sz w:val="24"/>
                <w:szCs w:val="24"/>
              </w:rPr>
              <w:t>8.00 – 17.00</w:t>
            </w:r>
          </w:p>
        </w:tc>
      </w:tr>
      <w:tr w:rsidR="00526E08" w:rsidTr="00526E08">
        <w:trPr>
          <w:jc w:val="center"/>
        </w:trPr>
        <w:tc>
          <w:tcPr>
            <w:tcW w:w="3265"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Вторник</w:t>
            </w:r>
          </w:p>
        </w:tc>
        <w:tc>
          <w:tcPr>
            <w:tcW w:w="3266"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center"/>
              <w:rPr>
                <w:rFonts w:ascii="Times New Roman" w:hAnsi="Times New Roman"/>
                <w:sz w:val="24"/>
                <w:szCs w:val="24"/>
              </w:rPr>
            </w:pPr>
            <w:r>
              <w:rPr>
                <w:rFonts w:ascii="Times New Roman" w:hAnsi="Times New Roman"/>
                <w:sz w:val="24"/>
                <w:szCs w:val="24"/>
              </w:rPr>
              <w:t>8.00 – 17.00</w:t>
            </w:r>
          </w:p>
        </w:tc>
      </w:tr>
      <w:tr w:rsidR="00526E08" w:rsidTr="00526E08">
        <w:trPr>
          <w:jc w:val="center"/>
        </w:trPr>
        <w:tc>
          <w:tcPr>
            <w:tcW w:w="3265"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Среда</w:t>
            </w:r>
          </w:p>
        </w:tc>
        <w:tc>
          <w:tcPr>
            <w:tcW w:w="3266"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center"/>
              <w:rPr>
                <w:rFonts w:ascii="Times New Roman" w:hAnsi="Times New Roman"/>
                <w:sz w:val="24"/>
                <w:szCs w:val="24"/>
              </w:rPr>
            </w:pPr>
            <w:r>
              <w:rPr>
                <w:rFonts w:ascii="Times New Roman" w:hAnsi="Times New Roman"/>
                <w:sz w:val="24"/>
                <w:szCs w:val="24"/>
              </w:rPr>
              <w:t>8.00 – 17.00</w:t>
            </w:r>
          </w:p>
        </w:tc>
      </w:tr>
      <w:tr w:rsidR="00526E08" w:rsidTr="00526E08">
        <w:trPr>
          <w:jc w:val="center"/>
        </w:trPr>
        <w:tc>
          <w:tcPr>
            <w:tcW w:w="3265"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Четверг</w:t>
            </w:r>
          </w:p>
        </w:tc>
        <w:tc>
          <w:tcPr>
            <w:tcW w:w="3266"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center"/>
              <w:rPr>
                <w:rFonts w:ascii="Times New Roman" w:hAnsi="Times New Roman"/>
                <w:sz w:val="24"/>
                <w:szCs w:val="24"/>
              </w:rPr>
            </w:pPr>
            <w:r>
              <w:rPr>
                <w:rFonts w:ascii="Times New Roman" w:hAnsi="Times New Roman"/>
                <w:sz w:val="24"/>
                <w:szCs w:val="24"/>
              </w:rPr>
              <w:t>8.00 – 17.00</w:t>
            </w:r>
          </w:p>
        </w:tc>
      </w:tr>
      <w:tr w:rsidR="00526E08" w:rsidTr="00526E08">
        <w:trPr>
          <w:jc w:val="center"/>
        </w:trPr>
        <w:tc>
          <w:tcPr>
            <w:tcW w:w="3265"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Пятница</w:t>
            </w:r>
          </w:p>
        </w:tc>
        <w:tc>
          <w:tcPr>
            <w:tcW w:w="3266"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center"/>
              <w:rPr>
                <w:rFonts w:ascii="Times New Roman" w:hAnsi="Times New Roman"/>
                <w:sz w:val="24"/>
                <w:szCs w:val="24"/>
              </w:rPr>
            </w:pPr>
            <w:r>
              <w:rPr>
                <w:rFonts w:ascii="Times New Roman" w:hAnsi="Times New Roman"/>
                <w:sz w:val="24"/>
                <w:szCs w:val="24"/>
              </w:rPr>
              <w:t>8.00 – 17.00</w:t>
            </w:r>
          </w:p>
        </w:tc>
      </w:tr>
      <w:tr w:rsidR="00526E08" w:rsidTr="00526E08">
        <w:trPr>
          <w:jc w:val="center"/>
        </w:trPr>
        <w:tc>
          <w:tcPr>
            <w:tcW w:w="3265"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Суббота</w:t>
            </w:r>
          </w:p>
        </w:tc>
        <w:tc>
          <w:tcPr>
            <w:tcW w:w="3266"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center"/>
              <w:rPr>
                <w:rFonts w:ascii="Times New Roman" w:hAnsi="Times New Roman"/>
                <w:sz w:val="24"/>
                <w:szCs w:val="24"/>
              </w:rPr>
            </w:pPr>
            <w:r>
              <w:rPr>
                <w:rFonts w:ascii="Times New Roman" w:hAnsi="Times New Roman"/>
                <w:sz w:val="24"/>
                <w:szCs w:val="24"/>
              </w:rPr>
              <w:t>Выходной день</w:t>
            </w:r>
          </w:p>
        </w:tc>
      </w:tr>
      <w:tr w:rsidR="00526E08" w:rsidTr="00526E08">
        <w:trPr>
          <w:jc w:val="center"/>
        </w:trPr>
        <w:tc>
          <w:tcPr>
            <w:tcW w:w="3265"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ind w:firstLine="709"/>
              <w:jc w:val="both"/>
              <w:rPr>
                <w:rFonts w:ascii="Times New Roman" w:hAnsi="Times New Roman"/>
                <w:sz w:val="24"/>
                <w:szCs w:val="24"/>
              </w:rPr>
            </w:pPr>
            <w:r>
              <w:rPr>
                <w:rFonts w:ascii="Times New Roman" w:hAnsi="Times New Roman"/>
                <w:sz w:val="24"/>
                <w:szCs w:val="24"/>
              </w:rPr>
              <w:t>Воскресенье</w:t>
            </w:r>
          </w:p>
        </w:tc>
        <w:tc>
          <w:tcPr>
            <w:tcW w:w="3266" w:type="dxa"/>
            <w:tcBorders>
              <w:top w:val="single" w:sz="4" w:space="0" w:color="auto"/>
              <w:left w:val="single" w:sz="4" w:space="0" w:color="auto"/>
              <w:bottom w:val="single" w:sz="4" w:space="0" w:color="auto"/>
              <w:right w:val="single" w:sz="4" w:space="0" w:color="auto"/>
            </w:tcBorders>
            <w:hideMark/>
          </w:tcPr>
          <w:p w:rsidR="00526E08" w:rsidRDefault="00526E08">
            <w:pPr>
              <w:tabs>
                <w:tab w:val="left" w:pos="1276"/>
              </w:tabs>
              <w:spacing w:after="0"/>
              <w:jc w:val="center"/>
              <w:rPr>
                <w:rFonts w:ascii="Times New Roman" w:hAnsi="Times New Roman"/>
                <w:sz w:val="24"/>
                <w:szCs w:val="24"/>
              </w:rPr>
            </w:pPr>
            <w:r>
              <w:rPr>
                <w:rFonts w:ascii="Times New Roman" w:hAnsi="Times New Roman"/>
                <w:sz w:val="24"/>
                <w:szCs w:val="24"/>
              </w:rPr>
              <w:t>Выходной день</w:t>
            </w:r>
          </w:p>
        </w:tc>
      </w:tr>
    </w:tbl>
    <w:p w:rsidR="00526E08" w:rsidRDefault="00526E08" w:rsidP="00526E08">
      <w:pPr>
        <w:spacing w:after="0"/>
        <w:jc w:val="center"/>
        <w:rPr>
          <w:rFonts w:ascii="Times New Roman" w:hAnsi="Times New Roman"/>
          <w:iCs/>
          <w:sz w:val="20"/>
          <w:szCs w:val="20"/>
        </w:rPr>
      </w:pPr>
    </w:p>
    <w:p w:rsidR="00526E08" w:rsidRDefault="00526E08" w:rsidP="00526E08">
      <w:pPr>
        <w:rPr>
          <w:rFonts w:ascii="Times New Roman" w:hAnsi="Times New Roman"/>
          <w:iCs/>
          <w:sz w:val="20"/>
          <w:szCs w:val="20"/>
        </w:rPr>
      </w:pPr>
      <w:r>
        <w:rPr>
          <w:rFonts w:ascii="Times New Roman" w:hAnsi="Times New Roman"/>
          <w:iCs/>
          <w:sz w:val="20"/>
          <w:szCs w:val="20"/>
        </w:rPr>
        <w:br w:type="page"/>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lastRenderedPageBreak/>
        <w:t>Приложение 2</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к административному регламенту</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предоставления муниципальной услуги</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 xml:space="preserve">«Выдача разрешения на ввод </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объекта в эксплуатацию»</w:t>
      </w:r>
    </w:p>
    <w:p w:rsidR="00526E08" w:rsidRDefault="00526E08" w:rsidP="00526E08">
      <w:pPr>
        <w:jc w:val="right"/>
        <w:rPr>
          <w:rFonts w:ascii="Times New Roman" w:hAnsi="Times New Roman"/>
          <w:iCs/>
          <w:sz w:val="20"/>
          <w:szCs w:val="20"/>
        </w:rPr>
      </w:pPr>
    </w:p>
    <w:p w:rsidR="00526E08" w:rsidRDefault="00526E08" w:rsidP="00526E08">
      <w:pPr>
        <w:jc w:val="right"/>
        <w:rPr>
          <w:rFonts w:ascii="Times New Roman" w:hAnsi="Times New Roman"/>
          <w:iCs/>
          <w:sz w:val="26"/>
          <w:szCs w:val="26"/>
        </w:rPr>
      </w:pP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 xml:space="preserve">В администрацию </w:t>
      </w:r>
      <w:proofErr w:type="spellStart"/>
      <w:r>
        <w:rPr>
          <w:rFonts w:ascii="Times New Roman" w:hAnsi="Times New Roman"/>
          <w:iCs/>
          <w:sz w:val="26"/>
          <w:szCs w:val="26"/>
        </w:rPr>
        <w:t>Кыштымского</w:t>
      </w:r>
      <w:proofErr w:type="spellEnd"/>
      <w:r>
        <w:rPr>
          <w:rFonts w:ascii="Times New Roman" w:hAnsi="Times New Roman"/>
          <w:iCs/>
          <w:sz w:val="26"/>
          <w:szCs w:val="26"/>
        </w:rPr>
        <w:t xml:space="preserve"> городского округа</w:t>
      </w: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от___________________________________________</w:t>
      </w:r>
    </w:p>
    <w:p w:rsidR="00526E08" w:rsidRDefault="00526E08" w:rsidP="00526E08">
      <w:pPr>
        <w:spacing w:after="0"/>
        <w:jc w:val="right"/>
        <w:rPr>
          <w:rFonts w:ascii="Times New Roman" w:hAnsi="Times New Roman"/>
          <w:iCs/>
          <w:sz w:val="16"/>
          <w:szCs w:val="16"/>
        </w:rPr>
      </w:pPr>
      <w:r>
        <w:rPr>
          <w:rFonts w:ascii="Times New Roman" w:hAnsi="Times New Roman"/>
          <w:iCs/>
          <w:sz w:val="16"/>
          <w:szCs w:val="16"/>
        </w:rPr>
        <w:t>(ФИО полностью для гражданина, полное наименование для юридического лица)</w:t>
      </w: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___________________________________________</w:t>
      </w:r>
    </w:p>
    <w:p w:rsidR="00526E08" w:rsidRDefault="00526E08" w:rsidP="00526E08">
      <w:pPr>
        <w:spacing w:after="0"/>
        <w:ind w:left="3540" w:firstLine="708"/>
        <w:jc w:val="center"/>
        <w:rPr>
          <w:rFonts w:ascii="Times New Roman" w:hAnsi="Times New Roman"/>
          <w:iCs/>
          <w:sz w:val="16"/>
          <w:szCs w:val="16"/>
        </w:rPr>
      </w:pPr>
      <w:r>
        <w:rPr>
          <w:rFonts w:ascii="Times New Roman" w:hAnsi="Times New Roman"/>
          <w:iCs/>
          <w:sz w:val="16"/>
          <w:szCs w:val="16"/>
        </w:rPr>
        <w:t>(ОГРН для юридического</w:t>
      </w:r>
      <w:proofErr w:type="gramStart"/>
      <w:r>
        <w:rPr>
          <w:rFonts w:ascii="Times New Roman" w:hAnsi="Times New Roman"/>
          <w:iCs/>
          <w:sz w:val="16"/>
          <w:szCs w:val="16"/>
        </w:rPr>
        <w:t>.</w:t>
      </w:r>
      <w:proofErr w:type="gramEnd"/>
      <w:r>
        <w:rPr>
          <w:rFonts w:ascii="Times New Roman" w:hAnsi="Times New Roman"/>
          <w:iCs/>
          <w:sz w:val="16"/>
          <w:szCs w:val="16"/>
        </w:rPr>
        <w:t xml:space="preserve"> </w:t>
      </w:r>
      <w:proofErr w:type="gramStart"/>
      <w:r>
        <w:rPr>
          <w:rFonts w:ascii="Times New Roman" w:hAnsi="Times New Roman"/>
          <w:iCs/>
          <w:sz w:val="16"/>
          <w:szCs w:val="16"/>
        </w:rPr>
        <w:t>л</w:t>
      </w:r>
      <w:proofErr w:type="gramEnd"/>
      <w:r>
        <w:rPr>
          <w:rFonts w:ascii="Times New Roman" w:hAnsi="Times New Roman"/>
          <w:iCs/>
          <w:sz w:val="16"/>
          <w:szCs w:val="16"/>
        </w:rPr>
        <w:t>ица, ИП, ИНН заявителя, в т.ч. для гражданина)</w:t>
      </w: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___________________________________________</w:t>
      </w:r>
    </w:p>
    <w:p w:rsidR="00526E08" w:rsidRDefault="00526E08" w:rsidP="00526E08">
      <w:pPr>
        <w:spacing w:after="0"/>
        <w:ind w:left="4248"/>
        <w:rPr>
          <w:rFonts w:ascii="Times New Roman" w:hAnsi="Times New Roman"/>
          <w:iCs/>
          <w:sz w:val="16"/>
          <w:szCs w:val="16"/>
        </w:rPr>
      </w:pPr>
      <w:r>
        <w:rPr>
          <w:rFonts w:ascii="Times New Roman" w:hAnsi="Times New Roman"/>
          <w:iCs/>
          <w:sz w:val="16"/>
          <w:szCs w:val="16"/>
        </w:rPr>
        <w:t>(ФИО полностью, должность представителя юридического лица)</w:t>
      </w: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___________________________________________</w:t>
      </w:r>
    </w:p>
    <w:p w:rsidR="00526E08" w:rsidRDefault="00526E08" w:rsidP="00526E08">
      <w:pPr>
        <w:spacing w:after="0"/>
        <w:jc w:val="right"/>
        <w:rPr>
          <w:rFonts w:ascii="Times New Roman" w:hAnsi="Times New Roman"/>
          <w:iCs/>
          <w:sz w:val="26"/>
          <w:szCs w:val="26"/>
        </w:rPr>
      </w:pPr>
      <w:proofErr w:type="gramStart"/>
      <w:r>
        <w:rPr>
          <w:rFonts w:ascii="Times New Roman" w:hAnsi="Times New Roman"/>
          <w:iCs/>
          <w:sz w:val="16"/>
          <w:szCs w:val="16"/>
        </w:rPr>
        <w:t>(документ, реквизиты документа (серия, номер, выдавший орган, дата выдачи),</w:t>
      </w:r>
      <w:proofErr w:type="gramEnd"/>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___________________________________________</w:t>
      </w:r>
    </w:p>
    <w:p w:rsidR="00526E08" w:rsidRDefault="00526E08" w:rsidP="00526E08">
      <w:pPr>
        <w:spacing w:after="0"/>
        <w:jc w:val="right"/>
        <w:rPr>
          <w:rFonts w:ascii="Times New Roman" w:hAnsi="Times New Roman"/>
          <w:iCs/>
          <w:sz w:val="16"/>
          <w:szCs w:val="16"/>
        </w:rPr>
      </w:pPr>
      <w:r>
        <w:rPr>
          <w:rFonts w:ascii="Times New Roman" w:hAnsi="Times New Roman"/>
          <w:iCs/>
          <w:sz w:val="16"/>
          <w:szCs w:val="16"/>
        </w:rPr>
        <w:t xml:space="preserve">удостоверяющего личность или </w:t>
      </w:r>
      <w:proofErr w:type="gramStart"/>
      <w:r>
        <w:rPr>
          <w:rFonts w:ascii="Times New Roman" w:hAnsi="Times New Roman"/>
          <w:iCs/>
          <w:sz w:val="16"/>
          <w:szCs w:val="16"/>
        </w:rPr>
        <w:t>подтверждающий</w:t>
      </w:r>
      <w:proofErr w:type="gramEnd"/>
      <w:r>
        <w:rPr>
          <w:rFonts w:ascii="Times New Roman" w:hAnsi="Times New Roman"/>
          <w:iCs/>
          <w:sz w:val="16"/>
          <w:szCs w:val="16"/>
        </w:rPr>
        <w:t xml:space="preserve"> полномочия действовать</w:t>
      </w: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___________________________________________</w:t>
      </w:r>
    </w:p>
    <w:p w:rsidR="00526E08" w:rsidRDefault="00526E08" w:rsidP="00526E08">
      <w:pPr>
        <w:spacing w:after="0"/>
        <w:ind w:left="3540" w:firstLine="708"/>
        <w:jc w:val="center"/>
        <w:rPr>
          <w:rFonts w:ascii="Times New Roman" w:hAnsi="Times New Roman"/>
          <w:iCs/>
          <w:sz w:val="16"/>
          <w:szCs w:val="16"/>
        </w:rPr>
      </w:pPr>
      <w:r>
        <w:rPr>
          <w:rFonts w:ascii="Times New Roman" w:hAnsi="Times New Roman"/>
          <w:iCs/>
          <w:sz w:val="16"/>
          <w:szCs w:val="16"/>
        </w:rPr>
        <w:t>от имени заявителя)</w:t>
      </w: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Адрес: _______________________________________</w:t>
      </w:r>
    </w:p>
    <w:p w:rsidR="00526E08" w:rsidRDefault="00526E08" w:rsidP="00526E08">
      <w:pPr>
        <w:spacing w:after="0"/>
        <w:ind w:left="4248" w:firstLine="708"/>
        <w:rPr>
          <w:rFonts w:ascii="Times New Roman" w:hAnsi="Times New Roman"/>
          <w:iCs/>
          <w:sz w:val="16"/>
          <w:szCs w:val="16"/>
        </w:rPr>
      </w:pPr>
      <w:proofErr w:type="gramStart"/>
      <w:r>
        <w:rPr>
          <w:rFonts w:ascii="Times New Roman" w:hAnsi="Times New Roman"/>
          <w:iCs/>
          <w:sz w:val="16"/>
          <w:szCs w:val="16"/>
        </w:rPr>
        <w:t xml:space="preserve">(местонахождение для юридического лица, </w:t>
      </w:r>
      <w:proofErr w:type="gramEnd"/>
    </w:p>
    <w:p w:rsidR="00526E08" w:rsidRDefault="00526E08" w:rsidP="00526E08">
      <w:pPr>
        <w:spacing w:after="0"/>
        <w:ind w:left="3540"/>
        <w:jc w:val="center"/>
        <w:rPr>
          <w:rFonts w:ascii="Times New Roman" w:hAnsi="Times New Roman"/>
          <w:iCs/>
          <w:sz w:val="16"/>
          <w:szCs w:val="16"/>
        </w:rPr>
      </w:pPr>
      <w:r>
        <w:rPr>
          <w:rFonts w:ascii="Times New Roman" w:hAnsi="Times New Roman"/>
          <w:iCs/>
          <w:sz w:val="16"/>
          <w:szCs w:val="16"/>
        </w:rPr>
        <w:t>адрес места жительства гражданина)</w:t>
      </w: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___________________________________________</w:t>
      </w: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Тел.: ________________________________________</w:t>
      </w: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___________________________________________</w:t>
      </w:r>
    </w:p>
    <w:p w:rsidR="00526E08" w:rsidRDefault="00526E08" w:rsidP="00526E08">
      <w:pPr>
        <w:spacing w:after="0"/>
        <w:jc w:val="right"/>
        <w:rPr>
          <w:rFonts w:ascii="Times New Roman" w:hAnsi="Times New Roman"/>
          <w:iCs/>
          <w:sz w:val="16"/>
          <w:szCs w:val="16"/>
        </w:rPr>
      </w:pPr>
      <w:r>
        <w:rPr>
          <w:rFonts w:ascii="Times New Roman" w:hAnsi="Times New Roman"/>
          <w:iCs/>
          <w:sz w:val="16"/>
          <w:szCs w:val="16"/>
        </w:rPr>
        <w:t>(почтовый адрес и (или) адрес электронной почты для связи с заявителем)</w:t>
      </w:r>
    </w:p>
    <w:p w:rsidR="00526E08" w:rsidRDefault="00526E08" w:rsidP="00526E08">
      <w:pPr>
        <w:spacing w:after="0"/>
        <w:jc w:val="center"/>
        <w:rPr>
          <w:rFonts w:ascii="Times New Roman" w:hAnsi="Times New Roman"/>
          <w:iCs/>
          <w:sz w:val="16"/>
          <w:szCs w:val="16"/>
        </w:rPr>
      </w:pPr>
    </w:p>
    <w:p w:rsidR="00526E08" w:rsidRDefault="00526E08" w:rsidP="00526E08">
      <w:pPr>
        <w:spacing w:after="0"/>
        <w:jc w:val="center"/>
        <w:rPr>
          <w:rFonts w:ascii="Times New Roman" w:hAnsi="Times New Roman"/>
          <w:iCs/>
          <w:sz w:val="16"/>
          <w:szCs w:val="16"/>
        </w:rPr>
      </w:pPr>
    </w:p>
    <w:p w:rsidR="00526E08" w:rsidRDefault="00526E08" w:rsidP="00526E08">
      <w:pPr>
        <w:spacing w:after="0"/>
        <w:jc w:val="center"/>
        <w:rPr>
          <w:rFonts w:ascii="Times New Roman" w:hAnsi="Times New Roman"/>
          <w:iCs/>
          <w:sz w:val="16"/>
          <w:szCs w:val="16"/>
        </w:rPr>
      </w:pPr>
    </w:p>
    <w:p w:rsidR="00526E08" w:rsidRDefault="00526E08" w:rsidP="00526E08">
      <w:pPr>
        <w:tabs>
          <w:tab w:val="left" w:pos="1276"/>
        </w:tabs>
        <w:ind w:firstLine="709"/>
        <w:jc w:val="center"/>
        <w:rPr>
          <w:rFonts w:ascii="Times New Roman" w:hAnsi="Times New Roman"/>
          <w:sz w:val="26"/>
          <w:szCs w:val="26"/>
        </w:rPr>
      </w:pPr>
      <w:r>
        <w:rPr>
          <w:rFonts w:ascii="Times New Roman" w:hAnsi="Times New Roman"/>
          <w:sz w:val="26"/>
          <w:szCs w:val="26"/>
        </w:rPr>
        <w:t>Заявление</w:t>
      </w:r>
    </w:p>
    <w:p w:rsidR="00526E08" w:rsidRDefault="00526E08" w:rsidP="00526E08">
      <w:pPr>
        <w:pStyle w:val="ConsPlusNonformat"/>
        <w:tabs>
          <w:tab w:val="left" w:pos="1276"/>
        </w:tabs>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Прошу прекратить делопроизводство и возвратить ранее предоставленный пакет документов согласно приложенной к делу расписке по заявлению от_______ </w:t>
      </w:r>
      <w:proofErr w:type="gramStart"/>
      <w:r>
        <w:rPr>
          <w:rFonts w:ascii="Times New Roman" w:hAnsi="Times New Roman" w:cs="Times New Roman"/>
          <w:sz w:val="26"/>
          <w:szCs w:val="26"/>
        </w:rPr>
        <w:t>г</w:t>
      </w:r>
      <w:proofErr w:type="gramEnd"/>
      <w:r>
        <w:rPr>
          <w:rFonts w:ascii="Times New Roman" w:hAnsi="Times New Roman" w:cs="Times New Roman"/>
          <w:sz w:val="26"/>
          <w:szCs w:val="26"/>
        </w:rPr>
        <w:t>. № ___.</w:t>
      </w:r>
    </w:p>
    <w:p w:rsidR="00526E08" w:rsidRDefault="00526E08" w:rsidP="00526E08">
      <w:pPr>
        <w:pStyle w:val="ConsPlusNonformat"/>
        <w:tabs>
          <w:tab w:val="left" w:pos="1276"/>
        </w:tabs>
        <w:spacing w:line="276" w:lineRule="auto"/>
        <w:ind w:firstLine="709"/>
        <w:jc w:val="both"/>
        <w:rPr>
          <w:rFonts w:ascii="Times New Roman" w:hAnsi="Times New Roman" w:cs="Times New Roman"/>
          <w:sz w:val="24"/>
          <w:szCs w:val="24"/>
        </w:rPr>
      </w:pPr>
    </w:p>
    <w:p w:rsidR="00526E08" w:rsidRDefault="00526E08" w:rsidP="00526E08">
      <w:pPr>
        <w:pStyle w:val="ConsPlusNonformat"/>
        <w:tabs>
          <w:tab w:val="left" w:pos="1276"/>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                      _________________         _______________________</w:t>
      </w:r>
    </w:p>
    <w:p w:rsidR="00526E08" w:rsidRDefault="00526E08" w:rsidP="00526E08">
      <w:pPr>
        <w:pStyle w:val="ConsPlusNonformat"/>
        <w:tabs>
          <w:tab w:val="left" w:pos="1276"/>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(дата)                                                    (подпись)                                (Ф.И.О.)</w:t>
      </w:r>
    </w:p>
    <w:p w:rsidR="00526E08" w:rsidRDefault="00526E08" w:rsidP="00526E08">
      <w:pPr>
        <w:spacing w:after="0"/>
        <w:jc w:val="center"/>
        <w:rPr>
          <w:rFonts w:ascii="Times New Roman" w:hAnsi="Times New Roman"/>
          <w:iCs/>
          <w:sz w:val="26"/>
          <w:szCs w:val="26"/>
        </w:rPr>
      </w:pPr>
    </w:p>
    <w:p w:rsidR="00526E08" w:rsidRDefault="00526E08" w:rsidP="00526E08">
      <w:pPr>
        <w:spacing w:after="0"/>
        <w:ind w:left="3540"/>
        <w:jc w:val="center"/>
        <w:rPr>
          <w:rFonts w:ascii="Times New Roman" w:hAnsi="Times New Roman"/>
          <w:iCs/>
          <w:sz w:val="16"/>
          <w:szCs w:val="16"/>
        </w:rPr>
      </w:pPr>
    </w:p>
    <w:p w:rsidR="00526E08" w:rsidRDefault="00526E08" w:rsidP="00526E08">
      <w:pPr>
        <w:rPr>
          <w:rFonts w:ascii="Times New Roman" w:hAnsi="Times New Roman"/>
          <w:iCs/>
          <w:sz w:val="20"/>
          <w:szCs w:val="20"/>
        </w:rPr>
      </w:pPr>
      <w:r>
        <w:rPr>
          <w:rFonts w:ascii="Times New Roman" w:hAnsi="Times New Roman"/>
          <w:iCs/>
          <w:sz w:val="20"/>
          <w:szCs w:val="20"/>
        </w:rPr>
        <w:br w:type="page"/>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lastRenderedPageBreak/>
        <w:t>Приложение 3</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к административному регламенту</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предоставления муниципальной услуги</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 xml:space="preserve">«Выдача разрешения на ввод </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объекта в эксплуатацию»</w:t>
      </w:r>
    </w:p>
    <w:p w:rsidR="00526E08" w:rsidRDefault="00526E08" w:rsidP="00526E08">
      <w:pPr>
        <w:spacing w:after="0"/>
        <w:rPr>
          <w:rFonts w:ascii="Times New Roman" w:hAnsi="Times New Roman"/>
          <w:iCs/>
          <w:sz w:val="24"/>
          <w:szCs w:val="24"/>
        </w:rPr>
      </w:pPr>
    </w:p>
    <w:p w:rsidR="00526E08" w:rsidRDefault="00526E08" w:rsidP="00526E08">
      <w:pPr>
        <w:spacing w:after="0"/>
        <w:jc w:val="right"/>
        <w:rPr>
          <w:rFonts w:ascii="Times New Roman" w:hAnsi="Times New Roman"/>
          <w:iCs/>
          <w:sz w:val="26"/>
          <w:szCs w:val="26"/>
        </w:rPr>
      </w:pPr>
      <w:r>
        <w:rPr>
          <w:rFonts w:ascii="Times New Roman" w:hAnsi="Times New Roman"/>
          <w:iCs/>
          <w:sz w:val="26"/>
          <w:szCs w:val="26"/>
        </w:rPr>
        <w:t xml:space="preserve">Главе </w:t>
      </w:r>
      <w:proofErr w:type="spellStart"/>
      <w:r>
        <w:rPr>
          <w:rFonts w:ascii="Times New Roman" w:hAnsi="Times New Roman"/>
          <w:iCs/>
          <w:sz w:val="26"/>
          <w:szCs w:val="26"/>
        </w:rPr>
        <w:t>Кыштымского</w:t>
      </w:r>
      <w:proofErr w:type="spellEnd"/>
      <w:r>
        <w:rPr>
          <w:rFonts w:ascii="Times New Roman" w:hAnsi="Times New Roman"/>
          <w:iCs/>
          <w:sz w:val="26"/>
          <w:szCs w:val="26"/>
        </w:rPr>
        <w:t xml:space="preserve"> городского округа</w:t>
      </w:r>
    </w:p>
    <w:p w:rsidR="00526E08" w:rsidRDefault="00526E08" w:rsidP="00526E08">
      <w:pPr>
        <w:spacing w:after="0"/>
        <w:jc w:val="right"/>
        <w:rPr>
          <w:rFonts w:ascii="Times New Roman" w:hAnsi="Times New Roman"/>
          <w:iCs/>
          <w:sz w:val="28"/>
          <w:szCs w:val="28"/>
        </w:rPr>
      </w:pPr>
      <w:r>
        <w:rPr>
          <w:rFonts w:ascii="Times New Roman" w:hAnsi="Times New Roman"/>
          <w:iCs/>
          <w:sz w:val="28"/>
          <w:szCs w:val="28"/>
        </w:rPr>
        <w:t>__________________________________</w:t>
      </w:r>
    </w:p>
    <w:p w:rsidR="00526E08" w:rsidRDefault="00526E08" w:rsidP="00526E08">
      <w:pPr>
        <w:spacing w:after="0"/>
        <w:jc w:val="right"/>
        <w:rPr>
          <w:rFonts w:ascii="Times New Roman" w:hAnsi="Times New Roman"/>
          <w:iCs/>
          <w:sz w:val="28"/>
          <w:szCs w:val="28"/>
        </w:rPr>
      </w:pPr>
      <w:r>
        <w:rPr>
          <w:rFonts w:ascii="Times New Roman" w:hAnsi="Times New Roman"/>
          <w:iCs/>
          <w:sz w:val="28"/>
          <w:szCs w:val="28"/>
        </w:rPr>
        <w:t>__________________________________</w:t>
      </w:r>
    </w:p>
    <w:p w:rsidR="00526E08" w:rsidRDefault="00526E08" w:rsidP="00526E08">
      <w:pPr>
        <w:spacing w:after="0"/>
        <w:jc w:val="right"/>
        <w:rPr>
          <w:rFonts w:ascii="Times New Roman" w:hAnsi="Times New Roman"/>
          <w:iCs/>
          <w:sz w:val="28"/>
          <w:szCs w:val="28"/>
        </w:rPr>
      </w:pPr>
      <w:r>
        <w:rPr>
          <w:rFonts w:ascii="Times New Roman" w:hAnsi="Times New Roman"/>
          <w:iCs/>
          <w:sz w:val="26"/>
          <w:szCs w:val="26"/>
        </w:rPr>
        <w:t>от</w:t>
      </w:r>
      <w:r>
        <w:rPr>
          <w:rFonts w:ascii="Times New Roman" w:hAnsi="Times New Roman"/>
          <w:iCs/>
          <w:sz w:val="24"/>
          <w:szCs w:val="24"/>
        </w:rPr>
        <w:t xml:space="preserve"> </w:t>
      </w:r>
      <w:r>
        <w:rPr>
          <w:rFonts w:ascii="Times New Roman" w:hAnsi="Times New Roman"/>
          <w:iCs/>
          <w:sz w:val="28"/>
          <w:szCs w:val="28"/>
        </w:rPr>
        <w:t>__________________________________</w:t>
      </w:r>
    </w:p>
    <w:p w:rsidR="00526E08" w:rsidRDefault="00526E08" w:rsidP="00526E08">
      <w:pPr>
        <w:spacing w:after="0"/>
        <w:jc w:val="right"/>
        <w:rPr>
          <w:rFonts w:ascii="Times New Roman" w:hAnsi="Times New Roman"/>
          <w:iCs/>
          <w:sz w:val="16"/>
          <w:szCs w:val="16"/>
        </w:rPr>
      </w:pPr>
      <w:r>
        <w:rPr>
          <w:rFonts w:ascii="Times New Roman" w:hAnsi="Times New Roman"/>
          <w:iCs/>
          <w:sz w:val="16"/>
          <w:szCs w:val="16"/>
        </w:rPr>
        <w:t>(наименование заявителя</w:t>
      </w:r>
      <w:proofErr w:type="gramStart"/>
      <w:r>
        <w:rPr>
          <w:rFonts w:ascii="Times New Roman" w:hAnsi="Times New Roman"/>
          <w:iCs/>
          <w:sz w:val="16"/>
          <w:szCs w:val="16"/>
        </w:rPr>
        <w:t xml:space="preserve"> ,</w:t>
      </w:r>
      <w:proofErr w:type="gramEnd"/>
      <w:r>
        <w:rPr>
          <w:rFonts w:ascii="Times New Roman" w:hAnsi="Times New Roman"/>
          <w:iCs/>
          <w:sz w:val="16"/>
          <w:szCs w:val="16"/>
        </w:rPr>
        <w:t xml:space="preserve"> Ф. И. О., должность , юридический адрес</w:t>
      </w:r>
    </w:p>
    <w:p w:rsidR="00526E08" w:rsidRDefault="00526E08" w:rsidP="00526E08">
      <w:pPr>
        <w:spacing w:after="0"/>
        <w:jc w:val="right"/>
        <w:rPr>
          <w:rFonts w:ascii="Times New Roman" w:hAnsi="Times New Roman"/>
          <w:iCs/>
          <w:sz w:val="28"/>
          <w:szCs w:val="28"/>
        </w:rPr>
      </w:pPr>
      <w:r>
        <w:rPr>
          <w:rFonts w:ascii="Times New Roman" w:hAnsi="Times New Roman"/>
          <w:iCs/>
          <w:sz w:val="28"/>
          <w:szCs w:val="28"/>
        </w:rPr>
        <w:t>__________________________________</w:t>
      </w:r>
    </w:p>
    <w:p w:rsidR="00526E08" w:rsidRDefault="00526E08" w:rsidP="00526E08">
      <w:pPr>
        <w:spacing w:after="0"/>
        <w:jc w:val="right"/>
        <w:rPr>
          <w:rFonts w:ascii="Times New Roman" w:hAnsi="Times New Roman"/>
          <w:iCs/>
          <w:sz w:val="16"/>
          <w:szCs w:val="16"/>
        </w:rPr>
      </w:pPr>
      <w:r>
        <w:rPr>
          <w:rFonts w:ascii="Times New Roman" w:hAnsi="Times New Roman"/>
          <w:iCs/>
          <w:sz w:val="16"/>
          <w:szCs w:val="16"/>
        </w:rPr>
        <w:t>телефон, факс, адрес электронной почты, указываются по желанию</w:t>
      </w:r>
    </w:p>
    <w:p w:rsidR="00526E08" w:rsidRDefault="00526E08" w:rsidP="00526E08">
      <w:pPr>
        <w:spacing w:after="0"/>
        <w:jc w:val="right"/>
        <w:rPr>
          <w:rFonts w:ascii="Times New Roman" w:hAnsi="Times New Roman"/>
          <w:iCs/>
          <w:sz w:val="28"/>
          <w:szCs w:val="28"/>
        </w:rPr>
      </w:pPr>
      <w:r>
        <w:rPr>
          <w:rFonts w:ascii="Times New Roman" w:hAnsi="Times New Roman"/>
          <w:iCs/>
          <w:sz w:val="28"/>
          <w:szCs w:val="28"/>
        </w:rPr>
        <w:t>__________________________________</w:t>
      </w:r>
    </w:p>
    <w:p w:rsidR="00526E08" w:rsidRDefault="00526E08" w:rsidP="00526E08">
      <w:pPr>
        <w:spacing w:after="0"/>
        <w:ind w:left="4248" w:firstLine="708"/>
        <w:jc w:val="center"/>
        <w:rPr>
          <w:rFonts w:ascii="Times New Roman" w:hAnsi="Times New Roman"/>
          <w:iCs/>
          <w:sz w:val="28"/>
          <w:szCs w:val="28"/>
        </w:rPr>
      </w:pPr>
      <w:r>
        <w:rPr>
          <w:rFonts w:ascii="Times New Roman" w:hAnsi="Times New Roman"/>
          <w:iCs/>
          <w:sz w:val="16"/>
          <w:szCs w:val="16"/>
        </w:rPr>
        <w:t>заявителя)</w:t>
      </w:r>
      <w:r>
        <w:rPr>
          <w:rFonts w:ascii="Times New Roman" w:hAnsi="Times New Roman"/>
          <w:iCs/>
          <w:sz w:val="28"/>
          <w:szCs w:val="28"/>
        </w:rPr>
        <w:t xml:space="preserve"> </w:t>
      </w:r>
    </w:p>
    <w:p w:rsidR="00526E08" w:rsidRDefault="00526E08" w:rsidP="00526E08">
      <w:pPr>
        <w:spacing w:after="0"/>
        <w:jc w:val="right"/>
        <w:rPr>
          <w:rFonts w:ascii="Times New Roman" w:hAnsi="Times New Roman"/>
          <w:iCs/>
          <w:sz w:val="28"/>
          <w:szCs w:val="28"/>
        </w:rPr>
      </w:pPr>
      <w:r>
        <w:rPr>
          <w:rFonts w:ascii="Times New Roman" w:hAnsi="Times New Roman"/>
          <w:iCs/>
          <w:sz w:val="28"/>
          <w:szCs w:val="28"/>
        </w:rPr>
        <w:t>__________________________________</w:t>
      </w:r>
    </w:p>
    <w:p w:rsidR="00526E08" w:rsidRDefault="00526E08" w:rsidP="00526E08">
      <w:pPr>
        <w:spacing w:after="0"/>
        <w:ind w:left="4248" w:firstLine="708"/>
        <w:jc w:val="center"/>
        <w:rPr>
          <w:rFonts w:ascii="Times New Roman" w:hAnsi="Times New Roman"/>
          <w:iCs/>
          <w:sz w:val="28"/>
          <w:szCs w:val="28"/>
        </w:rPr>
      </w:pPr>
    </w:p>
    <w:p w:rsidR="00526E08" w:rsidRDefault="00526E08" w:rsidP="00526E08">
      <w:pPr>
        <w:spacing w:after="0"/>
        <w:ind w:left="4248" w:firstLine="708"/>
        <w:jc w:val="center"/>
        <w:rPr>
          <w:rFonts w:ascii="Times New Roman" w:hAnsi="Times New Roman"/>
          <w:iCs/>
          <w:sz w:val="28"/>
          <w:szCs w:val="28"/>
        </w:rPr>
      </w:pPr>
    </w:p>
    <w:p w:rsidR="00526E08" w:rsidRDefault="00526E08" w:rsidP="00526E08">
      <w:pPr>
        <w:spacing w:after="0"/>
        <w:jc w:val="center"/>
        <w:rPr>
          <w:rFonts w:ascii="Times New Roman" w:hAnsi="Times New Roman"/>
          <w:iCs/>
          <w:sz w:val="26"/>
          <w:szCs w:val="26"/>
        </w:rPr>
      </w:pPr>
      <w:r>
        <w:rPr>
          <w:rFonts w:ascii="Times New Roman" w:hAnsi="Times New Roman"/>
          <w:iCs/>
          <w:sz w:val="26"/>
          <w:szCs w:val="26"/>
        </w:rPr>
        <w:t>Заявление о выдаче разрешения на ввод объекта</w:t>
      </w:r>
      <w:r w:rsidR="00F21D64">
        <w:rPr>
          <w:rFonts w:ascii="Times New Roman" w:hAnsi="Times New Roman"/>
          <w:iCs/>
          <w:sz w:val="26"/>
          <w:szCs w:val="26"/>
        </w:rPr>
        <w:t xml:space="preserve"> </w:t>
      </w:r>
      <w:r>
        <w:rPr>
          <w:rFonts w:ascii="Times New Roman" w:hAnsi="Times New Roman"/>
          <w:iCs/>
          <w:sz w:val="26"/>
          <w:szCs w:val="26"/>
        </w:rPr>
        <w:t>в эксплуатацию</w:t>
      </w:r>
    </w:p>
    <w:p w:rsidR="00526E08" w:rsidRDefault="00526E08" w:rsidP="00526E08">
      <w:pPr>
        <w:spacing w:after="0"/>
        <w:jc w:val="both"/>
        <w:rPr>
          <w:rFonts w:ascii="Times New Roman" w:hAnsi="Times New Roman"/>
          <w:iCs/>
          <w:sz w:val="26"/>
          <w:szCs w:val="26"/>
        </w:rPr>
      </w:pPr>
    </w:p>
    <w:p w:rsidR="00526E08" w:rsidRDefault="00526E08" w:rsidP="00526E08">
      <w:pPr>
        <w:spacing w:after="0"/>
        <w:ind w:firstLine="708"/>
        <w:jc w:val="both"/>
        <w:rPr>
          <w:rFonts w:ascii="Times New Roman" w:hAnsi="Times New Roman"/>
          <w:iCs/>
          <w:sz w:val="28"/>
          <w:szCs w:val="28"/>
        </w:rPr>
      </w:pPr>
      <w:r>
        <w:rPr>
          <w:rFonts w:ascii="Times New Roman" w:hAnsi="Times New Roman"/>
          <w:iCs/>
          <w:sz w:val="26"/>
          <w:szCs w:val="26"/>
        </w:rPr>
        <w:t>Прошу выдать разрешение на ввод в эксплуатацию объекта капитального строительства</w:t>
      </w:r>
      <w:r>
        <w:rPr>
          <w:rFonts w:ascii="Times New Roman" w:hAnsi="Times New Roman"/>
          <w:iCs/>
          <w:sz w:val="28"/>
          <w:szCs w:val="28"/>
        </w:rPr>
        <w:t xml:space="preserve">_______________________________________________________ </w:t>
      </w:r>
      <w:r>
        <w:rPr>
          <w:rFonts w:ascii="Times New Roman" w:hAnsi="Times New Roman"/>
          <w:iCs/>
          <w:sz w:val="16"/>
          <w:szCs w:val="16"/>
        </w:rPr>
        <w:tab/>
      </w:r>
      <w:r>
        <w:rPr>
          <w:rFonts w:ascii="Times New Roman" w:hAnsi="Times New Roman"/>
          <w:iCs/>
          <w:sz w:val="16"/>
          <w:szCs w:val="16"/>
        </w:rPr>
        <w:tab/>
      </w:r>
      <w:r>
        <w:rPr>
          <w:rFonts w:ascii="Times New Roman" w:hAnsi="Times New Roman"/>
          <w:iCs/>
          <w:sz w:val="16"/>
          <w:szCs w:val="16"/>
        </w:rPr>
        <w:tab/>
      </w:r>
      <w:r>
        <w:rPr>
          <w:rFonts w:ascii="Times New Roman" w:hAnsi="Times New Roman"/>
          <w:iCs/>
          <w:sz w:val="16"/>
          <w:szCs w:val="16"/>
        </w:rPr>
        <w:tab/>
      </w:r>
      <w:r>
        <w:rPr>
          <w:rFonts w:ascii="Times New Roman" w:hAnsi="Times New Roman"/>
          <w:iCs/>
          <w:sz w:val="16"/>
          <w:szCs w:val="16"/>
        </w:rPr>
        <w:tab/>
      </w:r>
      <w:r>
        <w:rPr>
          <w:rFonts w:ascii="Times New Roman" w:hAnsi="Times New Roman"/>
          <w:iCs/>
          <w:sz w:val="16"/>
          <w:szCs w:val="16"/>
        </w:rPr>
        <w:tab/>
      </w:r>
      <w:r>
        <w:rPr>
          <w:rFonts w:ascii="Times New Roman" w:hAnsi="Times New Roman"/>
          <w:iCs/>
          <w:sz w:val="16"/>
          <w:szCs w:val="16"/>
        </w:rPr>
        <w:tab/>
        <w:t>(наименование объекта)</w:t>
      </w:r>
    </w:p>
    <w:p w:rsidR="00526E08" w:rsidRDefault="00526E08" w:rsidP="00526E08">
      <w:pPr>
        <w:spacing w:after="0"/>
        <w:jc w:val="both"/>
        <w:rPr>
          <w:rFonts w:ascii="Times New Roman" w:hAnsi="Times New Roman"/>
          <w:iCs/>
          <w:sz w:val="26"/>
          <w:szCs w:val="26"/>
        </w:rPr>
      </w:pPr>
      <w:r>
        <w:rPr>
          <w:rFonts w:ascii="Times New Roman" w:hAnsi="Times New Roman"/>
          <w:iCs/>
          <w:sz w:val="26"/>
          <w:szCs w:val="26"/>
        </w:rPr>
        <w:t>на земельном участке по адресу: ___________________________________________</w:t>
      </w:r>
    </w:p>
    <w:p w:rsidR="00526E08" w:rsidRDefault="00526E08" w:rsidP="00526E08">
      <w:pPr>
        <w:spacing w:after="0"/>
        <w:jc w:val="both"/>
        <w:rPr>
          <w:rFonts w:ascii="Times New Roman" w:hAnsi="Times New Roman"/>
          <w:iCs/>
          <w:sz w:val="26"/>
          <w:szCs w:val="26"/>
        </w:rPr>
      </w:pPr>
      <w:r>
        <w:rPr>
          <w:rFonts w:ascii="Times New Roman" w:hAnsi="Times New Roman"/>
          <w:iCs/>
          <w:sz w:val="26"/>
          <w:szCs w:val="26"/>
        </w:rPr>
        <w:t>_______________________________________________________________________</w:t>
      </w:r>
    </w:p>
    <w:p w:rsidR="00526E08" w:rsidRDefault="00526E08" w:rsidP="00526E08">
      <w:pPr>
        <w:spacing w:after="0"/>
        <w:jc w:val="both"/>
        <w:rPr>
          <w:rFonts w:ascii="Times New Roman" w:hAnsi="Times New Roman"/>
          <w:iCs/>
          <w:sz w:val="16"/>
          <w:szCs w:val="16"/>
        </w:rPr>
      </w:pPr>
      <w:r>
        <w:rPr>
          <w:rFonts w:ascii="Times New Roman" w:hAnsi="Times New Roman"/>
          <w:iCs/>
          <w:sz w:val="16"/>
          <w:szCs w:val="16"/>
        </w:rPr>
        <w:t xml:space="preserve"> </w:t>
      </w:r>
      <w:r>
        <w:rPr>
          <w:rFonts w:ascii="Times New Roman" w:hAnsi="Times New Roman"/>
          <w:iCs/>
          <w:sz w:val="16"/>
          <w:szCs w:val="16"/>
        </w:rPr>
        <w:tab/>
      </w:r>
      <w:r>
        <w:rPr>
          <w:rFonts w:ascii="Times New Roman" w:hAnsi="Times New Roman"/>
          <w:iCs/>
          <w:sz w:val="16"/>
          <w:szCs w:val="16"/>
        </w:rPr>
        <w:tab/>
      </w:r>
      <w:r>
        <w:rPr>
          <w:rFonts w:ascii="Times New Roman" w:hAnsi="Times New Roman"/>
          <w:iCs/>
          <w:sz w:val="16"/>
          <w:szCs w:val="16"/>
        </w:rPr>
        <w:tab/>
        <w:t>(наименование муниципального образования, месторасположение участка)</w:t>
      </w:r>
    </w:p>
    <w:p w:rsidR="00526E08" w:rsidRDefault="00526E08" w:rsidP="00526E08">
      <w:pPr>
        <w:spacing w:after="0"/>
        <w:ind w:firstLine="708"/>
        <w:jc w:val="both"/>
        <w:rPr>
          <w:rFonts w:ascii="Times New Roman" w:hAnsi="Times New Roman"/>
          <w:iCs/>
          <w:sz w:val="26"/>
          <w:szCs w:val="26"/>
        </w:rPr>
      </w:pPr>
      <w:r>
        <w:rPr>
          <w:rFonts w:ascii="Times New Roman" w:hAnsi="Times New Roman"/>
          <w:iCs/>
          <w:sz w:val="26"/>
          <w:szCs w:val="26"/>
        </w:rPr>
        <w:t>Строительство (реконструкция) осуществлено на основании______________</w:t>
      </w:r>
    </w:p>
    <w:p w:rsidR="00526E08" w:rsidRDefault="00526E08" w:rsidP="00526E08">
      <w:pPr>
        <w:spacing w:after="0"/>
        <w:jc w:val="both"/>
        <w:rPr>
          <w:rFonts w:ascii="Times New Roman" w:hAnsi="Times New Roman"/>
          <w:iCs/>
          <w:sz w:val="28"/>
          <w:szCs w:val="28"/>
        </w:rPr>
      </w:pPr>
      <w:r>
        <w:rPr>
          <w:rFonts w:ascii="Times New Roman" w:hAnsi="Times New Roman"/>
          <w:iCs/>
          <w:sz w:val="26"/>
          <w:szCs w:val="26"/>
        </w:rPr>
        <w:t>______________________________________________</w:t>
      </w:r>
      <w:r>
        <w:rPr>
          <w:rFonts w:ascii="Times New Roman" w:hAnsi="Times New Roman"/>
          <w:iCs/>
          <w:sz w:val="28"/>
          <w:szCs w:val="28"/>
        </w:rPr>
        <w:t>________________________</w:t>
      </w:r>
    </w:p>
    <w:p w:rsidR="00526E08" w:rsidRDefault="00526E08" w:rsidP="00526E08">
      <w:pPr>
        <w:spacing w:after="0"/>
        <w:ind w:left="3540"/>
        <w:rPr>
          <w:rFonts w:ascii="Times New Roman" w:hAnsi="Times New Roman"/>
          <w:iCs/>
          <w:sz w:val="16"/>
          <w:szCs w:val="16"/>
        </w:rPr>
      </w:pPr>
      <w:r>
        <w:rPr>
          <w:rFonts w:ascii="Times New Roman" w:hAnsi="Times New Roman"/>
          <w:iCs/>
          <w:sz w:val="16"/>
          <w:szCs w:val="16"/>
        </w:rPr>
        <w:t xml:space="preserve">(наименование документа) </w:t>
      </w:r>
    </w:p>
    <w:p w:rsidR="00526E08" w:rsidRDefault="00526E08" w:rsidP="00526E08">
      <w:pPr>
        <w:spacing w:after="0"/>
        <w:rPr>
          <w:rFonts w:ascii="Times New Roman" w:hAnsi="Times New Roman"/>
          <w:iCs/>
          <w:sz w:val="26"/>
          <w:szCs w:val="26"/>
        </w:rPr>
      </w:pPr>
      <w:r>
        <w:rPr>
          <w:rFonts w:ascii="Times New Roman" w:hAnsi="Times New Roman"/>
          <w:iCs/>
          <w:sz w:val="26"/>
          <w:szCs w:val="26"/>
        </w:rPr>
        <w:t>от</w:t>
      </w:r>
      <w:r>
        <w:rPr>
          <w:rFonts w:ascii="Times New Roman" w:hAnsi="Times New Roman"/>
          <w:iCs/>
          <w:sz w:val="28"/>
          <w:szCs w:val="28"/>
        </w:rPr>
        <w:t xml:space="preserve"> </w:t>
      </w:r>
      <w:r>
        <w:rPr>
          <w:rFonts w:ascii="Times New Roman" w:hAnsi="Times New Roman"/>
          <w:iCs/>
          <w:sz w:val="26"/>
          <w:szCs w:val="26"/>
        </w:rPr>
        <w:t>«</w:t>
      </w:r>
      <w:r>
        <w:rPr>
          <w:rFonts w:ascii="Times New Roman" w:hAnsi="Times New Roman"/>
          <w:iCs/>
          <w:sz w:val="28"/>
          <w:szCs w:val="28"/>
        </w:rPr>
        <w:t>____</w:t>
      </w:r>
      <w:r>
        <w:rPr>
          <w:rFonts w:ascii="Times New Roman" w:hAnsi="Times New Roman"/>
          <w:iCs/>
          <w:sz w:val="26"/>
          <w:szCs w:val="26"/>
        </w:rPr>
        <w:t>»</w:t>
      </w:r>
      <w:r>
        <w:rPr>
          <w:rFonts w:ascii="Times New Roman" w:hAnsi="Times New Roman"/>
          <w:iCs/>
          <w:sz w:val="28"/>
          <w:szCs w:val="28"/>
        </w:rPr>
        <w:t xml:space="preserve">____________ </w:t>
      </w:r>
      <w:proofErr w:type="gramStart"/>
      <w:r>
        <w:rPr>
          <w:rFonts w:ascii="Times New Roman" w:hAnsi="Times New Roman"/>
          <w:iCs/>
          <w:sz w:val="26"/>
          <w:szCs w:val="26"/>
        </w:rPr>
        <w:t>г</w:t>
      </w:r>
      <w:proofErr w:type="gramEnd"/>
      <w:r>
        <w:rPr>
          <w:rFonts w:ascii="Times New Roman" w:hAnsi="Times New Roman"/>
          <w:iCs/>
          <w:sz w:val="26"/>
          <w:szCs w:val="26"/>
        </w:rPr>
        <w:t>.</w:t>
      </w:r>
      <w:r>
        <w:rPr>
          <w:rFonts w:ascii="Times New Roman" w:hAnsi="Times New Roman"/>
          <w:iCs/>
          <w:sz w:val="28"/>
          <w:szCs w:val="28"/>
        </w:rPr>
        <w:t xml:space="preserve"> </w:t>
      </w:r>
      <w:r>
        <w:rPr>
          <w:rFonts w:ascii="Times New Roman" w:hAnsi="Times New Roman"/>
          <w:iCs/>
          <w:sz w:val="26"/>
          <w:szCs w:val="26"/>
        </w:rPr>
        <w:t>№</w:t>
      </w:r>
      <w:r>
        <w:rPr>
          <w:rFonts w:ascii="Times New Roman" w:hAnsi="Times New Roman"/>
          <w:iCs/>
          <w:sz w:val="28"/>
          <w:szCs w:val="28"/>
        </w:rPr>
        <w:t>____________________</w:t>
      </w:r>
      <w:r>
        <w:rPr>
          <w:rFonts w:ascii="Times New Roman" w:hAnsi="Times New Roman"/>
          <w:iCs/>
          <w:sz w:val="26"/>
          <w:szCs w:val="26"/>
        </w:rPr>
        <w:t>.</w:t>
      </w:r>
    </w:p>
    <w:p w:rsidR="00526E08" w:rsidRDefault="00526E08" w:rsidP="00526E08">
      <w:pPr>
        <w:spacing w:after="0"/>
        <w:ind w:firstLine="708"/>
        <w:jc w:val="both"/>
        <w:rPr>
          <w:rFonts w:ascii="Times New Roman" w:hAnsi="Times New Roman"/>
          <w:iCs/>
          <w:sz w:val="28"/>
          <w:szCs w:val="28"/>
        </w:rPr>
      </w:pPr>
      <w:r>
        <w:rPr>
          <w:rFonts w:ascii="Times New Roman" w:hAnsi="Times New Roman"/>
          <w:iCs/>
          <w:sz w:val="26"/>
          <w:szCs w:val="26"/>
        </w:rPr>
        <w:t>Право на пользование землей закреплено_______________________________</w:t>
      </w:r>
    </w:p>
    <w:p w:rsidR="00526E08" w:rsidRDefault="00526E08" w:rsidP="00526E08">
      <w:pPr>
        <w:spacing w:after="0"/>
        <w:jc w:val="both"/>
        <w:rPr>
          <w:rFonts w:ascii="Times New Roman" w:hAnsi="Times New Roman"/>
          <w:iCs/>
          <w:sz w:val="28"/>
          <w:szCs w:val="28"/>
        </w:rPr>
      </w:pPr>
      <w:r>
        <w:rPr>
          <w:rFonts w:ascii="Times New Roman" w:hAnsi="Times New Roman"/>
          <w:iCs/>
          <w:sz w:val="28"/>
          <w:szCs w:val="28"/>
        </w:rPr>
        <w:t>__________________________________________________________________</w:t>
      </w:r>
    </w:p>
    <w:p w:rsidR="00526E08" w:rsidRDefault="00526E08" w:rsidP="00526E08">
      <w:pPr>
        <w:spacing w:after="0"/>
        <w:ind w:left="3540"/>
        <w:rPr>
          <w:rFonts w:ascii="Times New Roman" w:hAnsi="Times New Roman"/>
          <w:iCs/>
          <w:sz w:val="16"/>
          <w:szCs w:val="16"/>
        </w:rPr>
      </w:pPr>
      <w:r>
        <w:rPr>
          <w:rFonts w:ascii="Times New Roman" w:hAnsi="Times New Roman"/>
          <w:iCs/>
          <w:sz w:val="16"/>
          <w:szCs w:val="16"/>
        </w:rPr>
        <w:t>(наименование документа)</w:t>
      </w:r>
    </w:p>
    <w:p w:rsidR="00526E08" w:rsidRDefault="00526E08" w:rsidP="00526E08">
      <w:pPr>
        <w:spacing w:after="0"/>
        <w:rPr>
          <w:rFonts w:ascii="Times New Roman" w:hAnsi="Times New Roman"/>
          <w:iCs/>
          <w:sz w:val="28"/>
          <w:szCs w:val="28"/>
        </w:rPr>
      </w:pPr>
      <w:r>
        <w:rPr>
          <w:rFonts w:ascii="Times New Roman" w:hAnsi="Times New Roman"/>
          <w:iCs/>
          <w:sz w:val="26"/>
          <w:szCs w:val="26"/>
        </w:rPr>
        <w:t>от «</w:t>
      </w:r>
      <w:r>
        <w:rPr>
          <w:rFonts w:ascii="Times New Roman" w:hAnsi="Times New Roman"/>
          <w:iCs/>
          <w:sz w:val="28"/>
          <w:szCs w:val="28"/>
        </w:rPr>
        <w:t>___</w:t>
      </w:r>
      <w:r>
        <w:rPr>
          <w:rFonts w:ascii="Times New Roman" w:hAnsi="Times New Roman"/>
          <w:iCs/>
          <w:sz w:val="26"/>
          <w:szCs w:val="26"/>
        </w:rPr>
        <w:t>»</w:t>
      </w:r>
      <w:r>
        <w:rPr>
          <w:rFonts w:ascii="Times New Roman" w:hAnsi="Times New Roman"/>
          <w:iCs/>
          <w:sz w:val="28"/>
          <w:szCs w:val="28"/>
        </w:rPr>
        <w:t xml:space="preserve"> _____________ </w:t>
      </w:r>
      <w:proofErr w:type="gramStart"/>
      <w:r>
        <w:rPr>
          <w:rFonts w:ascii="Times New Roman" w:hAnsi="Times New Roman"/>
          <w:iCs/>
          <w:sz w:val="26"/>
          <w:szCs w:val="26"/>
        </w:rPr>
        <w:t>г</w:t>
      </w:r>
      <w:proofErr w:type="gramEnd"/>
      <w:r>
        <w:rPr>
          <w:rFonts w:ascii="Times New Roman" w:hAnsi="Times New Roman"/>
          <w:iCs/>
          <w:sz w:val="26"/>
          <w:szCs w:val="26"/>
        </w:rPr>
        <w:t>. №</w:t>
      </w:r>
      <w:r>
        <w:rPr>
          <w:rFonts w:ascii="Times New Roman" w:hAnsi="Times New Roman"/>
          <w:iCs/>
          <w:sz w:val="28"/>
          <w:szCs w:val="28"/>
        </w:rPr>
        <w:t xml:space="preserve"> ____________________</w:t>
      </w:r>
      <w:r>
        <w:rPr>
          <w:rFonts w:ascii="Times New Roman" w:hAnsi="Times New Roman"/>
          <w:iCs/>
          <w:sz w:val="26"/>
          <w:szCs w:val="26"/>
        </w:rPr>
        <w:t>.</w:t>
      </w:r>
    </w:p>
    <w:p w:rsidR="00526E08" w:rsidRDefault="00526E08" w:rsidP="00526E08">
      <w:pPr>
        <w:spacing w:after="0"/>
        <w:rPr>
          <w:rFonts w:ascii="Times New Roman" w:hAnsi="Times New Roman"/>
          <w:iCs/>
          <w:sz w:val="26"/>
          <w:szCs w:val="26"/>
        </w:rPr>
      </w:pPr>
      <w:r>
        <w:rPr>
          <w:rFonts w:ascii="Times New Roman" w:hAnsi="Times New Roman"/>
          <w:iCs/>
          <w:sz w:val="26"/>
          <w:szCs w:val="26"/>
        </w:rPr>
        <w:t>Дополнительно информирую:</w:t>
      </w:r>
    </w:p>
    <w:p w:rsidR="00526E08" w:rsidRDefault="00526E08" w:rsidP="00526E08">
      <w:pPr>
        <w:spacing w:after="0"/>
        <w:jc w:val="both"/>
        <w:rPr>
          <w:rFonts w:ascii="Times New Roman" w:hAnsi="Times New Roman"/>
          <w:iCs/>
          <w:sz w:val="26"/>
          <w:szCs w:val="26"/>
        </w:rPr>
      </w:pPr>
      <w:r>
        <w:rPr>
          <w:rFonts w:ascii="Times New Roman" w:hAnsi="Times New Roman"/>
          <w:iCs/>
          <w:sz w:val="26"/>
          <w:szCs w:val="26"/>
        </w:rPr>
        <w:t>Финансирование строительства (реконструкции) осуществлялось_______________</w:t>
      </w:r>
    </w:p>
    <w:p w:rsidR="00526E08" w:rsidRDefault="00526E08" w:rsidP="00526E08">
      <w:pPr>
        <w:spacing w:after="0"/>
        <w:jc w:val="both"/>
        <w:rPr>
          <w:rFonts w:ascii="Times New Roman" w:hAnsi="Times New Roman"/>
          <w:iCs/>
          <w:sz w:val="26"/>
          <w:szCs w:val="26"/>
        </w:rPr>
      </w:pPr>
      <w:r>
        <w:rPr>
          <w:rFonts w:ascii="Times New Roman" w:hAnsi="Times New Roman"/>
          <w:iCs/>
          <w:sz w:val="26"/>
          <w:szCs w:val="26"/>
        </w:rPr>
        <w:t>_______________________________________________________________________</w:t>
      </w:r>
    </w:p>
    <w:p w:rsidR="00526E08" w:rsidRDefault="00526E08" w:rsidP="00526E08">
      <w:pPr>
        <w:spacing w:after="0"/>
        <w:ind w:left="2832" w:firstLine="708"/>
        <w:rPr>
          <w:rFonts w:ascii="Times New Roman" w:hAnsi="Times New Roman"/>
          <w:iCs/>
          <w:sz w:val="16"/>
          <w:szCs w:val="16"/>
        </w:rPr>
      </w:pPr>
      <w:r>
        <w:rPr>
          <w:rFonts w:ascii="Times New Roman" w:hAnsi="Times New Roman"/>
          <w:iCs/>
          <w:sz w:val="16"/>
          <w:szCs w:val="16"/>
        </w:rPr>
        <w:t xml:space="preserve">(указать, за </w:t>
      </w:r>
      <w:proofErr w:type="gramStart"/>
      <w:r>
        <w:rPr>
          <w:rFonts w:ascii="Times New Roman" w:hAnsi="Times New Roman"/>
          <w:iCs/>
          <w:sz w:val="16"/>
          <w:szCs w:val="16"/>
        </w:rPr>
        <w:t>счет</w:t>
      </w:r>
      <w:proofErr w:type="gramEnd"/>
      <w:r>
        <w:rPr>
          <w:rFonts w:ascii="Times New Roman" w:hAnsi="Times New Roman"/>
          <w:iCs/>
          <w:sz w:val="16"/>
          <w:szCs w:val="16"/>
        </w:rPr>
        <w:t xml:space="preserve"> каких средств)</w:t>
      </w:r>
    </w:p>
    <w:p w:rsidR="00526E08" w:rsidRDefault="00526E08" w:rsidP="00526E08">
      <w:pPr>
        <w:spacing w:after="0"/>
        <w:jc w:val="both"/>
        <w:rPr>
          <w:rFonts w:ascii="Times New Roman" w:hAnsi="Times New Roman"/>
          <w:iCs/>
          <w:sz w:val="26"/>
          <w:szCs w:val="26"/>
        </w:rPr>
      </w:pPr>
      <w:r>
        <w:rPr>
          <w:rFonts w:ascii="Times New Roman" w:hAnsi="Times New Roman"/>
          <w:iCs/>
          <w:sz w:val="26"/>
          <w:szCs w:val="26"/>
        </w:rPr>
        <w:t>Работы производились в соответствии с договором от «___»</w:t>
      </w:r>
      <w:proofErr w:type="spellStart"/>
      <w:r>
        <w:rPr>
          <w:rFonts w:ascii="Times New Roman" w:hAnsi="Times New Roman"/>
          <w:iCs/>
          <w:sz w:val="26"/>
          <w:szCs w:val="26"/>
        </w:rPr>
        <w:t>__________</w:t>
      </w:r>
      <w:proofErr w:type="gramStart"/>
      <w:r>
        <w:rPr>
          <w:rFonts w:ascii="Times New Roman" w:hAnsi="Times New Roman"/>
          <w:iCs/>
          <w:sz w:val="26"/>
          <w:szCs w:val="26"/>
        </w:rPr>
        <w:t>г</w:t>
      </w:r>
      <w:proofErr w:type="spellEnd"/>
      <w:proofErr w:type="gramEnd"/>
      <w:r>
        <w:rPr>
          <w:rFonts w:ascii="Times New Roman" w:hAnsi="Times New Roman"/>
          <w:iCs/>
          <w:sz w:val="26"/>
          <w:szCs w:val="26"/>
        </w:rPr>
        <w:t>. № ______</w:t>
      </w:r>
    </w:p>
    <w:p w:rsidR="00526E08" w:rsidRDefault="00526E08" w:rsidP="00526E08">
      <w:pPr>
        <w:spacing w:after="0"/>
        <w:jc w:val="both"/>
        <w:rPr>
          <w:rFonts w:ascii="Times New Roman" w:hAnsi="Times New Roman"/>
          <w:iCs/>
          <w:sz w:val="26"/>
          <w:szCs w:val="26"/>
        </w:rPr>
      </w:pPr>
      <w:r>
        <w:rPr>
          <w:rFonts w:ascii="Times New Roman" w:hAnsi="Times New Roman"/>
          <w:iCs/>
          <w:sz w:val="26"/>
          <w:szCs w:val="26"/>
        </w:rPr>
        <w:t>_______________________________________________________________________</w:t>
      </w:r>
    </w:p>
    <w:p w:rsidR="00526E08" w:rsidRDefault="00526E08" w:rsidP="00526E08">
      <w:pPr>
        <w:spacing w:after="0"/>
        <w:ind w:left="1416" w:firstLine="708"/>
        <w:rPr>
          <w:rFonts w:ascii="Times New Roman" w:hAnsi="Times New Roman"/>
          <w:iCs/>
          <w:sz w:val="16"/>
          <w:szCs w:val="16"/>
        </w:rPr>
      </w:pPr>
      <w:r>
        <w:rPr>
          <w:rFonts w:ascii="Times New Roman" w:hAnsi="Times New Roman"/>
          <w:iCs/>
          <w:sz w:val="16"/>
          <w:szCs w:val="16"/>
        </w:rPr>
        <w:t>(наименование организации, юридический и почтовый адреса, номер телефона)</w:t>
      </w:r>
    </w:p>
    <w:p w:rsidR="00526E08" w:rsidRDefault="00526E08" w:rsidP="00526E08">
      <w:pPr>
        <w:spacing w:after="0"/>
        <w:jc w:val="both"/>
        <w:rPr>
          <w:rFonts w:ascii="Times New Roman" w:hAnsi="Times New Roman"/>
          <w:iCs/>
          <w:sz w:val="28"/>
          <w:szCs w:val="28"/>
        </w:rPr>
      </w:pPr>
      <w:r>
        <w:rPr>
          <w:rFonts w:ascii="Times New Roman" w:hAnsi="Times New Roman"/>
          <w:iCs/>
          <w:sz w:val="26"/>
          <w:szCs w:val="26"/>
        </w:rPr>
        <w:t>Право выполнения строительно-монтажных работ закреплено</w:t>
      </w:r>
      <w:r>
        <w:rPr>
          <w:rFonts w:ascii="Times New Roman" w:hAnsi="Times New Roman"/>
          <w:iCs/>
          <w:sz w:val="28"/>
          <w:szCs w:val="28"/>
        </w:rPr>
        <w:t>_________________</w:t>
      </w:r>
    </w:p>
    <w:p w:rsidR="00526E08" w:rsidRDefault="00526E08" w:rsidP="00526E08">
      <w:pPr>
        <w:spacing w:after="0"/>
        <w:rPr>
          <w:rFonts w:ascii="Times New Roman" w:hAnsi="Times New Roman"/>
          <w:iCs/>
          <w:sz w:val="28"/>
          <w:szCs w:val="28"/>
        </w:rPr>
      </w:pPr>
      <w:r>
        <w:rPr>
          <w:rFonts w:ascii="Times New Roman" w:hAnsi="Times New Roman"/>
          <w:iCs/>
          <w:sz w:val="28"/>
          <w:szCs w:val="28"/>
        </w:rPr>
        <w:t>__________________________________________________________________</w:t>
      </w:r>
    </w:p>
    <w:p w:rsidR="00526E08" w:rsidRDefault="00526E08" w:rsidP="00526E08">
      <w:pPr>
        <w:spacing w:after="0"/>
        <w:ind w:left="1416" w:firstLine="708"/>
        <w:rPr>
          <w:rFonts w:ascii="Times New Roman" w:hAnsi="Times New Roman"/>
          <w:iCs/>
          <w:sz w:val="16"/>
          <w:szCs w:val="16"/>
        </w:rPr>
      </w:pPr>
      <w:r>
        <w:rPr>
          <w:rFonts w:ascii="Times New Roman" w:hAnsi="Times New Roman"/>
          <w:iCs/>
          <w:sz w:val="16"/>
          <w:szCs w:val="16"/>
        </w:rPr>
        <w:t>(наименование документа и уполномоченной организации, его выдавшей)</w:t>
      </w:r>
    </w:p>
    <w:p w:rsidR="00526E08" w:rsidRDefault="00526E08" w:rsidP="00526E08">
      <w:pPr>
        <w:spacing w:after="0"/>
        <w:rPr>
          <w:rFonts w:ascii="Times New Roman" w:hAnsi="Times New Roman"/>
          <w:iCs/>
          <w:sz w:val="28"/>
          <w:szCs w:val="28"/>
        </w:rPr>
      </w:pPr>
      <w:r>
        <w:rPr>
          <w:rFonts w:ascii="Times New Roman" w:hAnsi="Times New Roman"/>
          <w:iCs/>
          <w:sz w:val="26"/>
          <w:szCs w:val="26"/>
        </w:rPr>
        <w:t>от «</w:t>
      </w:r>
      <w:r>
        <w:rPr>
          <w:rFonts w:ascii="Times New Roman" w:hAnsi="Times New Roman"/>
          <w:iCs/>
          <w:sz w:val="28"/>
          <w:szCs w:val="28"/>
        </w:rPr>
        <w:t>___</w:t>
      </w:r>
      <w:r>
        <w:rPr>
          <w:rFonts w:ascii="Times New Roman" w:hAnsi="Times New Roman"/>
          <w:iCs/>
          <w:sz w:val="26"/>
          <w:szCs w:val="26"/>
        </w:rPr>
        <w:t>»</w:t>
      </w:r>
      <w:r>
        <w:rPr>
          <w:rFonts w:ascii="Times New Roman" w:hAnsi="Times New Roman"/>
          <w:iCs/>
          <w:sz w:val="28"/>
          <w:szCs w:val="28"/>
        </w:rPr>
        <w:t xml:space="preserve"> __________ </w:t>
      </w:r>
      <w:proofErr w:type="gramStart"/>
      <w:r>
        <w:rPr>
          <w:rFonts w:ascii="Times New Roman" w:hAnsi="Times New Roman"/>
          <w:iCs/>
          <w:sz w:val="26"/>
          <w:szCs w:val="26"/>
        </w:rPr>
        <w:t>г</w:t>
      </w:r>
      <w:proofErr w:type="gramEnd"/>
      <w:r>
        <w:rPr>
          <w:rFonts w:ascii="Times New Roman" w:hAnsi="Times New Roman"/>
          <w:iCs/>
          <w:sz w:val="26"/>
          <w:szCs w:val="26"/>
        </w:rPr>
        <w:t>. №</w:t>
      </w:r>
      <w:r>
        <w:rPr>
          <w:rFonts w:ascii="Times New Roman" w:hAnsi="Times New Roman"/>
          <w:iCs/>
          <w:sz w:val="28"/>
          <w:szCs w:val="28"/>
        </w:rPr>
        <w:t xml:space="preserve"> ___________</w:t>
      </w:r>
    </w:p>
    <w:p w:rsidR="00526E08" w:rsidRDefault="00526E08" w:rsidP="00526E08">
      <w:pPr>
        <w:spacing w:after="0"/>
        <w:jc w:val="both"/>
        <w:rPr>
          <w:rFonts w:ascii="Times New Roman" w:hAnsi="Times New Roman"/>
          <w:iCs/>
          <w:sz w:val="28"/>
          <w:szCs w:val="28"/>
        </w:rPr>
      </w:pPr>
      <w:r>
        <w:rPr>
          <w:rFonts w:ascii="Times New Roman" w:hAnsi="Times New Roman"/>
          <w:iCs/>
          <w:sz w:val="26"/>
          <w:szCs w:val="26"/>
        </w:rPr>
        <w:t>Строительный контроль в соответствии с договором от «</w:t>
      </w:r>
      <w:r>
        <w:rPr>
          <w:rFonts w:ascii="Times New Roman" w:hAnsi="Times New Roman"/>
          <w:iCs/>
          <w:sz w:val="28"/>
          <w:szCs w:val="28"/>
        </w:rPr>
        <w:t>___</w:t>
      </w:r>
      <w:r>
        <w:rPr>
          <w:rFonts w:ascii="Times New Roman" w:hAnsi="Times New Roman"/>
          <w:iCs/>
          <w:sz w:val="26"/>
          <w:szCs w:val="26"/>
        </w:rPr>
        <w:t>»</w:t>
      </w:r>
      <w:r>
        <w:rPr>
          <w:rFonts w:ascii="Times New Roman" w:hAnsi="Times New Roman"/>
          <w:iCs/>
          <w:sz w:val="28"/>
          <w:szCs w:val="28"/>
        </w:rPr>
        <w:t xml:space="preserve"> ________ </w:t>
      </w:r>
      <w:proofErr w:type="gramStart"/>
      <w:r>
        <w:rPr>
          <w:rFonts w:ascii="Times New Roman" w:hAnsi="Times New Roman"/>
          <w:iCs/>
          <w:sz w:val="26"/>
          <w:szCs w:val="26"/>
        </w:rPr>
        <w:t>г</w:t>
      </w:r>
      <w:proofErr w:type="gramEnd"/>
      <w:r>
        <w:rPr>
          <w:rFonts w:ascii="Times New Roman" w:hAnsi="Times New Roman"/>
          <w:iCs/>
          <w:sz w:val="26"/>
          <w:szCs w:val="26"/>
        </w:rPr>
        <w:t>. №</w:t>
      </w:r>
      <w:r>
        <w:rPr>
          <w:rFonts w:ascii="Times New Roman" w:hAnsi="Times New Roman"/>
          <w:iCs/>
          <w:sz w:val="28"/>
          <w:szCs w:val="28"/>
        </w:rPr>
        <w:t xml:space="preserve"> ____</w:t>
      </w:r>
    </w:p>
    <w:p w:rsidR="00526E08" w:rsidRDefault="00526E08" w:rsidP="00526E08">
      <w:pPr>
        <w:spacing w:after="0"/>
        <w:jc w:val="both"/>
        <w:rPr>
          <w:rFonts w:ascii="Times New Roman" w:hAnsi="Times New Roman"/>
          <w:iCs/>
          <w:sz w:val="28"/>
          <w:szCs w:val="28"/>
        </w:rPr>
      </w:pPr>
      <w:r>
        <w:rPr>
          <w:rFonts w:ascii="Times New Roman" w:hAnsi="Times New Roman"/>
          <w:iCs/>
          <w:sz w:val="26"/>
          <w:szCs w:val="26"/>
        </w:rPr>
        <w:t>осуществлялся</w:t>
      </w:r>
      <w:r>
        <w:rPr>
          <w:rFonts w:ascii="Times New Roman" w:hAnsi="Times New Roman"/>
          <w:iCs/>
          <w:sz w:val="28"/>
          <w:szCs w:val="28"/>
        </w:rPr>
        <w:t>______________________________________________________</w:t>
      </w:r>
    </w:p>
    <w:p w:rsidR="00526E08" w:rsidRDefault="00526E08" w:rsidP="00526E08">
      <w:pPr>
        <w:spacing w:after="0"/>
        <w:jc w:val="both"/>
        <w:rPr>
          <w:rFonts w:ascii="Times New Roman" w:hAnsi="Times New Roman"/>
          <w:iCs/>
          <w:sz w:val="28"/>
          <w:szCs w:val="28"/>
        </w:rPr>
      </w:pPr>
      <w:r>
        <w:rPr>
          <w:rFonts w:ascii="Times New Roman" w:hAnsi="Times New Roman"/>
          <w:iCs/>
          <w:sz w:val="28"/>
          <w:szCs w:val="28"/>
        </w:rPr>
        <w:t>__________________________________________________________________</w:t>
      </w:r>
    </w:p>
    <w:p w:rsidR="00526E08" w:rsidRDefault="00526E08" w:rsidP="00526E08">
      <w:pPr>
        <w:spacing w:after="0"/>
        <w:rPr>
          <w:rFonts w:ascii="Times New Roman" w:hAnsi="Times New Roman"/>
          <w:iCs/>
          <w:sz w:val="16"/>
          <w:szCs w:val="16"/>
        </w:rPr>
      </w:pPr>
      <w:r>
        <w:rPr>
          <w:rFonts w:ascii="Times New Roman" w:hAnsi="Times New Roman"/>
          <w:iCs/>
          <w:sz w:val="28"/>
          <w:szCs w:val="28"/>
        </w:rPr>
        <w:lastRenderedPageBreak/>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16"/>
          <w:szCs w:val="16"/>
        </w:rPr>
        <w:t>(наименование организации, почтовый адрес, номер телефона)</w:t>
      </w:r>
    </w:p>
    <w:p w:rsidR="00526E08" w:rsidRDefault="00526E08" w:rsidP="00526E08">
      <w:pPr>
        <w:spacing w:after="0"/>
        <w:jc w:val="both"/>
        <w:rPr>
          <w:rFonts w:ascii="Times New Roman" w:hAnsi="Times New Roman"/>
          <w:iCs/>
          <w:sz w:val="28"/>
          <w:szCs w:val="28"/>
        </w:rPr>
      </w:pPr>
      <w:r>
        <w:rPr>
          <w:rFonts w:ascii="Times New Roman" w:hAnsi="Times New Roman"/>
          <w:iCs/>
          <w:sz w:val="26"/>
          <w:szCs w:val="26"/>
        </w:rPr>
        <w:t xml:space="preserve">Обязуюсь обо всех изменениях, связанных с приведенными в настоящем заявлении сведениями, сообщать </w:t>
      </w:r>
      <w:proofErr w:type="gramStart"/>
      <w:r>
        <w:rPr>
          <w:rFonts w:ascii="Times New Roman" w:hAnsi="Times New Roman"/>
          <w:iCs/>
          <w:sz w:val="26"/>
          <w:szCs w:val="26"/>
        </w:rPr>
        <w:t>в</w:t>
      </w:r>
      <w:proofErr w:type="gramEnd"/>
      <w:r>
        <w:rPr>
          <w:rFonts w:ascii="Times New Roman" w:hAnsi="Times New Roman"/>
          <w:iCs/>
          <w:sz w:val="28"/>
          <w:szCs w:val="28"/>
        </w:rPr>
        <w:t>_______________________________________________</w:t>
      </w:r>
    </w:p>
    <w:p w:rsidR="00526E08" w:rsidRDefault="00526E08" w:rsidP="00526E08">
      <w:pPr>
        <w:spacing w:after="0"/>
        <w:jc w:val="both"/>
        <w:rPr>
          <w:rFonts w:ascii="Times New Roman" w:hAnsi="Times New Roman"/>
          <w:iCs/>
          <w:sz w:val="28"/>
          <w:szCs w:val="28"/>
        </w:rPr>
      </w:pPr>
      <w:r>
        <w:rPr>
          <w:rFonts w:ascii="Times New Roman" w:hAnsi="Times New Roman"/>
          <w:iCs/>
          <w:sz w:val="28"/>
          <w:szCs w:val="28"/>
        </w:rPr>
        <w:t>__________________________________________________________________</w:t>
      </w:r>
    </w:p>
    <w:p w:rsidR="00526E08" w:rsidRDefault="00526E08" w:rsidP="00526E08">
      <w:pPr>
        <w:spacing w:after="0"/>
        <w:ind w:left="2832" w:firstLine="708"/>
        <w:jc w:val="both"/>
        <w:rPr>
          <w:rFonts w:ascii="Times New Roman" w:hAnsi="Times New Roman"/>
          <w:iCs/>
          <w:sz w:val="16"/>
          <w:szCs w:val="16"/>
        </w:rPr>
      </w:pPr>
      <w:r>
        <w:rPr>
          <w:rFonts w:ascii="Times New Roman" w:hAnsi="Times New Roman"/>
          <w:iCs/>
          <w:sz w:val="16"/>
          <w:szCs w:val="16"/>
        </w:rPr>
        <w:t>(наименование уполномоченного органа)</w:t>
      </w:r>
    </w:p>
    <w:p w:rsidR="00526E08" w:rsidRDefault="00526E08" w:rsidP="00526E08">
      <w:pPr>
        <w:spacing w:after="0"/>
        <w:rPr>
          <w:rFonts w:ascii="Times New Roman" w:hAnsi="Times New Roman"/>
          <w:iCs/>
          <w:sz w:val="28"/>
          <w:szCs w:val="28"/>
        </w:rPr>
      </w:pPr>
      <w:r>
        <w:rPr>
          <w:rFonts w:ascii="Times New Roman" w:hAnsi="Times New Roman"/>
          <w:iCs/>
          <w:sz w:val="28"/>
          <w:szCs w:val="28"/>
        </w:rPr>
        <w:t>________________________      _____________         ______________________</w:t>
      </w:r>
    </w:p>
    <w:p w:rsidR="00526E08" w:rsidRDefault="00526E08" w:rsidP="00526E08">
      <w:pPr>
        <w:spacing w:after="0"/>
        <w:rPr>
          <w:rFonts w:ascii="Times New Roman" w:hAnsi="Times New Roman"/>
          <w:iCs/>
          <w:sz w:val="16"/>
          <w:szCs w:val="16"/>
        </w:rPr>
      </w:pPr>
      <w:r>
        <w:rPr>
          <w:rFonts w:ascii="Times New Roman" w:hAnsi="Times New Roman"/>
          <w:iCs/>
          <w:sz w:val="28"/>
          <w:szCs w:val="28"/>
        </w:rPr>
        <w:t xml:space="preserve">   </w:t>
      </w:r>
      <w:proofErr w:type="gramStart"/>
      <w:r>
        <w:rPr>
          <w:rFonts w:ascii="Times New Roman" w:hAnsi="Times New Roman"/>
          <w:iCs/>
          <w:sz w:val="16"/>
          <w:szCs w:val="16"/>
        </w:rPr>
        <w:t>(должность (для    юридического лица)</w:t>
      </w:r>
      <w:r>
        <w:rPr>
          <w:rFonts w:ascii="Times New Roman" w:hAnsi="Times New Roman"/>
          <w:iCs/>
          <w:sz w:val="16"/>
          <w:szCs w:val="16"/>
        </w:rPr>
        <w:tab/>
      </w:r>
      <w:r>
        <w:rPr>
          <w:rFonts w:ascii="Times New Roman" w:hAnsi="Times New Roman"/>
          <w:iCs/>
          <w:sz w:val="16"/>
          <w:szCs w:val="16"/>
        </w:rPr>
        <w:tab/>
        <w:t xml:space="preserve"> (подпись) </w:t>
      </w:r>
      <w:r>
        <w:rPr>
          <w:rFonts w:ascii="Times New Roman" w:hAnsi="Times New Roman"/>
          <w:iCs/>
          <w:sz w:val="16"/>
          <w:szCs w:val="16"/>
        </w:rPr>
        <w:tab/>
      </w:r>
      <w:r>
        <w:rPr>
          <w:rFonts w:ascii="Times New Roman" w:hAnsi="Times New Roman"/>
          <w:iCs/>
          <w:sz w:val="16"/>
          <w:szCs w:val="16"/>
        </w:rPr>
        <w:tab/>
      </w:r>
      <w:r>
        <w:rPr>
          <w:rFonts w:ascii="Times New Roman" w:hAnsi="Times New Roman"/>
          <w:iCs/>
          <w:sz w:val="16"/>
          <w:szCs w:val="16"/>
        </w:rPr>
        <w:tab/>
        <w:t>(Ф.И.О.)</w:t>
      </w:r>
      <w:proofErr w:type="gramEnd"/>
    </w:p>
    <w:p w:rsidR="00526E08" w:rsidRDefault="00526E08" w:rsidP="00526E08">
      <w:pPr>
        <w:spacing w:after="0"/>
        <w:rPr>
          <w:rFonts w:ascii="Times New Roman" w:hAnsi="Times New Roman"/>
          <w:iCs/>
          <w:sz w:val="16"/>
          <w:szCs w:val="16"/>
        </w:rPr>
      </w:pPr>
      <w:r>
        <w:rPr>
          <w:rFonts w:ascii="Times New Roman" w:hAnsi="Times New Roman"/>
          <w:iCs/>
          <w:sz w:val="16"/>
          <w:szCs w:val="16"/>
        </w:rPr>
        <w:t xml:space="preserve"> </w:t>
      </w:r>
    </w:p>
    <w:p w:rsidR="00526E08" w:rsidRDefault="00526E08" w:rsidP="00526E08">
      <w:pPr>
        <w:spacing w:after="0"/>
        <w:rPr>
          <w:rFonts w:ascii="Times New Roman" w:hAnsi="Times New Roman"/>
          <w:iCs/>
          <w:sz w:val="26"/>
          <w:szCs w:val="26"/>
        </w:rPr>
      </w:pPr>
      <w:r>
        <w:rPr>
          <w:rFonts w:ascii="Times New Roman" w:hAnsi="Times New Roman"/>
          <w:iCs/>
          <w:sz w:val="26"/>
          <w:szCs w:val="26"/>
        </w:rPr>
        <w:t xml:space="preserve">«____» ______________ 20___ г. </w:t>
      </w:r>
    </w:p>
    <w:p w:rsidR="00526E08" w:rsidRDefault="00526E08" w:rsidP="00526E08">
      <w:pPr>
        <w:spacing w:after="0"/>
        <w:rPr>
          <w:rFonts w:ascii="Times New Roman" w:hAnsi="Times New Roman"/>
          <w:iCs/>
          <w:sz w:val="26"/>
          <w:szCs w:val="26"/>
        </w:rPr>
      </w:pPr>
      <w:r>
        <w:rPr>
          <w:rFonts w:ascii="Times New Roman" w:hAnsi="Times New Roman"/>
          <w:iCs/>
          <w:sz w:val="26"/>
          <w:szCs w:val="26"/>
        </w:rPr>
        <w:t xml:space="preserve"> </w:t>
      </w:r>
    </w:p>
    <w:p w:rsidR="00526E08" w:rsidRDefault="00526E08" w:rsidP="00526E08">
      <w:pPr>
        <w:spacing w:after="0"/>
        <w:rPr>
          <w:rFonts w:ascii="Times New Roman" w:hAnsi="Times New Roman"/>
          <w:iCs/>
          <w:sz w:val="26"/>
          <w:szCs w:val="26"/>
        </w:rPr>
      </w:pPr>
      <w:proofErr w:type="gramStart"/>
      <w:r>
        <w:rPr>
          <w:rFonts w:ascii="Times New Roman" w:hAnsi="Times New Roman"/>
          <w:iCs/>
          <w:sz w:val="26"/>
          <w:szCs w:val="26"/>
        </w:rPr>
        <w:t>М.П. (для юридического лица (при наличии)</w:t>
      </w:r>
      <w:proofErr w:type="gramEnd"/>
    </w:p>
    <w:p w:rsidR="00526E08" w:rsidRDefault="00526E08" w:rsidP="00526E08">
      <w:pPr>
        <w:rPr>
          <w:rFonts w:ascii="Times New Roman" w:hAnsi="Times New Roman"/>
          <w:iCs/>
          <w:sz w:val="28"/>
          <w:szCs w:val="28"/>
        </w:rPr>
      </w:pPr>
      <w:r>
        <w:rPr>
          <w:rFonts w:ascii="Times New Roman" w:hAnsi="Times New Roman"/>
          <w:iCs/>
          <w:sz w:val="28"/>
          <w:szCs w:val="28"/>
        </w:rPr>
        <w:br w:type="page"/>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lastRenderedPageBreak/>
        <w:t>Приложение 4</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к административному регламенту</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предоставления муниципальной услуги</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 xml:space="preserve">«Выдача разрешения на ввод </w:t>
      </w:r>
    </w:p>
    <w:p w:rsidR="00526E08" w:rsidRDefault="00526E08" w:rsidP="00526E08">
      <w:pPr>
        <w:spacing w:after="0"/>
        <w:jc w:val="right"/>
        <w:rPr>
          <w:rFonts w:ascii="Times New Roman" w:hAnsi="Times New Roman"/>
          <w:iCs/>
          <w:sz w:val="20"/>
          <w:szCs w:val="20"/>
        </w:rPr>
      </w:pPr>
      <w:r>
        <w:rPr>
          <w:rFonts w:ascii="Times New Roman" w:hAnsi="Times New Roman"/>
          <w:iCs/>
          <w:sz w:val="20"/>
          <w:szCs w:val="20"/>
        </w:rPr>
        <w:t>объекта в эксплуатацию»</w:t>
      </w:r>
    </w:p>
    <w:p w:rsidR="00526E08" w:rsidRDefault="00526E08" w:rsidP="00526E08">
      <w:pPr>
        <w:spacing w:after="0"/>
        <w:jc w:val="center"/>
        <w:rPr>
          <w:rFonts w:ascii="Times New Roman" w:hAnsi="Times New Roman"/>
          <w:iCs/>
          <w:sz w:val="26"/>
          <w:szCs w:val="26"/>
        </w:rPr>
      </w:pPr>
    </w:p>
    <w:p w:rsidR="00526E08" w:rsidRDefault="00526E08" w:rsidP="00526E08">
      <w:pPr>
        <w:spacing w:after="0"/>
        <w:jc w:val="center"/>
        <w:rPr>
          <w:rFonts w:ascii="Times New Roman" w:hAnsi="Times New Roman"/>
          <w:iCs/>
          <w:sz w:val="26"/>
          <w:szCs w:val="26"/>
        </w:rPr>
      </w:pPr>
    </w:p>
    <w:p w:rsidR="00526E08" w:rsidRDefault="00526E08" w:rsidP="00526E08">
      <w:pPr>
        <w:spacing w:after="0"/>
        <w:jc w:val="center"/>
        <w:rPr>
          <w:rFonts w:ascii="Times New Roman" w:hAnsi="Times New Roman"/>
          <w:iCs/>
          <w:sz w:val="26"/>
          <w:szCs w:val="26"/>
        </w:rPr>
      </w:pPr>
      <w:r>
        <w:rPr>
          <w:rFonts w:ascii="Times New Roman" w:hAnsi="Times New Roman"/>
          <w:iCs/>
          <w:sz w:val="26"/>
          <w:szCs w:val="26"/>
        </w:rPr>
        <w:t xml:space="preserve">Блок-схема последовательности </w:t>
      </w:r>
    </w:p>
    <w:p w:rsidR="00526E08" w:rsidRDefault="00526E08" w:rsidP="00526E08">
      <w:pPr>
        <w:spacing w:after="0"/>
        <w:jc w:val="center"/>
        <w:rPr>
          <w:rFonts w:ascii="Times New Roman" w:hAnsi="Times New Roman"/>
          <w:iCs/>
          <w:sz w:val="26"/>
          <w:szCs w:val="26"/>
        </w:rPr>
      </w:pPr>
      <w:r>
        <w:rPr>
          <w:rFonts w:ascii="Times New Roman" w:hAnsi="Times New Roman"/>
          <w:iCs/>
          <w:sz w:val="26"/>
          <w:szCs w:val="26"/>
        </w:rPr>
        <w:t xml:space="preserve">предоставления муниципальной услуги </w:t>
      </w:r>
    </w:p>
    <w:p w:rsidR="00526E08" w:rsidRDefault="00526E08" w:rsidP="00526E08">
      <w:pPr>
        <w:spacing w:after="0"/>
        <w:jc w:val="center"/>
        <w:rPr>
          <w:rFonts w:ascii="Times New Roman" w:hAnsi="Times New Roman"/>
          <w:iCs/>
          <w:sz w:val="26"/>
          <w:szCs w:val="26"/>
        </w:rPr>
      </w:pPr>
      <w:r>
        <w:rPr>
          <w:rFonts w:ascii="Times New Roman" w:hAnsi="Times New Roman"/>
          <w:iCs/>
          <w:sz w:val="26"/>
          <w:szCs w:val="26"/>
        </w:rPr>
        <w:t>«Выдача разрешения на ввод объекта в эксплуатацию»</w:t>
      </w:r>
    </w:p>
    <w:p w:rsidR="00526E08" w:rsidRDefault="00526E08" w:rsidP="00526E08">
      <w:pPr>
        <w:spacing w:after="0"/>
        <w:jc w:val="center"/>
        <w:rPr>
          <w:rFonts w:ascii="Times New Roman" w:hAnsi="Times New Roman"/>
          <w:iCs/>
          <w:sz w:val="26"/>
          <w:szCs w:val="26"/>
        </w:rPr>
      </w:pPr>
    </w:p>
    <w:p w:rsidR="00526E08" w:rsidRDefault="0029579E" w:rsidP="00526E08">
      <w:pPr>
        <w:spacing w:after="0"/>
        <w:jc w:val="center"/>
        <w:rPr>
          <w:rFonts w:ascii="Times New Roman" w:hAnsi="Times New Roman"/>
          <w:sz w:val="28"/>
          <w:szCs w:val="28"/>
        </w:rPr>
      </w:pPr>
      <w:r w:rsidRPr="0029579E">
        <w:pict>
          <v:rect id="_x0000_s1026" style="position:absolute;left:0;text-align:left;margin-left:232.2pt;margin-top:7.3pt;width:239.25pt;height:48.75pt;z-index:251660288">
            <v:textbox>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Предоставление заявителем документов, необходимых для предоставления муниципальной услуги в МФЦ</w:t>
                  </w:r>
                </w:p>
              </w:txbxContent>
            </v:textbox>
          </v:rect>
        </w:pict>
      </w:r>
      <w:r w:rsidRPr="0029579E">
        <w:pict>
          <v:rect id="_x0000_s1027" style="position:absolute;left:0;text-align:left;margin-left:-35.55pt;margin-top:79pt;width:239.25pt;height:48.75pt;z-index:251661312">
            <v:textbox style="mso-next-textbox:#_x0000_s1027">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Предоставление заявителем документов, необходимых для предоставления муниципальной услуги в отдел архитектуры и градостроительства</w:t>
                  </w:r>
                </w:p>
              </w:txbxContent>
            </v:textbox>
          </v:rect>
        </w:pict>
      </w:r>
      <w:r w:rsidRPr="0029579E">
        <w:pict>
          <v:shapetype id="_x0000_t32" coordsize="21600,21600" o:spt="32" o:oned="t" path="m,l21600,21600e" filled="f">
            <v:path arrowok="t" fillok="f" o:connecttype="none"/>
            <o:lock v:ext="edit" shapetype="t"/>
          </v:shapetype>
          <v:shape id="_x0000_s1028" type="#_x0000_t32" style="position:absolute;left:0;text-align:left;margin-left:352.2pt;margin-top:55pt;width:0;height:24.75pt;z-index:251662336" o:connectortype="straight">
            <v:stroke endarrow="block"/>
          </v:shape>
        </w:pict>
      </w:r>
      <w:r w:rsidRPr="0029579E">
        <w:pict>
          <v:rect id="_x0000_s1029" style="position:absolute;left:0;text-align:left;margin-left:232.2pt;margin-top:79pt;width:239.25pt;height:48.75pt;z-index:251663360">
            <v:textbox style="mso-next-textbox:#_x0000_s1029">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Предоставление заявителем документов, необходимых для предоставления муниципальной услуги в отдел архитектуры и градостроительства</w:t>
                  </w:r>
                </w:p>
              </w:txbxContent>
            </v:textbox>
          </v:rect>
        </w:pict>
      </w:r>
      <w:r w:rsidRPr="0029579E">
        <w:pict>
          <v:rect id="_x0000_s1030" style="position:absolute;left:0;text-align:left;margin-left:105.7pt;margin-top:142.7pt;width:239.25pt;height:32.25pt;z-index:251664384">
            <v:textbox style="mso-next-textbox:#_x0000_s1030">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Прием и регистрация представленных документов в отделе архитектуры и градостроительства</w:t>
                  </w:r>
                </w:p>
              </w:txbxContent>
            </v:textbox>
          </v:rect>
        </w:pict>
      </w:r>
      <w:r w:rsidRPr="0029579E">
        <w:pict>
          <v:shape id="_x0000_s1031" type="#_x0000_t32" style="position:absolute;left:0;text-align:left;margin-left:148.95pt;margin-top:126.2pt;width:.75pt;height:16.5pt;z-index:251665408" o:connectortype="straight">
            <v:stroke endarrow="block"/>
          </v:shape>
        </w:pict>
      </w:r>
      <w:r w:rsidRPr="0029579E">
        <w:pict>
          <v:shape id="_x0000_s1032" type="#_x0000_t32" style="position:absolute;left:0;text-align:left;margin-left:284.7pt;margin-top:126.2pt;width:.75pt;height:16.5pt;z-index:251666432" o:connectortype="straight">
            <v:stroke endarrow="block"/>
          </v:shape>
        </w:pict>
      </w:r>
      <w:r w:rsidRPr="0029579E">
        <w:pict>
          <v:rect id="_x0000_s1033" style="position:absolute;left:0;text-align:left;margin-left:-35.55pt;margin-top:189.2pt;width:239.25pt;height:18pt;z-index:251667456">
            <v:textbox style="mso-next-textbox:#_x0000_s1033">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Направление межведомственных запросов</w:t>
                  </w:r>
                </w:p>
              </w:txbxContent>
            </v:textbox>
          </v:rect>
        </w:pict>
      </w:r>
      <w:r w:rsidRPr="0029579E">
        <w:pict>
          <v:shape id="_x0000_s1034" type="#_x0000_t32" style="position:absolute;left:0;text-align:left;margin-left:148.2pt;margin-top:174.2pt;width:.75pt;height:16.5pt;z-index:251668480" o:connectortype="straight">
            <v:stroke endarrow="block"/>
          </v:shape>
        </w:pict>
      </w:r>
      <w:r w:rsidRPr="0029579E">
        <w:pict>
          <v:shape id="_x0000_s1035" type="#_x0000_t32" style="position:absolute;left:0;text-align:left;margin-left:203.7pt;margin-top:197.45pt;width:68.25pt;height:0;z-index:251669504" o:connectortype="straight">
            <v:stroke endarrow="block"/>
          </v:shape>
        </w:pict>
      </w:r>
      <w:r w:rsidRPr="0029579E">
        <w:pict>
          <v:rect id="_x0000_s1036" style="position:absolute;left:0;text-align:left;margin-left:271.95pt;margin-top:180.95pt;width:195pt;height:33pt;z-index:251670528">
            <v:textbox style="mso-next-textbox:#_x0000_s1036">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Проведение экспертизы представленных документов</w:t>
                  </w:r>
                </w:p>
              </w:txbxContent>
            </v:textbox>
          </v:rect>
        </w:pict>
      </w:r>
      <w:r w:rsidRPr="0029579E">
        <w:pict>
          <v:shapetype id="_x0000_t4" coordsize="21600,21600" o:spt="4" path="m10800,l,10800,10800,21600,21600,10800xe">
            <v:stroke joinstyle="miter"/>
            <v:path gradientshapeok="t" o:connecttype="rect" textboxrect="5400,5400,16200,16200"/>
          </v:shapetype>
          <v:shape id="_x0000_s1037" type="#_x0000_t4" style="position:absolute;left:0;text-align:left;margin-left:101.2pt;margin-top:220.7pt;width:251pt;height:98.25pt;z-index:251671552">
            <v:textbox>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Наличие оснований для отказа в предоставлении муниципальной услуги</w:t>
                  </w:r>
                </w:p>
              </w:txbxContent>
            </v:textbox>
          </v:shape>
        </w:pict>
      </w:r>
      <w:r w:rsidRPr="0029579E">
        <w:pict>
          <v:shape id="_x0000_s1038" type="#_x0000_t32" style="position:absolute;left:0;text-align:left;margin-left:381.45pt;margin-top:213.2pt;width:.75pt;height:54.75pt;z-index:251672576" o:connectortype="straight"/>
        </w:pict>
      </w:r>
      <w:r w:rsidRPr="0029579E">
        <w:pict>
          <v:shape id="_x0000_s1039" type="#_x0000_t32" style="position:absolute;left:0;text-align:left;margin-left:352.2pt;margin-top:266.4pt;width:30pt;height:0;flip:x;z-index:251673600" o:connectortype="straight">
            <v:stroke endarrow="block"/>
          </v:shape>
        </w:pict>
      </w:r>
      <w:r w:rsidRPr="0029579E">
        <w:pict>
          <v:shape id="_x0000_s1040" type="#_x0000_t32" style="position:absolute;left:0;text-align:left;margin-left:226.2pt;margin-top:315.85pt;width:0;height:13.5pt;z-index:251674624" o:connectortype="straight"/>
        </w:pict>
      </w:r>
      <w:r w:rsidRPr="0029579E">
        <w:pict>
          <v:shape id="_x0000_s1041" type="#_x0000_t32" style="position:absolute;left:0;text-align:left;margin-left:41.7pt;margin-top:329.35pt;width:184.5pt;height:0;flip:x;z-index:251675648" o:connectortype="straight"/>
        </w:pict>
      </w:r>
      <w:r w:rsidRPr="0029579E">
        <w:pict>
          <v:shape id="_x0000_s1042" type="#_x0000_t32" style="position:absolute;left:0;text-align:left;margin-left:220.95pt;margin-top:329.35pt;width:193.5pt;height:.05pt;flip:x;z-index:251676672" o:connectortype="straight"/>
        </w:pict>
      </w:r>
      <w:r w:rsidRPr="0029579E">
        <w:pict>
          <v:rect id="_x0000_s1043" style="position:absolute;left:0;text-align:left;margin-left:77.7pt;margin-top:303.9pt;width:40.5pt;height:19.9pt;z-index:251677696" stroked="f">
            <v:textbox>
              <w:txbxContent>
                <w:p w:rsidR="00F97434" w:rsidRDefault="00F97434" w:rsidP="00526E08">
                  <w:pPr>
                    <w:rPr>
                      <w:rFonts w:ascii="Times New Roman" w:hAnsi="Times New Roman" w:cs="Times New Roman"/>
                      <w:sz w:val="20"/>
                      <w:szCs w:val="20"/>
                    </w:rPr>
                  </w:pPr>
                  <w:r>
                    <w:rPr>
                      <w:rFonts w:ascii="Times New Roman" w:hAnsi="Times New Roman" w:cs="Times New Roman"/>
                      <w:sz w:val="20"/>
                      <w:szCs w:val="20"/>
                    </w:rPr>
                    <w:t>да</w:t>
                  </w:r>
                </w:p>
              </w:txbxContent>
            </v:textbox>
          </v:rect>
        </w:pict>
      </w:r>
      <w:r w:rsidRPr="0029579E">
        <w:pict>
          <v:rect id="_x0000_s1044" style="position:absolute;left:0;text-align:left;margin-left:337.2pt;margin-top:303.9pt;width:40.5pt;height:19.9pt;z-index:251678720" stroked="f">
            <v:textbox>
              <w:txbxContent>
                <w:p w:rsidR="00F97434" w:rsidRDefault="00F97434" w:rsidP="00526E08">
                  <w:pPr>
                    <w:rPr>
                      <w:rFonts w:ascii="Times New Roman" w:hAnsi="Times New Roman" w:cs="Times New Roman"/>
                      <w:sz w:val="20"/>
                      <w:szCs w:val="20"/>
                    </w:rPr>
                  </w:pPr>
                  <w:r>
                    <w:rPr>
                      <w:rFonts w:ascii="Times New Roman" w:hAnsi="Times New Roman" w:cs="Times New Roman"/>
                      <w:sz w:val="20"/>
                      <w:szCs w:val="20"/>
                    </w:rPr>
                    <w:t>нет</w:t>
                  </w:r>
                </w:p>
              </w:txbxContent>
            </v:textbox>
          </v:rect>
        </w:pict>
      </w:r>
      <w:r w:rsidRPr="0029579E">
        <w:pict>
          <v:shape id="_x0000_s1045" type="#_x0000_t32" style="position:absolute;left:0;text-align:left;margin-left:41.7pt;margin-top:329.4pt;width:0;height:18.7pt;z-index:251679744" o:connectortype="straight">
            <v:stroke endarrow="block"/>
          </v:shape>
        </w:pict>
      </w:r>
      <w:r w:rsidRPr="0029579E">
        <w:pict>
          <v:shape id="_x0000_s1046" type="#_x0000_t32" style="position:absolute;left:0;text-align:left;margin-left:414.45pt;margin-top:329.4pt;width:0;height:18.7pt;z-index:251680768" o:connectortype="straight">
            <v:stroke endarrow="block"/>
          </v:shape>
        </w:pict>
      </w:r>
      <w:r w:rsidRPr="0029579E">
        <w:pict>
          <v:rect id="_x0000_s1047" style="position:absolute;left:0;text-align:left;margin-left:-31.05pt;margin-top:347.35pt;width:149.25pt;height:48.75pt;z-index:251681792">
            <v:textbox>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Подготовка мотивированного отказа в предоставлении муниципальной услуги</w:t>
                  </w:r>
                </w:p>
              </w:txbxContent>
            </v:textbox>
          </v:rect>
        </w:pict>
      </w:r>
      <w:r w:rsidRPr="0029579E">
        <w:pict>
          <v:rect id="_x0000_s1048" style="position:absolute;left:0;text-align:left;margin-left:337.2pt;margin-top:347.35pt;width:149.25pt;height:48.75pt;z-index:251682816">
            <v:textbox>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 xml:space="preserve">Подготовка разрешения на ввод объекта в эксплуатацию </w:t>
                  </w:r>
                </w:p>
              </w:txbxContent>
            </v:textbox>
          </v:rect>
        </w:pict>
      </w:r>
      <w:r w:rsidRPr="0029579E">
        <w:pict>
          <v:shape id="_x0000_s1049" type="#_x0000_t32" style="position:absolute;left:0;text-align:left;margin-left:45.45pt;margin-top:396.1pt;width:0;height:21.75pt;z-index:251683840" o:connectortype="straight"/>
        </w:pict>
      </w:r>
      <w:r w:rsidRPr="0029579E">
        <w:pict>
          <v:shape id="_x0000_s1050" type="#_x0000_t32" style="position:absolute;left:0;text-align:left;margin-left:414.45pt;margin-top:396.1pt;width:0;height:21.75pt;z-index:251684864" o:connectortype="straight"/>
        </w:pict>
      </w:r>
      <w:r w:rsidRPr="0029579E">
        <w:pict>
          <v:shape id="_x0000_s1051" type="#_x0000_t32" style="position:absolute;left:0;text-align:left;margin-left:45.45pt;margin-top:417.85pt;width:369pt;height:0;z-index:251685888" o:connectortype="straight"/>
        </w:pict>
      </w:r>
      <w:r w:rsidRPr="0029579E">
        <w:pict>
          <v:shape id="_x0000_s1052" type="#_x0000_t32" style="position:absolute;left:0;text-align:left;margin-left:232.2pt;margin-top:417.85pt;width:0;height:15.75pt;z-index:251686912" o:connectortype="straight">
            <v:stroke endarrow="block"/>
          </v:shape>
        </w:pict>
      </w:r>
      <w:r w:rsidRPr="0029579E">
        <w:pict>
          <v:rect id="_x0000_s1053" style="position:absolute;left:0;text-align:left;margin-left:112.95pt;margin-top:433.6pt;width:239.25pt;height:32.25pt;z-index:251687936">
            <v:textbox style="mso-next-textbox:#_x0000_s1053">
              <w:txbxContent>
                <w:p w:rsidR="00F97434" w:rsidRDefault="00F97434" w:rsidP="00526E08">
                  <w:pPr>
                    <w:jc w:val="center"/>
                    <w:rPr>
                      <w:rFonts w:ascii="Times New Roman" w:hAnsi="Times New Roman" w:cs="Times New Roman"/>
                      <w:sz w:val="20"/>
                      <w:szCs w:val="20"/>
                    </w:rPr>
                  </w:pPr>
                  <w:r>
                    <w:rPr>
                      <w:rFonts w:ascii="Times New Roman" w:hAnsi="Times New Roman" w:cs="Times New Roman"/>
                      <w:sz w:val="20"/>
                      <w:szCs w:val="20"/>
                    </w:rPr>
                    <w:t>Выдача заявителю результата предоставления муниципальной услуги</w:t>
                  </w:r>
                </w:p>
              </w:txbxContent>
            </v:textbox>
          </v:rect>
        </w:pict>
      </w:r>
    </w:p>
    <w:p w:rsidR="00526E08" w:rsidRDefault="00526E08" w:rsidP="00526E08">
      <w:pPr>
        <w:spacing w:after="0"/>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tabs>
          <w:tab w:val="left" w:pos="6900"/>
        </w:tabs>
        <w:jc w:val="center"/>
        <w:rPr>
          <w:rFonts w:ascii="Times New Roman" w:hAnsi="Times New Roman"/>
          <w:sz w:val="28"/>
          <w:szCs w:val="28"/>
        </w:rPr>
      </w:pPr>
    </w:p>
    <w:p w:rsidR="00526E08" w:rsidRDefault="00526E08" w:rsidP="00526E08">
      <w:pPr>
        <w:tabs>
          <w:tab w:val="left" w:pos="6900"/>
        </w:tabs>
        <w:spacing w:after="0"/>
        <w:jc w:val="cente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Pr>
        <w:rPr>
          <w:rFonts w:ascii="Times New Roman" w:hAnsi="Times New Roman"/>
          <w:sz w:val="28"/>
          <w:szCs w:val="28"/>
        </w:rPr>
      </w:pPr>
    </w:p>
    <w:p w:rsidR="00526E08" w:rsidRDefault="00526E08" w:rsidP="00526E08"/>
    <w:p w:rsidR="005839A8" w:rsidRDefault="005839A8"/>
    <w:sectPr w:rsidR="005839A8" w:rsidSect="00E37C81">
      <w:pgSz w:w="11906" w:h="16838"/>
      <w:pgMar w:top="426" w:right="566"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37C81"/>
    <w:rsid w:val="0029579E"/>
    <w:rsid w:val="00526E08"/>
    <w:rsid w:val="005839A8"/>
    <w:rsid w:val="005E08E4"/>
    <w:rsid w:val="0067164E"/>
    <w:rsid w:val="007B3A6A"/>
    <w:rsid w:val="00896575"/>
    <w:rsid w:val="0097270E"/>
    <w:rsid w:val="00B23642"/>
    <w:rsid w:val="00C93CBB"/>
    <w:rsid w:val="00E34A41"/>
    <w:rsid w:val="00E37C81"/>
    <w:rsid w:val="00E45FC1"/>
    <w:rsid w:val="00F21D64"/>
    <w:rsid w:val="00F5375A"/>
    <w:rsid w:val="00F974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7" type="connector" idref="#_x0000_s1040"/>
        <o:r id="V:Rule18" type="connector" idref="#_x0000_s1038"/>
        <o:r id="V:Rule19" type="connector" idref="#_x0000_s1049"/>
        <o:r id="V:Rule20" type="connector" idref="#_x0000_s1031"/>
        <o:r id="V:Rule21" type="connector" idref="#_x0000_s1035"/>
        <o:r id="V:Rule22" type="connector" idref="#_x0000_s1042"/>
        <o:r id="V:Rule23" type="connector" idref="#_x0000_s1032"/>
        <o:r id="V:Rule24" type="connector" idref="#_x0000_s1028"/>
        <o:r id="V:Rule25" type="connector" idref="#_x0000_s1039"/>
        <o:r id="V:Rule26" type="connector" idref="#_x0000_s1041"/>
        <o:r id="V:Rule27" type="connector" idref="#_x0000_s1051"/>
        <o:r id="V:Rule28" type="connector" idref="#_x0000_s1052"/>
        <o:r id="V:Rule29" type="connector" idref="#_x0000_s1050"/>
        <o:r id="V:Rule30" type="connector" idref="#_x0000_s1034"/>
        <o:r id="V:Rule31" type="connector" idref="#_x0000_s1046"/>
        <o:r id="V:Rule3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8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526E08"/>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3">
    <w:name w:val="Emphasis"/>
    <w:basedOn w:val="a0"/>
    <w:qFormat/>
    <w:rsid w:val="00526E08"/>
    <w:rPr>
      <w:i/>
      <w:iCs/>
    </w:rPr>
  </w:style>
  <w:style w:type="paragraph" w:styleId="a4">
    <w:name w:val="No Spacing"/>
    <w:uiPriority w:val="1"/>
    <w:qFormat/>
    <w:rsid w:val="00896575"/>
    <w:pPr>
      <w:spacing w:after="0" w:line="240" w:lineRule="auto"/>
    </w:pPr>
  </w:style>
  <w:style w:type="paragraph" w:styleId="a5">
    <w:name w:val="Balloon Text"/>
    <w:basedOn w:val="a"/>
    <w:link w:val="a6"/>
    <w:uiPriority w:val="99"/>
    <w:semiHidden/>
    <w:unhideWhenUsed/>
    <w:rsid w:val="00F974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74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710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43</Pages>
  <Words>11096</Words>
  <Characters>63250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operator2</cp:lastModifiedBy>
  <cp:revision>12</cp:revision>
  <dcterms:created xsi:type="dcterms:W3CDTF">2020-06-25T04:53:00Z</dcterms:created>
  <dcterms:modified xsi:type="dcterms:W3CDTF">2021-11-08T06:32:00Z</dcterms:modified>
</cp:coreProperties>
</file>