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4A09" w:rsidRDefault="00A84A09" w:rsidP="00413D96">
      <w:pPr>
        <w:spacing w:after="0"/>
        <w:jc w:val="right"/>
        <w:rPr>
          <w:rFonts w:ascii="Times New Roman" w:hAnsi="Times New Roman" w:cs="Times New Roman"/>
        </w:rPr>
      </w:pPr>
    </w:p>
    <w:p w:rsidR="00413D96" w:rsidRPr="000A63CA" w:rsidRDefault="00413D96" w:rsidP="000A63CA">
      <w:pPr>
        <w:spacing w:after="0" w:line="240" w:lineRule="auto"/>
        <w:jc w:val="right"/>
        <w:rPr>
          <w:rFonts w:ascii="Times New Roman" w:hAnsi="Times New Roman" w:cs="Times New Roman"/>
          <w:sz w:val="26"/>
          <w:szCs w:val="26"/>
        </w:rPr>
      </w:pPr>
      <w:r w:rsidRPr="000A63CA">
        <w:rPr>
          <w:rFonts w:ascii="Times New Roman" w:hAnsi="Times New Roman" w:cs="Times New Roman"/>
          <w:sz w:val="26"/>
          <w:szCs w:val="26"/>
        </w:rPr>
        <w:t xml:space="preserve">Приложение </w:t>
      </w:r>
    </w:p>
    <w:p w:rsidR="00413D96" w:rsidRPr="000A63CA" w:rsidRDefault="00413D96" w:rsidP="000A63CA">
      <w:pPr>
        <w:spacing w:after="0" w:line="240" w:lineRule="auto"/>
        <w:jc w:val="right"/>
        <w:rPr>
          <w:rFonts w:ascii="Times New Roman" w:hAnsi="Times New Roman" w:cs="Times New Roman"/>
          <w:sz w:val="26"/>
          <w:szCs w:val="26"/>
        </w:rPr>
      </w:pPr>
      <w:r w:rsidRPr="000A63CA">
        <w:rPr>
          <w:rFonts w:ascii="Times New Roman" w:hAnsi="Times New Roman" w:cs="Times New Roman"/>
          <w:sz w:val="26"/>
          <w:szCs w:val="26"/>
        </w:rPr>
        <w:t>к постановлению администрации</w:t>
      </w:r>
    </w:p>
    <w:p w:rsidR="00413D96" w:rsidRPr="000A63CA" w:rsidRDefault="00413D96" w:rsidP="000A63CA">
      <w:pPr>
        <w:spacing w:after="0" w:line="240" w:lineRule="auto"/>
        <w:jc w:val="right"/>
        <w:rPr>
          <w:rFonts w:ascii="Times New Roman" w:hAnsi="Times New Roman" w:cs="Times New Roman"/>
          <w:sz w:val="26"/>
          <w:szCs w:val="26"/>
        </w:rPr>
      </w:pPr>
      <w:r w:rsidRPr="000A63CA">
        <w:rPr>
          <w:rFonts w:ascii="Times New Roman" w:hAnsi="Times New Roman" w:cs="Times New Roman"/>
          <w:sz w:val="26"/>
          <w:szCs w:val="26"/>
        </w:rPr>
        <w:t>Кыштымского городского округа</w:t>
      </w:r>
    </w:p>
    <w:p w:rsidR="00413D96" w:rsidRDefault="00413D96" w:rsidP="000A63CA">
      <w:pPr>
        <w:spacing w:after="0" w:line="240" w:lineRule="auto"/>
        <w:jc w:val="right"/>
        <w:rPr>
          <w:rFonts w:ascii="Times New Roman" w:hAnsi="Times New Roman" w:cs="Times New Roman"/>
          <w:sz w:val="26"/>
          <w:szCs w:val="26"/>
        </w:rPr>
      </w:pPr>
      <w:r w:rsidRPr="000A63CA">
        <w:rPr>
          <w:rFonts w:ascii="Times New Roman" w:hAnsi="Times New Roman" w:cs="Times New Roman"/>
          <w:sz w:val="26"/>
          <w:szCs w:val="26"/>
        </w:rPr>
        <w:t xml:space="preserve">от </w:t>
      </w:r>
      <w:r w:rsidRPr="00AF0F6F">
        <w:rPr>
          <w:rFonts w:ascii="Times New Roman" w:hAnsi="Times New Roman" w:cs="Times New Roman"/>
          <w:sz w:val="26"/>
          <w:szCs w:val="26"/>
          <w:u w:val="single"/>
        </w:rPr>
        <w:t>«</w:t>
      </w:r>
      <w:r w:rsidRPr="007D78A5">
        <w:rPr>
          <w:rFonts w:ascii="Times New Roman" w:hAnsi="Times New Roman" w:cs="Times New Roman"/>
          <w:sz w:val="26"/>
          <w:szCs w:val="26"/>
          <w:u w:val="single"/>
        </w:rPr>
        <w:t>_</w:t>
      </w:r>
      <w:r w:rsidR="007944C1" w:rsidRPr="00AF0F6F">
        <w:rPr>
          <w:rFonts w:ascii="Times New Roman" w:hAnsi="Times New Roman" w:cs="Times New Roman"/>
          <w:sz w:val="26"/>
          <w:szCs w:val="26"/>
          <w:u w:val="single"/>
        </w:rPr>
        <w:t>04</w:t>
      </w:r>
      <w:r w:rsidRPr="00AF0F6F">
        <w:rPr>
          <w:rFonts w:ascii="Times New Roman" w:hAnsi="Times New Roman" w:cs="Times New Roman"/>
          <w:sz w:val="26"/>
          <w:szCs w:val="26"/>
          <w:u w:val="single"/>
        </w:rPr>
        <w:t>_</w:t>
      </w:r>
      <w:proofErr w:type="gramStart"/>
      <w:r w:rsidRPr="00AF0F6F">
        <w:rPr>
          <w:rFonts w:ascii="Times New Roman" w:hAnsi="Times New Roman" w:cs="Times New Roman"/>
          <w:sz w:val="26"/>
          <w:szCs w:val="26"/>
          <w:u w:val="single"/>
        </w:rPr>
        <w:t>_»_</w:t>
      </w:r>
      <w:proofErr w:type="gramEnd"/>
      <w:r w:rsidRPr="00AF0F6F">
        <w:rPr>
          <w:rFonts w:ascii="Times New Roman" w:hAnsi="Times New Roman" w:cs="Times New Roman"/>
          <w:sz w:val="26"/>
          <w:szCs w:val="26"/>
          <w:u w:val="single"/>
        </w:rPr>
        <w:t>__</w:t>
      </w:r>
      <w:r w:rsidR="007944C1" w:rsidRPr="00AF0F6F">
        <w:rPr>
          <w:rFonts w:ascii="Times New Roman" w:hAnsi="Times New Roman" w:cs="Times New Roman"/>
          <w:sz w:val="26"/>
          <w:szCs w:val="26"/>
          <w:u w:val="single"/>
        </w:rPr>
        <w:t>12</w:t>
      </w:r>
      <w:r w:rsidRPr="00AF0F6F">
        <w:rPr>
          <w:rFonts w:ascii="Times New Roman" w:hAnsi="Times New Roman" w:cs="Times New Roman"/>
          <w:sz w:val="26"/>
          <w:szCs w:val="26"/>
          <w:u w:val="single"/>
        </w:rPr>
        <w:t>_____20_</w:t>
      </w:r>
      <w:r w:rsidR="00AF0F6F" w:rsidRPr="00AF0F6F">
        <w:rPr>
          <w:rFonts w:ascii="Times New Roman" w:hAnsi="Times New Roman" w:cs="Times New Roman"/>
          <w:sz w:val="26"/>
          <w:szCs w:val="26"/>
          <w:u w:val="single"/>
        </w:rPr>
        <w:t>17</w:t>
      </w:r>
      <w:r w:rsidRPr="000A63CA">
        <w:rPr>
          <w:rFonts w:ascii="Times New Roman" w:hAnsi="Times New Roman" w:cs="Times New Roman"/>
          <w:sz w:val="26"/>
          <w:szCs w:val="26"/>
        </w:rPr>
        <w:t>_г. №</w:t>
      </w:r>
      <w:r w:rsidRPr="00AF0F6F">
        <w:rPr>
          <w:rFonts w:ascii="Times New Roman" w:hAnsi="Times New Roman" w:cs="Times New Roman"/>
          <w:sz w:val="26"/>
          <w:szCs w:val="26"/>
          <w:u w:val="single"/>
        </w:rPr>
        <w:t>_</w:t>
      </w:r>
      <w:r w:rsidR="007944C1" w:rsidRPr="00AF0F6F">
        <w:rPr>
          <w:rFonts w:ascii="Times New Roman" w:hAnsi="Times New Roman" w:cs="Times New Roman"/>
          <w:sz w:val="26"/>
          <w:szCs w:val="26"/>
          <w:u w:val="single"/>
        </w:rPr>
        <w:t>2559</w:t>
      </w:r>
      <w:r w:rsidRPr="00AF0F6F">
        <w:rPr>
          <w:rFonts w:ascii="Times New Roman" w:hAnsi="Times New Roman" w:cs="Times New Roman"/>
          <w:sz w:val="26"/>
          <w:szCs w:val="26"/>
          <w:u w:val="single"/>
        </w:rPr>
        <w:t>_</w:t>
      </w:r>
    </w:p>
    <w:p w:rsidR="00AF0F6F" w:rsidRPr="000A63CA" w:rsidRDefault="00AF0F6F" w:rsidP="000A63CA">
      <w:pPr>
        <w:spacing w:after="0" w:line="240" w:lineRule="auto"/>
        <w:jc w:val="right"/>
        <w:rPr>
          <w:rFonts w:ascii="Times New Roman" w:hAnsi="Times New Roman" w:cs="Times New Roman"/>
          <w:sz w:val="26"/>
          <w:szCs w:val="26"/>
        </w:rPr>
      </w:pPr>
      <w:r>
        <w:rPr>
          <w:rFonts w:ascii="Times New Roman" w:hAnsi="Times New Roman" w:cs="Times New Roman"/>
          <w:sz w:val="26"/>
          <w:szCs w:val="26"/>
        </w:rPr>
        <w:t xml:space="preserve">(в ред. постановления от </w:t>
      </w:r>
      <w:r w:rsidR="007D78A5">
        <w:rPr>
          <w:rFonts w:ascii="Times New Roman" w:hAnsi="Times New Roman" w:cs="Times New Roman"/>
          <w:sz w:val="26"/>
          <w:szCs w:val="26"/>
        </w:rPr>
        <w:t>22</w:t>
      </w:r>
      <w:r>
        <w:rPr>
          <w:rFonts w:ascii="Times New Roman" w:hAnsi="Times New Roman" w:cs="Times New Roman"/>
          <w:sz w:val="26"/>
          <w:szCs w:val="26"/>
        </w:rPr>
        <w:t>.</w:t>
      </w:r>
      <w:r w:rsidR="007D78A5">
        <w:rPr>
          <w:rFonts w:ascii="Times New Roman" w:hAnsi="Times New Roman" w:cs="Times New Roman"/>
          <w:sz w:val="26"/>
          <w:szCs w:val="26"/>
        </w:rPr>
        <w:t>01</w:t>
      </w:r>
      <w:r>
        <w:rPr>
          <w:rFonts w:ascii="Times New Roman" w:hAnsi="Times New Roman" w:cs="Times New Roman"/>
          <w:sz w:val="26"/>
          <w:szCs w:val="26"/>
        </w:rPr>
        <w:t>.20</w:t>
      </w:r>
      <w:r w:rsidR="007D78A5">
        <w:rPr>
          <w:rFonts w:ascii="Times New Roman" w:hAnsi="Times New Roman" w:cs="Times New Roman"/>
          <w:sz w:val="26"/>
          <w:szCs w:val="26"/>
        </w:rPr>
        <w:t>21</w:t>
      </w:r>
      <w:r>
        <w:rPr>
          <w:rFonts w:ascii="Times New Roman" w:hAnsi="Times New Roman" w:cs="Times New Roman"/>
          <w:sz w:val="26"/>
          <w:szCs w:val="26"/>
        </w:rPr>
        <w:t xml:space="preserve"> № </w:t>
      </w:r>
      <w:r w:rsidR="007D78A5">
        <w:rPr>
          <w:rFonts w:ascii="Times New Roman" w:hAnsi="Times New Roman" w:cs="Times New Roman"/>
          <w:sz w:val="26"/>
          <w:szCs w:val="26"/>
        </w:rPr>
        <w:t>95</w:t>
      </w:r>
      <w:r>
        <w:rPr>
          <w:rFonts w:ascii="Times New Roman" w:hAnsi="Times New Roman" w:cs="Times New Roman"/>
          <w:sz w:val="26"/>
          <w:szCs w:val="26"/>
        </w:rPr>
        <w:t>)</w:t>
      </w:r>
    </w:p>
    <w:p w:rsidR="00413D96" w:rsidRPr="000A63CA" w:rsidRDefault="00413D96" w:rsidP="000A63CA">
      <w:pPr>
        <w:spacing w:after="0" w:line="240" w:lineRule="auto"/>
        <w:jc w:val="center"/>
        <w:rPr>
          <w:rFonts w:ascii="Times New Roman" w:hAnsi="Times New Roman" w:cs="Times New Roman"/>
          <w:sz w:val="26"/>
          <w:szCs w:val="26"/>
        </w:rPr>
      </w:pPr>
    </w:p>
    <w:p w:rsidR="00413D96" w:rsidRPr="000A63CA" w:rsidRDefault="00413D96" w:rsidP="000A63CA">
      <w:pPr>
        <w:spacing w:after="0" w:line="240" w:lineRule="auto"/>
        <w:jc w:val="center"/>
        <w:rPr>
          <w:rFonts w:ascii="Times New Roman" w:hAnsi="Times New Roman" w:cs="Times New Roman"/>
          <w:sz w:val="26"/>
          <w:szCs w:val="26"/>
        </w:rPr>
      </w:pPr>
    </w:p>
    <w:p w:rsidR="00413D96" w:rsidRPr="000A63CA" w:rsidRDefault="00413D96" w:rsidP="000A63CA">
      <w:pPr>
        <w:spacing w:after="0" w:line="240" w:lineRule="auto"/>
        <w:jc w:val="center"/>
        <w:rPr>
          <w:rFonts w:ascii="Times New Roman" w:hAnsi="Times New Roman" w:cs="Times New Roman"/>
          <w:sz w:val="26"/>
          <w:szCs w:val="26"/>
        </w:rPr>
      </w:pPr>
      <w:r w:rsidRPr="000A63CA">
        <w:rPr>
          <w:rFonts w:ascii="Times New Roman" w:hAnsi="Times New Roman" w:cs="Times New Roman"/>
          <w:sz w:val="26"/>
          <w:szCs w:val="26"/>
        </w:rPr>
        <w:t xml:space="preserve">Административный регламент </w:t>
      </w:r>
    </w:p>
    <w:p w:rsidR="00413D96" w:rsidRPr="000A63CA" w:rsidRDefault="00413D96" w:rsidP="000A63CA">
      <w:pPr>
        <w:spacing w:after="0" w:line="240" w:lineRule="auto"/>
        <w:jc w:val="center"/>
        <w:rPr>
          <w:rFonts w:ascii="Times New Roman" w:hAnsi="Times New Roman" w:cs="Times New Roman"/>
          <w:sz w:val="26"/>
          <w:szCs w:val="26"/>
        </w:rPr>
      </w:pPr>
      <w:r w:rsidRPr="000A63CA">
        <w:rPr>
          <w:rFonts w:ascii="Times New Roman" w:hAnsi="Times New Roman" w:cs="Times New Roman"/>
          <w:sz w:val="26"/>
          <w:szCs w:val="26"/>
        </w:rPr>
        <w:t xml:space="preserve">предоставления муниципальной услуги </w:t>
      </w:r>
    </w:p>
    <w:p w:rsidR="00413D96" w:rsidRPr="000A63CA" w:rsidRDefault="00413D96" w:rsidP="000A63CA">
      <w:pPr>
        <w:spacing w:after="0" w:line="240" w:lineRule="auto"/>
        <w:jc w:val="center"/>
        <w:rPr>
          <w:rFonts w:ascii="Times New Roman" w:hAnsi="Times New Roman" w:cs="Times New Roman"/>
          <w:sz w:val="26"/>
          <w:szCs w:val="26"/>
        </w:rPr>
      </w:pPr>
      <w:r w:rsidRPr="000A63CA">
        <w:rPr>
          <w:rFonts w:ascii="Times New Roman" w:hAnsi="Times New Roman" w:cs="Times New Roman"/>
          <w:sz w:val="26"/>
          <w:szCs w:val="26"/>
        </w:rPr>
        <w:t>«</w:t>
      </w:r>
      <w:r w:rsidR="007D78A5">
        <w:rPr>
          <w:rFonts w:ascii="Times New Roman" w:hAnsi="Times New Roman" w:cs="Times New Roman"/>
          <w:sz w:val="26"/>
          <w:szCs w:val="26"/>
        </w:rPr>
        <w:t>В</w:t>
      </w:r>
      <w:r w:rsidRPr="000A63CA">
        <w:rPr>
          <w:rFonts w:ascii="Times New Roman" w:hAnsi="Times New Roman" w:cs="Times New Roman"/>
          <w:sz w:val="26"/>
          <w:szCs w:val="26"/>
        </w:rPr>
        <w:t>ыдача градостроительного плана земельного участка»</w:t>
      </w:r>
    </w:p>
    <w:p w:rsidR="00413D96" w:rsidRPr="000A63CA" w:rsidRDefault="00413D96" w:rsidP="000A63CA">
      <w:pPr>
        <w:spacing w:after="0" w:line="240" w:lineRule="auto"/>
        <w:jc w:val="center"/>
        <w:rPr>
          <w:rFonts w:ascii="Times New Roman" w:hAnsi="Times New Roman" w:cs="Times New Roman"/>
          <w:sz w:val="26"/>
          <w:szCs w:val="26"/>
        </w:rPr>
      </w:pPr>
    </w:p>
    <w:p w:rsidR="00413D96" w:rsidRPr="000A63CA" w:rsidRDefault="000A63CA" w:rsidP="000A63CA">
      <w:pPr>
        <w:spacing w:after="0" w:line="240" w:lineRule="auto"/>
        <w:jc w:val="center"/>
        <w:rPr>
          <w:rFonts w:ascii="Times New Roman" w:hAnsi="Times New Roman" w:cs="Times New Roman"/>
          <w:sz w:val="26"/>
          <w:szCs w:val="26"/>
        </w:rPr>
      </w:pPr>
      <w:r w:rsidRPr="000A63CA">
        <w:rPr>
          <w:rFonts w:ascii="Times New Roman" w:hAnsi="Times New Roman" w:cs="Times New Roman"/>
          <w:sz w:val="26"/>
          <w:szCs w:val="26"/>
        </w:rPr>
        <w:t>1</w:t>
      </w:r>
      <w:r w:rsidR="00FF4CF7">
        <w:rPr>
          <w:rFonts w:ascii="Times New Roman" w:hAnsi="Times New Roman" w:cs="Times New Roman"/>
          <w:sz w:val="26"/>
          <w:szCs w:val="26"/>
        </w:rPr>
        <w:t>.</w:t>
      </w:r>
      <w:r w:rsidR="00413D96" w:rsidRPr="000A63CA">
        <w:rPr>
          <w:rFonts w:ascii="Times New Roman" w:hAnsi="Times New Roman" w:cs="Times New Roman"/>
          <w:sz w:val="26"/>
          <w:szCs w:val="26"/>
        </w:rPr>
        <w:t xml:space="preserve"> Общие положения</w:t>
      </w:r>
    </w:p>
    <w:p w:rsidR="00413D96" w:rsidRPr="000A63CA" w:rsidRDefault="00413D96" w:rsidP="000A63CA">
      <w:pPr>
        <w:spacing w:after="0" w:line="240" w:lineRule="auto"/>
        <w:rPr>
          <w:rFonts w:ascii="Times New Roman" w:hAnsi="Times New Roman" w:cs="Times New Roman"/>
          <w:sz w:val="26"/>
          <w:szCs w:val="26"/>
        </w:rPr>
      </w:pPr>
    </w:p>
    <w:p w:rsidR="00763069" w:rsidRPr="000A63CA" w:rsidRDefault="000A63CA" w:rsidP="000A63CA">
      <w:pPr>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13D96" w:rsidRPr="000A63CA">
        <w:rPr>
          <w:rFonts w:ascii="Times New Roman" w:hAnsi="Times New Roman" w:cs="Times New Roman"/>
          <w:sz w:val="26"/>
          <w:szCs w:val="26"/>
        </w:rPr>
        <w:t>1. Настоящий административный регламент предоставления муниципальной услуги «</w:t>
      </w:r>
      <w:r w:rsidR="00344664">
        <w:rPr>
          <w:rFonts w:ascii="Times New Roman" w:hAnsi="Times New Roman" w:cs="Times New Roman"/>
          <w:sz w:val="26"/>
          <w:szCs w:val="26"/>
        </w:rPr>
        <w:t>В</w:t>
      </w:r>
      <w:r w:rsidR="00413D96" w:rsidRPr="000A63CA">
        <w:rPr>
          <w:rFonts w:ascii="Times New Roman" w:hAnsi="Times New Roman" w:cs="Times New Roman"/>
          <w:sz w:val="26"/>
          <w:szCs w:val="26"/>
        </w:rPr>
        <w:t>ыдача градостроительного плана земельного участка»</w:t>
      </w:r>
      <w:r w:rsidR="00763069" w:rsidRPr="000A63CA">
        <w:rPr>
          <w:rFonts w:ascii="Times New Roman" w:hAnsi="Times New Roman" w:cs="Times New Roman"/>
          <w:sz w:val="26"/>
          <w:szCs w:val="26"/>
        </w:rPr>
        <w:t xml:space="preserve"> (далее – административный регламент), разработан в целях повышения качества предоставления и доступности муниципальной услуги</w:t>
      </w:r>
      <w:r w:rsidR="000B3E48" w:rsidRPr="000A63CA">
        <w:rPr>
          <w:rFonts w:ascii="Times New Roman" w:hAnsi="Times New Roman" w:cs="Times New Roman"/>
          <w:sz w:val="26"/>
          <w:szCs w:val="26"/>
        </w:rPr>
        <w:t xml:space="preserve"> «</w:t>
      </w:r>
      <w:r w:rsidR="00344664">
        <w:rPr>
          <w:rFonts w:ascii="Times New Roman" w:hAnsi="Times New Roman" w:cs="Times New Roman"/>
          <w:sz w:val="26"/>
          <w:szCs w:val="26"/>
        </w:rPr>
        <w:t>В</w:t>
      </w:r>
      <w:r w:rsidR="000B3E48" w:rsidRPr="000A63CA">
        <w:rPr>
          <w:rFonts w:ascii="Times New Roman" w:hAnsi="Times New Roman" w:cs="Times New Roman"/>
          <w:sz w:val="26"/>
          <w:szCs w:val="26"/>
        </w:rPr>
        <w:t>ыдача градостроительного плана земельного участка»</w:t>
      </w:r>
      <w:r w:rsidR="00763069" w:rsidRPr="000A63CA">
        <w:rPr>
          <w:rFonts w:ascii="Times New Roman" w:hAnsi="Times New Roman" w:cs="Times New Roman"/>
          <w:sz w:val="26"/>
          <w:szCs w:val="26"/>
        </w:rPr>
        <w:t>, создания комфортных условий для участников отношений, возникающих при пред</w:t>
      </w:r>
      <w:r w:rsidR="00B85E27" w:rsidRPr="000A63CA">
        <w:rPr>
          <w:rFonts w:ascii="Times New Roman" w:hAnsi="Times New Roman" w:cs="Times New Roman"/>
          <w:sz w:val="26"/>
          <w:szCs w:val="26"/>
        </w:rPr>
        <w:t>оставлении муниципальной услуги, и определяет стандарт предоставления муниципальной услуги, сроки и последовательность административных процедур и административных действий</w:t>
      </w:r>
      <w:r w:rsidRPr="000A63CA">
        <w:rPr>
          <w:rFonts w:ascii="Times New Roman" w:hAnsi="Times New Roman" w:cs="Times New Roman"/>
          <w:sz w:val="26"/>
          <w:szCs w:val="26"/>
        </w:rPr>
        <w:t xml:space="preserve"> при предоставлении муниципальной услуги</w:t>
      </w:r>
      <w:r w:rsidR="00B85E27" w:rsidRPr="000A63CA">
        <w:rPr>
          <w:rFonts w:ascii="Times New Roman" w:hAnsi="Times New Roman" w:cs="Times New Roman"/>
          <w:sz w:val="26"/>
          <w:szCs w:val="26"/>
        </w:rPr>
        <w:t>.</w:t>
      </w:r>
    </w:p>
    <w:p w:rsidR="001278EA" w:rsidRPr="000A63CA" w:rsidRDefault="00763069" w:rsidP="000A63CA">
      <w:pPr>
        <w:pStyle w:val="ConsPlusNormal"/>
        <w:jc w:val="both"/>
        <w:rPr>
          <w:sz w:val="26"/>
          <w:szCs w:val="26"/>
        </w:rPr>
      </w:pPr>
      <w:r w:rsidRPr="000A63CA">
        <w:rPr>
          <w:sz w:val="26"/>
          <w:szCs w:val="26"/>
        </w:rPr>
        <w:tab/>
      </w:r>
      <w:r w:rsidR="001278EA" w:rsidRPr="000A63CA">
        <w:rPr>
          <w:sz w:val="26"/>
          <w:szCs w:val="26"/>
        </w:rPr>
        <w:t>2. Подготовка градостроительных планов земельных участков (далее</w:t>
      </w:r>
      <w:r w:rsidR="00FF4CF7">
        <w:rPr>
          <w:sz w:val="26"/>
          <w:szCs w:val="26"/>
        </w:rPr>
        <w:t>-</w:t>
      </w:r>
      <w:proofErr w:type="gramStart"/>
      <w:r w:rsidR="001278EA" w:rsidRPr="000A63CA">
        <w:rPr>
          <w:sz w:val="26"/>
          <w:szCs w:val="26"/>
        </w:rPr>
        <w:t>ГПЗУ)  осуществляется</w:t>
      </w:r>
      <w:proofErr w:type="gramEnd"/>
      <w:r w:rsidR="001278EA" w:rsidRPr="000A63CA">
        <w:rPr>
          <w:sz w:val="26"/>
          <w:szCs w:val="26"/>
        </w:rPr>
        <w:t xml:space="preserve"> применительно к застроенным или предназначенным для строительства, реконструкции объектов капит</w:t>
      </w:r>
      <w:bookmarkStart w:id="0" w:name="_GoBack"/>
      <w:bookmarkEnd w:id="0"/>
      <w:r w:rsidR="001278EA" w:rsidRPr="000A63CA">
        <w:rPr>
          <w:sz w:val="26"/>
          <w:szCs w:val="26"/>
        </w:rPr>
        <w:t>ального строительства (за исключением линейных объектов) земельным участкам.</w:t>
      </w:r>
    </w:p>
    <w:p w:rsidR="00B85E27" w:rsidRPr="000A63CA" w:rsidRDefault="00B85E27" w:rsidP="000A63CA">
      <w:pPr>
        <w:spacing w:after="0" w:line="240" w:lineRule="auto"/>
        <w:jc w:val="both"/>
        <w:rPr>
          <w:rFonts w:ascii="Times New Roman" w:hAnsi="Times New Roman" w:cs="Times New Roman"/>
          <w:sz w:val="26"/>
          <w:szCs w:val="26"/>
        </w:rPr>
      </w:pPr>
    </w:p>
    <w:p w:rsidR="00B85E27" w:rsidRPr="000A63CA" w:rsidRDefault="000A63CA" w:rsidP="000A63CA">
      <w:pPr>
        <w:spacing w:after="0" w:line="240" w:lineRule="auto"/>
        <w:jc w:val="center"/>
        <w:rPr>
          <w:rFonts w:ascii="Times New Roman" w:hAnsi="Times New Roman" w:cs="Times New Roman"/>
          <w:sz w:val="26"/>
          <w:szCs w:val="26"/>
        </w:rPr>
      </w:pPr>
      <w:r w:rsidRPr="000A63CA">
        <w:rPr>
          <w:rFonts w:ascii="Times New Roman" w:hAnsi="Times New Roman" w:cs="Times New Roman"/>
          <w:sz w:val="26"/>
          <w:szCs w:val="26"/>
        </w:rPr>
        <w:t>2</w:t>
      </w:r>
      <w:r w:rsidR="00FF4CF7">
        <w:rPr>
          <w:rFonts w:ascii="Times New Roman" w:hAnsi="Times New Roman" w:cs="Times New Roman"/>
          <w:sz w:val="26"/>
          <w:szCs w:val="26"/>
        </w:rPr>
        <w:t>.</w:t>
      </w:r>
      <w:r w:rsidR="00B85E27" w:rsidRPr="000A63CA">
        <w:rPr>
          <w:rFonts w:ascii="Times New Roman" w:hAnsi="Times New Roman" w:cs="Times New Roman"/>
          <w:sz w:val="26"/>
          <w:szCs w:val="26"/>
        </w:rPr>
        <w:t xml:space="preserve"> Нормативно-правовое регулирование предоставления муниципальной услуги</w:t>
      </w:r>
    </w:p>
    <w:p w:rsidR="00B85E27" w:rsidRPr="000A63CA" w:rsidRDefault="00B85E27" w:rsidP="000A63CA">
      <w:pPr>
        <w:spacing w:after="0" w:line="240" w:lineRule="auto"/>
        <w:rPr>
          <w:rFonts w:ascii="Times New Roman" w:hAnsi="Times New Roman" w:cs="Times New Roman"/>
          <w:sz w:val="26"/>
          <w:szCs w:val="26"/>
        </w:rPr>
      </w:pPr>
      <w:r w:rsidRPr="000A63CA">
        <w:rPr>
          <w:rFonts w:ascii="Times New Roman" w:hAnsi="Times New Roman" w:cs="Times New Roman"/>
          <w:sz w:val="26"/>
          <w:szCs w:val="26"/>
        </w:rPr>
        <w:tab/>
      </w:r>
    </w:p>
    <w:p w:rsidR="00B85E27" w:rsidRPr="000A63CA" w:rsidRDefault="00B85E27" w:rsidP="000A63CA">
      <w:pPr>
        <w:spacing w:after="0" w:line="240" w:lineRule="auto"/>
        <w:jc w:val="both"/>
        <w:rPr>
          <w:rFonts w:ascii="Times New Roman" w:hAnsi="Times New Roman" w:cs="Times New Roman"/>
          <w:sz w:val="26"/>
          <w:szCs w:val="26"/>
        </w:rPr>
      </w:pPr>
      <w:r w:rsidRPr="000A63CA">
        <w:rPr>
          <w:rFonts w:ascii="Times New Roman" w:hAnsi="Times New Roman" w:cs="Times New Roman"/>
          <w:sz w:val="26"/>
          <w:szCs w:val="26"/>
        </w:rPr>
        <w:tab/>
      </w:r>
      <w:r w:rsidR="000A63CA" w:rsidRPr="000A63CA">
        <w:rPr>
          <w:rFonts w:ascii="Times New Roman" w:hAnsi="Times New Roman" w:cs="Times New Roman"/>
          <w:sz w:val="26"/>
          <w:szCs w:val="26"/>
        </w:rPr>
        <w:t>3</w:t>
      </w:r>
      <w:r w:rsidRPr="000A63CA">
        <w:rPr>
          <w:rFonts w:ascii="Times New Roman" w:hAnsi="Times New Roman" w:cs="Times New Roman"/>
          <w:sz w:val="26"/>
          <w:szCs w:val="26"/>
        </w:rPr>
        <w:t>. Предоставление муниципальной услуги осуществляется в соответствии со следующими нормативными правовыми актами:</w:t>
      </w:r>
    </w:p>
    <w:p w:rsidR="00B85E27" w:rsidRPr="000A63CA" w:rsidRDefault="00B85E27" w:rsidP="000A63CA">
      <w:pPr>
        <w:spacing w:after="0" w:line="240" w:lineRule="auto"/>
        <w:jc w:val="both"/>
        <w:rPr>
          <w:rFonts w:ascii="Times New Roman" w:hAnsi="Times New Roman" w:cs="Times New Roman"/>
          <w:sz w:val="26"/>
          <w:szCs w:val="26"/>
        </w:rPr>
      </w:pPr>
      <w:r w:rsidRPr="000A63CA">
        <w:rPr>
          <w:rFonts w:ascii="Times New Roman" w:hAnsi="Times New Roman" w:cs="Times New Roman"/>
          <w:sz w:val="26"/>
          <w:szCs w:val="26"/>
        </w:rPr>
        <w:tab/>
        <w:t>Конституцией Российской Федерации;</w:t>
      </w:r>
    </w:p>
    <w:p w:rsidR="00B85E27" w:rsidRPr="000A63CA" w:rsidRDefault="00B85E27" w:rsidP="000A63CA">
      <w:pPr>
        <w:spacing w:after="0" w:line="240" w:lineRule="auto"/>
        <w:jc w:val="both"/>
        <w:rPr>
          <w:rFonts w:ascii="Times New Roman" w:hAnsi="Times New Roman" w:cs="Times New Roman"/>
          <w:sz w:val="26"/>
          <w:szCs w:val="26"/>
        </w:rPr>
      </w:pPr>
      <w:r w:rsidRPr="000A63CA">
        <w:rPr>
          <w:rFonts w:ascii="Times New Roman" w:hAnsi="Times New Roman" w:cs="Times New Roman"/>
          <w:sz w:val="26"/>
          <w:szCs w:val="26"/>
        </w:rPr>
        <w:tab/>
        <w:t>Градостроительным кодексом Российской Федерации;</w:t>
      </w:r>
    </w:p>
    <w:p w:rsidR="00B85E27" w:rsidRPr="000A63CA" w:rsidRDefault="004463AC" w:rsidP="000A63CA">
      <w:pPr>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Федеральным закон</w:t>
      </w:r>
      <w:r w:rsidR="00B85E27" w:rsidRPr="000A63CA">
        <w:rPr>
          <w:rFonts w:ascii="Times New Roman" w:hAnsi="Times New Roman" w:cs="Times New Roman"/>
          <w:sz w:val="26"/>
          <w:szCs w:val="26"/>
        </w:rPr>
        <w:t>о</w:t>
      </w:r>
      <w:r w:rsidR="000A63CA" w:rsidRPr="000A63CA">
        <w:rPr>
          <w:rFonts w:ascii="Times New Roman" w:hAnsi="Times New Roman" w:cs="Times New Roman"/>
          <w:sz w:val="26"/>
          <w:szCs w:val="26"/>
        </w:rPr>
        <w:t>м</w:t>
      </w:r>
      <w:r w:rsidR="00B85E27" w:rsidRPr="000A63CA">
        <w:rPr>
          <w:rFonts w:ascii="Times New Roman" w:hAnsi="Times New Roman" w:cs="Times New Roman"/>
          <w:sz w:val="26"/>
          <w:szCs w:val="26"/>
        </w:rPr>
        <w:t xml:space="preserve"> от 24.11.1995 г. № 181-ФЗ «О социальной защите инвалидов в Российской Федерации»;</w:t>
      </w:r>
    </w:p>
    <w:p w:rsidR="000B3E48" w:rsidRPr="000A63CA" w:rsidRDefault="00B85E27" w:rsidP="000A63CA">
      <w:pPr>
        <w:spacing w:after="0" w:line="240" w:lineRule="auto"/>
        <w:jc w:val="both"/>
        <w:rPr>
          <w:rFonts w:ascii="Times New Roman" w:hAnsi="Times New Roman" w:cs="Times New Roman"/>
          <w:sz w:val="26"/>
          <w:szCs w:val="26"/>
        </w:rPr>
      </w:pPr>
      <w:r w:rsidRPr="000A63CA">
        <w:rPr>
          <w:rFonts w:ascii="Times New Roman" w:hAnsi="Times New Roman" w:cs="Times New Roman"/>
          <w:sz w:val="26"/>
          <w:szCs w:val="26"/>
        </w:rPr>
        <w:tab/>
        <w:t xml:space="preserve">Федеральным </w:t>
      </w:r>
      <w:r w:rsidR="000B3E48" w:rsidRPr="000A63CA">
        <w:rPr>
          <w:rFonts w:ascii="Times New Roman" w:hAnsi="Times New Roman" w:cs="Times New Roman"/>
          <w:sz w:val="26"/>
          <w:szCs w:val="26"/>
        </w:rPr>
        <w:t>законом</w:t>
      </w:r>
      <w:r w:rsidRPr="000A63CA">
        <w:rPr>
          <w:rFonts w:ascii="Times New Roman" w:hAnsi="Times New Roman" w:cs="Times New Roman"/>
          <w:sz w:val="26"/>
          <w:szCs w:val="26"/>
        </w:rPr>
        <w:t xml:space="preserve"> от 06.10.2003</w:t>
      </w:r>
      <w:r w:rsidR="000A63CA" w:rsidRPr="000A63CA">
        <w:rPr>
          <w:rFonts w:ascii="Times New Roman" w:hAnsi="Times New Roman" w:cs="Times New Roman"/>
          <w:sz w:val="26"/>
          <w:szCs w:val="26"/>
        </w:rPr>
        <w:t xml:space="preserve"> г.</w:t>
      </w:r>
      <w:r w:rsidRPr="000A63CA">
        <w:rPr>
          <w:rFonts w:ascii="Times New Roman" w:hAnsi="Times New Roman" w:cs="Times New Roman"/>
          <w:sz w:val="26"/>
          <w:szCs w:val="26"/>
        </w:rPr>
        <w:t xml:space="preserve"> № 131-ФЗ «Об общих принципах </w:t>
      </w:r>
      <w:r w:rsidR="000B3E48" w:rsidRPr="000A63CA">
        <w:rPr>
          <w:rFonts w:ascii="Times New Roman" w:hAnsi="Times New Roman" w:cs="Times New Roman"/>
          <w:sz w:val="26"/>
          <w:szCs w:val="26"/>
        </w:rPr>
        <w:t>организации местного самоуправления в Российской Федерации»;</w:t>
      </w:r>
    </w:p>
    <w:p w:rsidR="000B3E48" w:rsidRPr="000A63CA" w:rsidRDefault="000B3E48" w:rsidP="000A63CA">
      <w:pPr>
        <w:spacing w:after="0" w:line="240" w:lineRule="auto"/>
        <w:jc w:val="both"/>
        <w:rPr>
          <w:rFonts w:ascii="Times New Roman" w:hAnsi="Times New Roman" w:cs="Times New Roman"/>
          <w:sz w:val="26"/>
          <w:szCs w:val="26"/>
        </w:rPr>
      </w:pPr>
      <w:r w:rsidRPr="000A63CA">
        <w:rPr>
          <w:rFonts w:ascii="Times New Roman" w:hAnsi="Times New Roman" w:cs="Times New Roman"/>
          <w:sz w:val="26"/>
          <w:szCs w:val="26"/>
        </w:rPr>
        <w:tab/>
        <w:t xml:space="preserve">Федеральным законом </w:t>
      </w:r>
      <w:proofErr w:type="gramStart"/>
      <w:r w:rsidRPr="000A63CA">
        <w:rPr>
          <w:rFonts w:ascii="Times New Roman" w:hAnsi="Times New Roman" w:cs="Times New Roman"/>
          <w:sz w:val="26"/>
          <w:szCs w:val="26"/>
        </w:rPr>
        <w:t>от  27.07.2006</w:t>
      </w:r>
      <w:proofErr w:type="gramEnd"/>
      <w:r w:rsidR="000A63CA" w:rsidRPr="000A63CA">
        <w:rPr>
          <w:rFonts w:ascii="Times New Roman" w:hAnsi="Times New Roman" w:cs="Times New Roman"/>
          <w:sz w:val="26"/>
          <w:szCs w:val="26"/>
        </w:rPr>
        <w:t xml:space="preserve"> г.</w:t>
      </w:r>
      <w:r w:rsidRPr="000A63CA">
        <w:rPr>
          <w:rFonts w:ascii="Times New Roman" w:hAnsi="Times New Roman" w:cs="Times New Roman"/>
          <w:sz w:val="26"/>
          <w:szCs w:val="26"/>
        </w:rPr>
        <w:t xml:space="preserve"> № 152-ФЗ «О персональных данных»</w:t>
      </w:r>
      <w:r w:rsidR="000A63CA" w:rsidRPr="000A63CA">
        <w:rPr>
          <w:rFonts w:ascii="Times New Roman" w:hAnsi="Times New Roman" w:cs="Times New Roman"/>
          <w:sz w:val="26"/>
          <w:szCs w:val="26"/>
        </w:rPr>
        <w:t>;</w:t>
      </w:r>
    </w:p>
    <w:p w:rsidR="000B3E48" w:rsidRPr="000A63CA" w:rsidRDefault="000B3E48" w:rsidP="000A63CA">
      <w:pPr>
        <w:spacing w:after="0" w:line="240" w:lineRule="auto"/>
        <w:jc w:val="both"/>
        <w:rPr>
          <w:rFonts w:ascii="Times New Roman" w:hAnsi="Times New Roman" w:cs="Times New Roman"/>
          <w:sz w:val="26"/>
          <w:szCs w:val="26"/>
        </w:rPr>
      </w:pPr>
      <w:r w:rsidRPr="000A63CA">
        <w:rPr>
          <w:rFonts w:ascii="Times New Roman" w:hAnsi="Times New Roman" w:cs="Times New Roman"/>
          <w:sz w:val="26"/>
          <w:szCs w:val="26"/>
        </w:rPr>
        <w:tab/>
        <w:t>Федеральным законом от 27.07.2010 г. № 210-ФЗ «Об организации предоставления государственных и муниципальных услуг»;</w:t>
      </w:r>
    </w:p>
    <w:p w:rsidR="000B3E48" w:rsidRPr="000A63CA" w:rsidRDefault="000B3E48" w:rsidP="000A63CA">
      <w:pPr>
        <w:spacing w:after="0" w:line="240" w:lineRule="auto"/>
        <w:jc w:val="both"/>
        <w:rPr>
          <w:rFonts w:ascii="Times New Roman" w:hAnsi="Times New Roman" w:cs="Times New Roman"/>
          <w:sz w:val="26"/>
          <w:szCs w:val="26"/>
        </w:rPr>
      </w:pPr>
      <w:r w:rsidRPr="000A63CA">
        <w:rPr>
          <w:rFonts w:ascii="Times New Roman" w:hAnsi="Times New Roman" w:cs="Times New Roman"/>
          <w:sz w:val="26"/>
          <w:szCs w:val="26"/>
        </w:rPr>
        <w:tab/>
        <w:t>Уставом Кыштымского городского округа.</w:t>
      </w:r>
    </w:p>
    <w:p w:rsidR="000A63CA" w:rsidRPr="000A63CA" w:rsidRDefault="000A63CA" w:rsidP="000A63CA">
      <w:pPr>
        <w:spacing w:after="0" w:line="240" w:lineRule="auto"/>
        <w:jc w:val="both"/>
        <w:rPr>
          <w:rFonts w:ascii="Times New Roman" w:hAnsi="Times New Roman" w:cs="Times New Roman"/>
          <w:sz w:val="26"/>
          <w:szCs w:val="26"/>
        </w:rPr>
      </w:pPr>
    </w:p>
    <w:p w:rsidR="000B3E48" w:rsidRPr="000A63CA" w:rsidRDefault="000A63CA" w:rsidP="000A63CA">
      <w:pPr>
        <w:spacing w:after="0" w:line="240" w:lineRule="auto"/>
        <w:jc w:val="center"/>
        <w:rPr>
          <w:rFonts w:ascii="Times New Roman" w:hAnsi="Times New Roman" w:cs="Times New Roman"/>
          <w:sz w:val="26"/>
          <w:szCs w:val="26"/>
        </w:rPr>
      </w:pPr>
      <w:r w:rsidRPr="000A63CA">
        <w:rPr>
          <w:rFonts w:ascii="Times New Roman" w:hAnsi="Times New Roman" w:cs="Times New Roman"/>
          <w:sz w:val="26"/>
          <w:szCs w:val="26"/>
        </w:rPr>
        <w:t>3</w:t>
      </w:r>
      <w:r w:rsidR="00FF4CF7">
        <w:rPr>
          <w:rFonts w:ascii="Times New Roman" w:hAnsi="Times New Roman" w:cs="Times New Roman"/>
          <w:sz w:val="26"/>
          <w:szCs w:val="26"/>
        </w:rPr>
        <w:t>.</w:t>
      </w:r>
      <w:r w:rsidR="000B3E48" w:rsidRPr="000A63CA">
        <w:rPr>
          <w:rFonts w:ascii="Times New Roman" w:hAnsi="Times New Roman" w:cs="Times New Roman"/>
          <w:sz w:val="26"/>
          <w:szCs w:val="26"/>
        </w:rPr>
        <w:t xml:space="preserve"> Описание получателей муниципальной услуги</w:t>
      </w:r>
    </w:p>
    <w:p w:rsidR="000B3E48" w:rsidRPr="000A63CA" w:rsidRDefault="000B3E48" w:rsidP="000A63CA">
      <w:pPr>
        <w:spacing w:after="0" w:line="240" w:lineRule="auto"/>
        <w:rPr>
          <w:rFonts w:ascii="Times New Roman" w:hAnsi="Times New Roman" w:cs="Times New Roman"/>
          <w:sz w:val="26"/>
          <w:szCs w:val="26"/>
        </w:rPr>
      </w:pPr>
    </w:p>
    <w:p w:rsidR="000B3E48" w:rsidRPr="000A63CA" w:rsidRDefault="000B3E48" w:rsidP="000A63CA">
      <w:pPr>
        <w:spacing w:after="0" w:line="240" w:lineRule="auto"/>
        <w:jc w:val="both"/>
        <w:rPr>
          <w:rFonts w:ascii="Times New Roman" w:hAnsi="Times New Roman" w:cs="Times New Roman"/>
          <w:sz w:val="26"/>
          <w:szCs w:val="26"/>
        </w:rPr>
      </w:pPr>
      <w:r w:rsidRPr="000A63CA">
        <w:rPr>
          <w:rFonts w:ascii="Times New Roman" w:hAnsi="Times New Roman" w:cs="Times New Roman"/>
          <w:sz w:val="26"/>
          <w:szCs w:val="26"/>
        </w:rPr>
        <w:tab/>
      </w:r>
      <w:r w:rsidR="000A63CA" w:rsidRPr="000A63CA">
        <w:rPr>
          <w:rFonts w:ascii="Times New Roman" w:hAnsi="Times New Roman" w:cs="Times New Roman"/>
          <w:sz w:val="26"/>
          <w:szCs w:val="26"/>
        </w:rPr>
        <w:t>4</w:t>
      </w:r>
      <w:r w:rsidRPr="000A63CA">
        <w:rPr>
          <w:rFonts w:ascii="Times New Roman" w:hAnsi="Times New Roman" w:cs="Times New Roman"/>
          <w:sz w:val="26"/>
          <w:szCs w:val="26"/>
        </w:rPr>
        <w:t xml:space="preserve">. За предоставлением муниципальной услуги вправе обратиться физическое либо юридическое лицо, являющееся правообладателем земельного участка и </w:t>
      </w:r>
      <w:r w:rsidRPr="000A63CA">
        <w:rPr>
          <w:rFonts w:ascii="Times New Roman" w:hAnsi="Times New Roman" w:cs="Times New Roman"/>
          <w:sz w:val="26"/>
          <w:szCs w:val="26"/>
        </w:rPr>
        <w:lastRenderedPageBreak/>
        <w:t>имеющее намерение осуществить архитектурно-строительное проектирование на принадлежащем ему земельном участке (далее</w:t>
      </w:r>
      <w:r w:rsidR="004E75A5" w:rsidRPr="000A63CA">
        <w:rPr>
          <w:rFonts w:ascii="Times New Roman" w:hAnsi="Times New Roman" w:cs="Times New Roman"/>
          <w:sz w:val="26"/>
          <w:szCs w:val="26"/>
        </w:rPr>
        <w:t xml:space="preserve"> </w:t>
      </w:r>
      <w:r w:rsidRPr="000A63CA">
        <w:rPr>
          <w:rFonts w:ascii="Times New Roman" w:hAnsi="Times New Roman" w:cs="Times New Roman"/>
          <w:sz w:val="26"/>
          <w:szCs w:val="26"/>
        </w:rPr>
        <w:t>- заявитель).</w:t>
      </w:r>
    </w:p>
    <w:p w:rsidR="000B3E48" w:rsidRPr="000A63CA" w:rsidRDefault="000B3E48" w:rsidP="000A63CA">
      <w:pPr>
        <w:spacing w:after="0" w:line="240" w:lineRule="auto"/>
        <w:jc w:val="both"/>
        <w:rPr>
          <w:rFonts w:ascii="Times New Roman" w:hAnsi="Times New Roman" w:cs="Times New Roman"/>
          <w:sz w:val="26"/>
          <w:szCs w:val="26"/>
        </w:rPr>
      </w:pPr>
      <w:r w:rsidRPr="000A63CA">
        <w:rPr>
          <w:rFonts w:ascii="Times New Roman" w:hAnsi="Times New Roman" w:cs="Times New Roman"/>
          <w:sz w:val="26"/>
          <w:szCs w:val="26"/>
        </w:rPr>
        <w:tab/>
      </w:r>
      <w:r w:rsidR="000A63CA">
        <w:rPr>
          <w:rFonts w:ascii="Times New Roman" w:hAnsi="Times New Roman" w:cs="Times New Roman"/>
          <w:sz w:val="26"/>
          <w:szCs w:val="26"/>
        </w:rPr>
        <w:t>5</w:t>
      </w:r>
      <w:r w:rsidRPr="000A63CA">
        <w:rPr>
          <w:rFonts w:ascii="Times New Roman" w:hAnsi="Times New Roman" w:cs="Times New Roman"/>
          <w:sz w:val="26"/>
          <w:szCs w:val="26"/>
        </w:rPr>
        <w:t>. От имени заявителей при предоставлении муниципальной услуги могут выступать иные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w:t>
      </w:r>
    </w:p>
    <w:p w:rsidR="0079357C" w:rsidRPr="000A63CA" w:rsidRDefault="000B3E48" w:rsidP="000A63CA">
      <w:pPr>
        <w:spacing w:after="0" w:line="240" w:lineRule="auto"/>
        <w:jc w:val="both"/>
        <w:rPr>
          <w:rFonts w:ascii="Times New Roman" w:hAnsi="Times New Roman" w:cs="Times New Roman"/>
          <w:sz w:val="26"/>
          <w:szCs w:val="26"/>
        </w:rPr>
      </w:pPr>
      <w:r w:rsidRPr="000A63CA">
        <w:rPr>
          <w:rFonts w:ascii="Times New Roman" w:hAnsi="Times New Roman" w:cs="Times New Roman"/>
          <w:sz w:val="26"/>
          <w:szCs w:val="26"/>
        </w:rPr>
        <w:tab/>
      </w:r>
    </w:p>
    <w:p w:rsidR="0079357C" w:rsidRPr="000A63CA" w:rsidRDefault="000A63CA" w:rsidP="000A63CA">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4</w:t>
      </w:r>
      <w:r w:rsidR="00FF4CF7">
        <w:rPr>
          <w:rFonts w:ascii="Times New Roman" w:hAnsi="Times New Roman" w:cs="Times New Roman"/>
          <w:sz w:val="26"/>
          <w:szCs w:val="26"/>
        </w:rPr>
        <w:t>.</w:t>
      </w:r>
      <w:r w:rsidR="0079357C" w:rsidRPr="000A63CA">
        <w:rPr>
          <w:rFonts w:ascii="Times New Roman" w:hAnsi="Times New Roman" w:cs="Times New Roman"/>
          <w:sz w:val="26"/>
          <w:szCs w:val="26"/>
        </w:rPr>
        <w:t xml:space="preserve"> Органы, участвующие в предоставлении муниципальной услуги</w:t>
      </w:r>
    </w:p>
    <w:p w:rsidR="0079357C" w:rsidRPr="000A63CA" w:rsidRDefault="0079357C" w:rsidP="000A63CA">
      <w:pPr>
        <w:spacing w:after="0" w:line="240" w:lineRule="auto"/>
        <w:rPr>
          <w:rFonts w:ascii="Times New Roman" w:hAnsi="Times New Roman" w:cs="Times New Roman"/>
          <w:sz w:val="26"/>
          <w:szCs w:val="26"/>
        </w:rPr>
      </w:pPr>
    </w:p>
    <w:p w:rsidR="0079357C" w:rsidRPr="000A63CA" w:rsidRDefault="0079357C" w:rsidP="000A63CA">
      <w:pPr>
        <w:spacing w:after="0" w:line="240" w:lineRule="auto"/>
        <w:jc w:val="both"/>
        <w:rPr>
          <w:rFonts w:ascii="Times New Roman" w:hAnsi="Times New Roman" w:cs="Times New Roman"/>
          <w:sz w:val="26"/>
          <w:szCs w:val="26"/>
        </w:rPr>
      </w:pPr>
      <w:r w:rsidRPr="000A63CA">
        <w:rPr>
          <w:rFonts w:ascii="Times New Roman" w:hAnsi="Times New Roman" w:cs="Times New Roman"/>
          <w:sz w:val="26"/>
          <w:szCs w:val="26"/>
        </w:rPr>
        <w:tab/>
      </w:r>
      <w:r w:rsidR="000A63CA">
        <w:rPr>
          <w:rFonts w:ascii="Times New Roman" w:hAnsi="Times New Roman" w:cs="Times New Roman"/>
          <w:sz w:val="26"/>
          <w:szCs w:val="26"/>
        </w:rPr>
        <w:t>6</w:t>
      </w:r>
      <w:r w:rsidRPr="000A63CA">
        <w:rPr>
          <w:rFonts w:ascii="Times New Roman" w:hAnsi="Times New Roman" w:cs="Times New Roman"/>
          <w:sz w:val="26"/>
          <w:szCs w:val="26"/>
        </w:rPr>
        <w:t>. Наименование муниципальной услуги: «</w:t>
      </w:r>
      <w:r w:rsidR="00344664">
        <w:rPr>
          <w:rFonts w:ascii="Times New Roman" w:hAnsi="Times New Roman" w:cs="Times New Roman"/>
          <w:sz w:val="26"/>
          <w:szCs w:val="26"/>
        </w:rPr>
        <w:t>В</w:t>
      </w:r>
      <w:r w:rsidRPr="000A63CA">
        <w:rPr>
          <w:rFonts w:ascii="Times New Roman" w:hAnsi="Times New Roman" w:cs="Times New Roman"/>
          <w:sz w:val="26"/>
          <w:szCs w:val="26"/>
        </w:rPr>
        <w:t>ыдача градостроительного плана земельного участка» (далее – муниципальная услуга).</w:t>
      </w:r>
    </w:p>
    <w:p w:rsidR="0079357C" w:rsidRPr="000A63CA" w:rsidRDefault="0079357C" w:rsidP="000A63CA">
      <w:pPr>
        <w:spacing w:after="0" w:line="240" w:lineRule="auto"/>
        <w:jc w:val="both"/>
        <w:rPr>
          <w:rFonts w:ascii="Times New Roman" w:hAnsi="Times New Roman" w:cs="Times New Roman"/>
          <w:sz w:val="26"/>
          <w:szCs w:val="26"/>
        </w:rPr>
      </w:pPr>
      <w:r w:rsidRPr="000A63CA">
        <w:rPr>
          <w:rFonts w:ascii="Times New Roman" w:hAnsi="Times New Roman" w:cs="Times New Roman"/>
          <w:sz w:val="26"/>
          <w:szCs w:val="26"/>
        </w:rPr>
        <w:tab/>
      </w:r>
      <w:r w:rsidR="000A63CA">
        <w:rPr>
          <w:rFonts w:ascii="Times New Roman" w:hAnsi="Times New Roman" w:cs="Times New Roman"/>
          <w:sz w:val="26"/>
          <w:szCs w:val="26"/>
        </w:rPr>
        <w:t>7</w:t>
      </w:r>
      <w:r w:rsidRPr="000A63CA">
        <w:rPr>
          <w:rFonts w:ascii="Times New Roman" w:hAnsi="Times New Roman" w:cs="Times New Roman"/>
          <w:sz w:val="26"/>
          <w:szCs w:val="26"/>
        </w:rPr>
        <w:t>. Муниципальная услуга предоставляется</w:t>
      </w:r>
      <w:r w:rsidR="004463AC">
        <w:rPr>
          <w:rFonts w:ascii="Times New Roman" w:hAnsi="Times New Roman" w:cs="Times New Roman"/>
          <w:sz w:val="26"/>
          <w:szCs w:val="26"/>
        </w:rPr>
        <w:t>:</w:t>
      </w:r>
    </w:p>
    <w:p w:rsidR="00413D96" w:rsidRPr="000A63CA" w:rsidRDefault="0079357C" w:rsidP="000A63CA">
      <w:pPr>
        <w:spacing w:after="0" w:line="240" w:lineRule="auto"/>
        <w:jc w:val="both"/>
        <w:rPr>
          <w:rFonts w:ascii="Times New Roman" w:hAnsi="Times New Roman" w:cs="Times New Roman"/>
          <w:sz w:val="26"/>
          <w:szCs w:val="26"/>
        </w:rPr>
      </w:pPr>
      <w:r w:rsidRPr="000A63CA">
        <w:rPr>
          <w:rFonts w:ascii="Times New Roman" w:hAnsi="Times New Roman" w:cs="Times New Roman"/>
          <w:sz w:val="26"/>
          <w:szCs w:val="26"/>
        </w:rPr>
        <w:tab/>
      </w:r>
      <w:r w:rsidR="007E1A89" w:rsidRPr="000A63CA">
        <w:rPr>
          <w:rFonts w:ascii="Times New Roman" w:hAnsi="Times New Roman" w:cs="Times New Roman"/>
          <w:sz w:val="26"/>
          <w:szCs w:val="26"/>
        </w:rPr>
        <w:t xml:space="preserve"> </w:t>
      </w:r>
      <w:r w:rsidR="000A63CA">
        <w:rPr>
          <w:rFonts w:ascii="Times New Roman" w:hAnsi="Times New Roman" w:cs="Times New Roman"/>
          <w:sz w:val="26"/>
          <w:szCs w:val="26"/>
        </w:rPr>
        <w:t>О</w:t>
      </w:r>
      <w:r w:rsidRPr="000A63CA">
        <w:rPr>
          <w:rFonts w:ascii="Times New Roman" w:hAnsi="Times New Roman" w:cs="Times New Roman"/>
          <w:sz w:val="26"/>
          <w:szCs w:val="26"/>
        </w:rPr>
        <w:t>тделом архитектуры и градостроительства администрации Кыштымского городского округа (далее – отдел архитектуры)</w:t>
      </w:r>
      <w:r w:rsidR="007E1A89" w:rsidRPr="000A63CA">
        <w:rPr>
          <w:rFonts w:ascii="Times New Roman" w:hAnsi="Times New Roman" w:cs="Times New Roman"/>
          <w:sz w:val="26"/>
          <w:szCs w:val="26"/>
        </w:rPr>
        <w:t>;</w:t>
      </w:r>
    </w:p>
    <w:p w:rsidR="007E1A89" w:rsidRPr="000A63CA" w:rsidRDefault="007E1A89" w:rsidP="000A63CA">
      <w:pPr>
        <w:spacing w:after="0" w:line="240" w:lineRule="auto"/>
        <w:jc w:val="both"/>
        <w:rPr>
          <w:rFonts w:ascii="Times New Roman" w:hAnsi="Times New Roman" w:cs="Times New Roman"/>
          <w:sz w:val="26"/>
          <w:szCs w:val="26"/>
        </w:rPr>
      </w:pPr>
      <w:r w:rsidRPr="000A63CA">
        <w:rPr>
          <w:rFonts w:ascii="Times New Roman" w:hAnsi="Times New Roman" w:cs="Times New Roman"/>
          <w:sz w:val="26"/>
          <w:szCs w:val="26"/>
        </w:rPr>
        <w:tab/>
        <w:t>Муниципальным учреждением «Многофункциональный центр по предоставлению государственных и муниципальных услуг Кыштымского городского округа» (далее – МФЦ) в части приема документов и выдачи результатов предоставления муниципальной услуги.</w:t>
      </w:r>
    </w:p>
    <w:p w:rsidR="007E1A89" w:rsidRPr="000A63CA" w:rsidRDefault="007E1A89" w:rsidP="000A63CA">
      <w:pPr>
        <w:spacing w:after="0" w:line="240" w:lineRule="auto"/>
        <w:jc w:val="both"/>
        <w:rPr>
          <w:rFonts w:ascii="Times New Roman" w:hAnsi="Times New Roman" w:cs="Times New Roman"/>
          <w:sz w:val="26"/>
          <w:szCs w:val="26"/>
        </w:rPr>
      </w:pPr>
    </w:p>
    <w:p w:rsidR="007E1A89" w:rsidRPr="000A63CA" w:rsidRDefault="000A63CA" w:rsidP="000A63CA">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5</w:t>
      </w:r>
      <w:r w:rsidR="00FF4CF7">
        <w:rPr>
          <w:rFonts w:ascii="Times New Roman" w:hAnsi="Times New Roman" w:cs="Times New Roman"/>
          <w:sz w:val="26"/>
          <w:szCs w:val="26"/>
        </w:rPr>
        <w:t>.</w:t>
      </w:r>
      <w:r w:rsidR="007E1A89" w:rsidRPr="000A63CA">
        <w:rPr>
          <w:rFonts w:ascii="Times New Roman" w:hAnsi="Times New Roman" w:cs="Times New Roman"/>
          <w:sz w:val="26"/>
          <w:szCs w:val="26"/>
        </w:rPr>
        <w:t xml:space="preserve"> Документы, необходимые для получения муниципальной услуги</w:t>
      </w:r>
    </w:p>
    <w:p w:rsidR="007E1A89" w:rsidRPr="000A63CA" w:rsidRDefault="007E1A89" w:rsidP="000A63CA">
      <w:pPr>
        <w:spacing w:after="0" w:line="240" w:lineRule="auto"/>
        <w:rPr>
          <w:rFonts w:ascii="Times New Roman" w:hAnsi="Times New Roman" w:cs="Times New Roman"/>
          <w:sz w:val="26"/>
          <w:szCs w:val="26"/>
        </w:rPr>
      </w:pPr>
    </w:p>
    <w:p w:rsidR="00717122" w:rsidRDefault="007E1A89" w:rsidP="000A63CA">
      <w:pPr>
        <w:spacing w:after="0" w:line="240" w:lineRule="auto"/>
        <w:jc w:val="both"/>
        <w:rPr>
          <w:rFonts w:ascii="Times New Roman" w:hAnsi="Times New Roman" w:cs="Times New Roman"/>
          <w:sz w:val="26"/>
          <w:szCs w:val="26"/>
        </w:rPr>
      </w:pPr>
      <w:r w:rsidRPr="000A63CA">
        <w:rPr>
          <w:rFonts w:ascii="Times New Roman" w:hAnsi="Times New Roman" w:cs="Times New Roman"/>
          <w:sz w:val="26"/>
          <w:szCs w:val="26"/>
        </w:rPr>
        <w:tab/>
      </w:r>
      <w:r w:rsidR="000A63CA">
        <w:rPr>
          <w:rFonts w:ascii="Times New Roman" w:hAnsi="Times New Roman" w:cs="Times New Roman"/>
          <w:sz w:val="26"/>
          <w:szCs w:val="26"/>
        </w:rPr>
        <w:t>8</w:t>
      </w:r>
      <w:r w:rsidRPr="000A63CA">
        <w:rPr>
          <w:rFonts w:ascii="Times New Roman" w:hAnsi="Times New Roman" w:cs="Times New Roman"/>
          <w:sz w:val="26"/>
          <w:szCs w:val="26"/>
        </w:rPr>
        <w:t>. Перечень документов, необходимых для пред</w:t>
      </w:r>
      <w:r w:rsidR="00717122">
        <w:rPr>
          <w:rFonts w:ascii="Times New Roman" w:hAnsi="Times New Roman" w:cs="Times New Roman"/>
          <w:sz w:val="26"/>
          <w:szCs w:val="26"/>
        </w:rPr>
        <w:t>оставления муниципальной услуги.</w:t>
      </w:r>
    </w:p>
    <w:p w:rsidR="00717122" w:rsidRDefault="00717122" w:rsidP="000A63CA">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Для получения градостроительного плана заявитель к заявлению (приложение </w:t>
      </w:r>
      <w:r w:rsidR="007E1A89" w:rsidRPr="000A63CA">
        <w:rPr>
          <w:rFonts w:ascii="Times New Roman" w:hAnsi="Times New Roman" w:cs="Times New Roman"/>
          <w:sz w:val="26"/>
          <w:szCs w:val="26"/>
        </w:rPr>
        <w:t xml:space="preserve">1) заявление о предоставлении муниципальной услуги (приложение </w:t>
      </w:r>
      <w:r w:rsidR="00FF4CF7">
        <w:rPr>
          <w:rFonts w:ascii="Times New Roman" w:hAnsi="Times New Roman" w:cs="Times New Roman"/>
          <w:sz w:val="26"/>
          <w:szCs w:val="26"/>
        </w:rPr>
        <w:t>1</w:t>
      </w:r>
      <w:r w:rsidR="007E1A89" w:rsidRPr="000A63CA">
        <w:rPr>
          <w:rFonts w:ascii="Times New Roman" w:hAnsi="Times New Roman" w:cs="Times New Roman"/>
          <w:sz w:val="26"/>
          <w:szCs w:val="26"/>
        </w:rPr>
        <w:t>)</w:t>
      </w:r>
      <w:r>
        <w:rPr>
          <w:rFonts w:ascii="Times New Roman" w:hAnsi="Times New Roman" w:cs="Times New Roman"/>
          <w:sz w:val="26"/>
          <w:szCs w:val="26"/>
        </w:rPr>
        <w:t xml:space="preserve"> прилагает следующие документы:</w:t>
      </w:r>
    </w:p>
    <w:p w:rsidR="007E1A89" w:rsidRPr="000A63CA" w:rsidRDefault="00717122" w:rsidP="000A63CA">
      <w:pPr>
        <w:spacing w:after="0" w:line="240" w:lineRule="auto"/>
        <w:jc w:val="both"/>
        <w:rPr>
          <w:rFonts w:ascii="Times New Roman" w:hAnsi="Times New Roman" w:cs="Times New Roman"/>
          <w:sz w:val="26"/>
          <w:szCs w:val="26"/>
        </w:rPr>
      </w:pPr>
      <w:r>
        <w:rPr>
          <w:rFonts w:ascii="Times New Roman" w:hAnsi="Times New Roman" w:cs="Times New Roman"/>
          <w:sz w:val="26"/>
          <w:szCs w:val="26"/>
        </w:rPr>
        <w:tab/>
        <w:t>1</w:t>
      </w:r>
      <w:r w:rsidR="007E1A89" w:rsidRPr="000A63CA">
        <w:rPr>
          <w:rFonts w:ascii="Times New Roman" w:hAnsi="Times New Roman" w:cs="Times New Roman"/>
          <w:sz w:val="26"/>
          <w:szCs w:val="26"/>
        </w:rPr>
        <w:t>) документ, удостоверяющий личность заявителя</w:t>
      </w:r>
      <w:r>
        <w:rPr>
          <w:rFonts w:ascii="Times New Roman" w:hAnsi="Times New Roman" w:cs="Times New Roman"/>
          <w:sz w:val="26"/>
          <w:szCs w:val="26"/>
        </w:rPr>
        <w:t xml:space="preserve"> (возвращается заявителю после удостоверения личности)</w:t>
      </w:r>
      <w:r w:rsidR="007E1A89" w:rsidRPr="000A63CA">
        <w:rPr>
          <w:rFonts w:ascii="Times New Roman" w:hAnsi="Times New Roman" w:cs="Times New Roman"/>
          <w:sz w:val="26"/>
          <w:szCs w:val="26"/>
        </w:rPr>
        <w:t>;</w:t>
      </w:r>
    </w:p>
    <w:p w:rsidR="007E1A89" w:rsidRPr="000A63CA" w:rsidRDefault="00717122" w:rsidP="000A63CA">
      <w:pPr>
        <w:spacing w:after="0" w:line="240" w:lineRule="auto"/>
        <w:jc w:val="both"/>
        <w:rPr>
          <w:rFonts w:ascii="Times New Roman" w:hAnsi="Times New Roman" w:cs="Times New Roman"/>
          <w:sz w:val="26"/>
          <w:szCs w:val="26"/>
        </w:rPr>
      </w:pPr>
      <w:r>
        <w:rPr>
          <w:rFonts w:ascii="Times New Roman" w:hAnsi="Times New Roman" w:cs="Times New Roman"/>
          <w:sz w:val="26"/>
          <w:szCs w:val="26"/>
        </w:rPr>
        <w:tab/>
        <w:t>2</w:t>
      </w:r>
      <w:r w:rsidR="007E1A89" w:rsidRPr="000A63CA">
        <w:rPr>
          <w:rFonts w:ascii="Times New Roman" w:hAnsi="Times New Roman" w:cs="Times New Roman"/>
          <w:sz w:val="26"/>
          <w:szCs w:val="26"/>
        </w:rPr>
        <w:t xml:space="preserve">) документ, подтверждающий </w:t>
      </w:r>
      <w:r>
        <w:rPr>
          <w:rFonts w:ascii="Times New Roman" w:hAnsi="Times New Roman" w:cs="Times New Roman"/>
          <w:sz w:val="26"/>
          <w:szCs w:val="26"/>
        </w:rPr>
        <w:t xml:space="preserve">личность и </w:t>
      </w:r>
      <w:r w:rsidR="007E1A89" w:rsidRPr="000A63CA">
        <w:rPr>
          <w:rFonts w:ascii="Times New Roman" w:hAnsi="Times New Roman" w:cs="Times New Roman"/>
          <w:sz w:val="26"/>
          <w:szCs w:val="26"/>
        </w:rPr>
        <w:t>полномочия представителя заявителя (если с заявлением обращается представитель);</w:t>
      </w:r>
    </w:p>
    <w:p w:rsidR="00235567" w:rsidRPr="000A63CA" w:rsidRDefault="00235567" w:rsidP="000A63CA">
      <w:pPr>
        <w:spacing w:after="0" w:line="240" w:lineRule="auto"/>
        <w:jc w:val="both"/>
        <w:rPr>
          <w:rFonts w:ascii="Times New Roman" w:hAnsi="Times New Roman" w:cs="Times New Roman"/>
          <w:sz w:val="26"/>
          <w:szCs w:val="26"/>
        </w:rPr>
      </w:pPr>
      <w:r w:rsidRPr="000A63CA">
        <w:rPr>
          <w:rFonts w:ascii="Times New Roman" w:hAnsi="Times New Roman" w:cs="Times New Roman"/>
          <w:sz w:val="26"/>
          <w:szCs w:val="26"/>
        </w:rPr>
        <w:tab/>
      </w:r>
      <w:r w:rsidR="000A63CA">
        <w:rPr>
          <w:rFonts w:ascii="Times New Roman" w:hAnsi="Times New Roman" w:cs="Times New Roman"/>
          <w:sz w:val="26"/>
          <w:szCs w:val="26"/>
        </w:rPr>
        <w:t>9</w:t>
      </w:r>
      <w:r w:rsidRPr="000A63CA">
        <w:rPr>
          <w:rFonts w:ascii="Times New Roman" w:hAnsi="Times New Roman" w:cs="Times New Roman"/>
          <w:sz w:val="26"/>
          <w:szCs w:val="26"/>
        </w:rPr>
        <w:t>. Требование от заявителя документов, не предусмотренных настоящим административным регламентом, не допускается.</w:t>
      </w:r>
    </w:p>
    <w:p w:rsidR="00235567" w:rsidRPr="000A63CA" w:rsidRDefault="00235567" w:rsidP="000A63CA">
      <w:pPr>
        <w:spacing w:after="0" w:line="240" w:lineRule="auto"/>
        <w:jc w:val="both"/>
        <w:rPr>
          <w:rFonts w:ascii="Times New Roman" w:hAnsi="Times New Roman" w:cs="Times New Roman"/>
          <w:sz w:val="26"/>
          <w:szCs w:val="26"/>
        </w:rPr>
      </w:pPr>
      <w:r w:rsidRPr="000A63CA">
        <w:rPr>
          <w:rFonts w:ascii="Times New Roman" w:hAnsi="Times New Roman" w:cs="Times New Roman"/>
          <w:sz w:val="26"/>
          <w:szCs w:val="26"/>
        </w:rPr>
        <w:tab/>
        <w:t>В случае неполучения отделом архитектуры документов, запрашиваемых по каналам межведомственного взаимодействия, специалист отдела архитектуры обязан уведомить об этом заявителя и разъяснить право предоставить эти документы самостоятельно. При этом специалистом отдела архитектуры направляется повторный запрос по каналам межведомственного взаимодействия.</w:t>
      </w:r>
    </w:p>
    <w:p w:rsidR="00E9533C" w:rsidRPr="000A63CA" w:rsidRDefault="005918C8" w:rsidP="000A63CA">
      <w:pPr>
        <w:spacing w:after="0" w:line="240" w:lineRule="auto"/>
        <w:jc w:val="both"/>
        <w:rPr>
          <w:rFonts w:ascii="Times New Roman" w:hAnsi="Times New Roman" w:cs="Times New Roman"/>
          <w:sz w:val="26"/>
          <w:szCs w:val="26"/>
        </w:rPr>
      </w:pPr>
      <w:r w:rsidRPr="000A63CA">
        <w:rPr>
          <w:rFonts w:ascii="Times New Roman" w:hAnsi="Times New Roman" w:cs="Times New Roman"/>
          <w:sz w:val="26"/>
          <w:szCs w:val="26"/>
        </w:rPr>
        <w:tab/>
      </w:r>
    </w:p>
    <w:p w:rsidR="00E9533C" w:rsidRPr="000A63CA" w:rsidRDefault="000A63CA" w:rsidP="000A63CA">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6</w:t>
      </w:r>
      <w:r w:rsidR="00FF4CF7">
        <w:rPr>
          <w:rFonts w:ascii="Times New Roman" w:hAnsi="Times New Roman" w:cs="Times New Roman"/>
          <w:sz w:val="26"/>
          <w:szCs w:val="26"/>
        </w:rPr>
        <w:t>.</w:t>
      </w:r>
      <w:r w:rsidR="00E9533C" w:rsidRPr="000A63CA">
        <w:rPr>
          <w:rFonts w:ascii="Times New Roman" w:hAnsi="Times New Roman" w:cs="Times New Roman"/>
          <w:sz w:val="26"/>
          <w:szCs w:val="26"/>
        </w:rPr>
        <w:t xml:space="preserve"> Порядок обращения для подачи документов при получении муниципальной услуги</w:t>
      </w:r>
    </w:p>
    <w:p w:rsidR="00E9533C" w:rsidRPr="000A63CA" w:rsidRDefault="00E9533C" w:rsidP="000A63CA">
      <w:pPr>
        <w:spacing w:after="0" w:line="240" w:lineRule="auto"/>
        <w:jc w:val="both"/>
        <w:rPr>
          <w:rFonts w:ascii="Times New Roman" w:hAnsi="Times New Roman" w:cs="Times New Roman"/>
          <w:sz w:val="26"/>
          <w:szCs w:val="26"/>
        </w:rPr>
      </w:pPr>
    </w:p>
    <w:p w:rsidR="005918C8" w:rsidRPr="000A63CA" w:rsidRDefault="001278EA" w:rsidP="000A63CA">
      <w:pPr>
        <w:spacing w:after="0" w:line="240" w:lineRule="auto"/>
        <w:jc w:val="both"/>
        <w:rPr>
          <w:rFonts w:ascii="Times New Roman" w:hAnsi="Times New Roman" w:cs="Times New Roman"/>
          <w:sz w:val="26"/>
          <w:szCs w:val="26"/>
        </w:rPr>
      </w:pPr>
      <w:r w:rsidRPr="000A63CA">
        <w:rPr>
          <w:rFonts w:ascii="Times New Roman" w:hAnsi="Times New Roman" w:cs="Times New Roman"/>
          <w:sz w:val="26"/>
          <w:szCs w:val="26"/>
        </w:rPr>
        <w:tab/>
      </w:r>
      <w:r w:rsidR="005918C8" w:rsidRPr="000A63CA">
        <w:rPr>
          <w:rFonts w:ascii="Times New Roman" w:hAnsi="Times New Roman" w:cs="Times New Roman"/>
          <w:sz w:val="26"/>
          <w:szCs w:val="26"/>
        </w:rPr>
        <w:t>1</w:t>
      </w:r>
      <w:r w:rsidR="004F1BB6">
        <w:rPr>
          <w:rFonts w:ascii="Times New Roman" w:hAnsi="Times New Roman" w:cs="Times New Roman"/>
          <w:sz w:val="26"/>
          <w:szCs w:val="26"/>
        </w:rPr>
        <w:t>0</w:t>
      </w:r>
      <w:r w:rsidR="005918C8" w:rsidRPr="000A63CA">
        <w:rPr>
          <w:rFonts w:ascii="Times New Roman" w:hAnsi="Times New Roman" w:cs="Times New Roman"/>
          <w:sz w:val="26"/>
          <w:szCs w:val="26"/>
        </w:rPr>
        <w:t xml:space="preserve">. Документы, необходимые для предоставления муниципальной услуги, предусмотренные пунктом </w:t>
      </w:r>
      <w:r w:rsidR="00E954DE">
        <w:rPr>
          <w:rFonts w:ascii="Times New Roman" w:hAnsi="Times New Roman" w:cs="Times New Roman"/>
          <w:sz w:val="26"/>
          <w:szCs w:val="26"/>
        </w:rPr>
        <w:t>8</w:t>
      </w:r>
      <w:r w:rsidR="005918C8" w:rsidRPr="000A63CA">
        <w:rPr>
          <w:rFonts w:ascii="Times New Roman" w:hAnsi="Times New Roman" w:cs="Times New Roman"/>
          <w:sz w:val="26"/>
          <w:szCs w:val="26"/>
        </w:rPr>
        <w:t xml:space="preserve"> настоящего административного регламента, предоставляются при личном обращении:</w:t>
      </w:r>
    </w:p>
    <w:p w:rsidR="005918C8" w:rsidRPr="000A63CA" w:rsidRDefault="005918C8" w:rsidP="000A63CA">
      <w:pPr>
        <w:spacing w:after="0" w:line="240" w:lineRule="auto"/>
        <w:jc w:val="both"/>
        <w:rPr>
          <w:rFonts w:ascii="Times New Roman" w:hAnsi="Times New Roman" w:cs="Times New Roman"/>
          <w:sz w:val="26"/>
          <w:szCs w:val="26"/>
        </w:rPr>
      </w:pPr>
      <w:r w:rsidRPr="000A63CA">
        <w:rPr>
          <w:rFonts w:ascii="Times New Roman" w:hAnsi="Times New Roman" w:cs="Times New Roman"/>
          <w:sz w:val="26"/>
          <w:szCs w:val="26"/>
        </w:rPr>
        <w:tab/>
        <w:t>в отдел архитектуры по адресу: г. Кыштым, пл. К. Маркса, 1;</w:t>
      </w:r>
    </w:p>
    <w:p w:rsidR="005918C8" w:rsidRPr="000A63CA" w:rsidRDefault="005918C8" w:rsidP="000A63CA">
      <w:pPr>
        <w:spacing w:after="0" w:line="240" w:lineRule="auto"/>
        <w:jc w:val="both"/>
        <w:rPr>
          <w:rFonts w:ascii="Times New Roman" w:hAnsi="Times New Roman" w:cs="Times New Roman"/>
          <w:sz w:val="26"/>
          <w:szCs w:val="26"/>
        </w:rPr>
      </w:pPr>
      <w:r w:rsidRPr="000A63CA">
        <w:rPr>
          <w:rFonts w:ascii="Times New Roman" w:hAnsi="Times New Roman" w:cs="Times New Roman"/>
          <w:sz w:val="26"/>
          <w:szCs w:val="26"/>
        </w:rPr>
        <w:tab/>
        <w:t>в МФЦ по адресу: г. Кыштым, ул. Демина, 7.</w:t>
      </w:r>
    </w:p>
    <w:p w:rsidR="005918C8" w:rsidRPr="000A63CA" w:rsidRDefault="005918C8" w:rsidP="000A63CA">
      <w:pPr>
        <w:spacing w:after="0" w:line="240" w:lineRule="auto"/>
        <w:jc w:val="both"/>
        <w:rPr>
          <w:rFonts w:ascii="Times New Roman" w:hAnsi="Times New Roman" w:cs="Times New Roman"/>
          <w:sz w:val="26"/>
          <w:szCs w:val="26"/>
        </w:rPr>
      </w:pPr>
      <w:r w:rsidRPr="000A63CA">
        <w:rPr>
          <w:rFonts w:ascii="Times New Roman" w:hAnsi="Times New Roman" w:cs="Times New Roman"/>
          <w:sz w:val="26"/>
          <w:szCs w:val="26"/>
        </w:rPr>
        <w:lastRenderedPageBreak/>
        <w:tab/>
        <w:t>1</w:t>
      </w:r>
      <w:r w:rsidR="004F1BB6">
        <w:rPr>
          <w:rFonts w:ascii="Times New Roman" w:hAnsi="Times New Roman" w:cs="Times New Roman"/>
          <w:sz w:val="26"/>
          <w:szCs w:val="26"/>
        </w:rPr>
        <w:t>1</w:t>
      </w:r>
      <w:r w:rsidRPr="000A63CA">
        <w:rPr>
          <w:rFonts w:ascii="Times New Roman" w:hAnsi="Times New Roman" w:cs="Times New Roman"/>
          <w:sz w:val="26"/>
          <w:szCs w:val="26"/>
        </w:rPr>
        <w:t>. Помещения для предоставления муниципальной услуги должны быть оборудованы информационной табличкой (вывеской), содержащей следующую информацию:</w:t>
      </w:r>
    </w:p>
    <w:p w:rsidR="005918C8" w:rsidRPr="000A63CA" w:rsidRDefault="005918C8" w:rsidP="000A63CA">
      <w:pPr>
        <w:spacing w:after="0" w:line="240" w:lineRule="auto"/>
        <w:jc w:val="both"/>
        <w:rPr>
          <w:rFonts w:ascii="Times New Roman" w:hAnsi="Times New Roman" w:cs="Times New Roman"/>
          <w:sz w:val="26"/>
          <w:szCs w:val="26"/>
        </w:rPr>
      </w:pPr>
      <w:r w:rsidRPr="000A63CA">
        <w:rPr>
          <w:rFonts w:ascii="Times New Roman" w:hAnsi="Times New Roman" w:cs="Times New Roman"/>
          <w:sz w:val="26"/>
          <w:szCs w:val="26"/>
        </w:rPr>
        <w:tab/>
        <w:t>1) номер кабинета;</w:t>
      </w:r>
    </w:p>
    <w:p w:rsidR="005918C8" w:rsidRPr="000A63CA" w:rsidRDefault="005918C8" w:rsidP="000A63CA">
      <w:pPr>
        <w:spacing w:after="0" w:line="240" w:lineRule="auto"/>
        <w:jc w:val="both"/>
        <w:rPr>
          <w:rFonts w:ascii="Times New Roman" w:hAnsi="Times New Roman" w:cs="Times New Roman"/>
          <w:sz w:val="26"/>
          <w:szCs w:val="26"/>
        </w:rPr>
      </w:pPr>
      <w:r w:rsidRPr="000A63CA">
        <w:rPr>
          <w:rFonts w:ascii="Times New Roman" w:hAnsi="Times New Roman" w:cs="Times New Roman"/>
          <w:sz w:val="26"/>
          <w:szCs w:val="26"/>
        </w:rPr>
        <w:tab/>
        <w:t>2) фамилии, имена, отчества и должности специалистов, осуществляющих предоставление муниципальной услуги;</w:t>
      </w:r>
    </w:p>
    <w:p w:rsidR="005918C8" w:rsidRPr="000A63CA" w:rsidRDefault="005918C8" w:rsidP="000A63CA">
      <w:pPr>
        <w:spacing w:after="0" w:line="240" w:lineRule="auto"/>
        <w:jc w:val="both"/>
        <w:rPr>
          <w:rFonts w:ascii="Times New Roman" w:hAnsi="Times New Roman" w:cs="Times New Roman"/>
          <w:sz w:val="26"/>
          <w:szCs w:val="26"/>
        </w:rPr>
      </w:pPr>
      <w:r w:rsidRPr="000A63CA">
        <w:rPr>
          <w:rFonts w:ascii="Times New Roman" w:hAnsi="Times New Roman" w:cs="Times New Roman"/>
          <w:sz w:val="26"/>
          <w:szCs w:val="26"/>
        </w:rPr>
        <w:tab/>
        <w:t>3) режим работы кабинета.</w:t>
      </w:r>
    </w:p>
    <w:p w:rsidR="005918C8" w:rsidRPr="000A63CA" w:rsidRDefault="005918C8" w:rsidP="000A63CA">
      <w:pPr>
        <w:spacing w:after="0" w:line="240" w:lineRule="auto"/>
        <w:jc w:val="both"/>
        <w:rPr>
          <w:rFonts w:ascii="Times New Roman" w:hAnsi="Times New Roman" w:cs="Times New Roman"/>
          <w:sz w:val="26"/>
          <w:szCs w:val="26"/>
        </w:rPr>
      </w:pPr>
      <w:r w:rsidRPr="000A63CA">
        <w:rPr>
          <w:rFonts w:ascii="Times New Roman" w:hAnsi="Times New Roman" w:cs="Times New Roman"/>
          <w:sz w:val="26"/>
          <w:szCs w:val="26"/>
        </w:rPr>
        <w:tab/>
        <w:t>Информационная табличка должна размещаться так, чтобы ее хорошо видели посетители.</w:t>
      </w:r>
    </w:p>
    <w:p w:rsidR="00E9533C" w:rsidRPr="000A63CA" w:rsidRDefault="005918C8" w:rsidP="000A63CA">
      <w:pPr>
        <w:spacing w:after="0" w:line="240" w:lineRule="auto"/>
        <w:jc w:val="both"/>
        <w:rPr>
          <w:rFonts w:ascii="Times New Roman" w:hAnsi="Times New Roman" w:cs="Times New Roman"/>
          <w:sz w:val="26"/>
          <w:szCs w:val="26"/>
        </w:rPr>
      </w:pPr>
      <w:r w:rsidRPr="000A63CA">
        <w:rPr>
          <w:rFonts w:ascii="Times New Roman" w:hAnsi="Times New Roman" w:cs="Times New Roman"/>
          <w:sz w:val="26"/>
          <w:szCs w:val="26"/>
        </w:rPr>
        <w:tab/>
        <w:t xml:space="preserve">Местом ожидания в очереди является коридорное пространство, оборудованное местами для сидения. </w:t>
      </w:r>
    </w:p>
    <w:p w:rsidR="00E9533C" w:rsidRPr="000A63CA" w:rsidRDefault="00E9533C" w:rsidP="000A63CA">
      <w:pPr>
        <w:spacing w:after="0" w:line="240" w:lineRule="auto"/>
        <w:jc w:val="both"/>
        <w:rPr>
          <w:rFonts w:ascii="Times New Roman" w:hAnsi="Times New Roman" w:cs="Times New Roman"/>
          <w:sz w:val="26"/>
          <w:szCs w:val="26"/>
        </w:rPr>
      </w:pPr>
      <w:r w:rsidRPr="000A63CA">
        <w:rPr>
          <w:rFonts w:ascii="Times New Roman" w:hAnsi="Times New Roman" w:cs="Times New Roman"/>
          <w:sz w:val="26"/>
          <w:szCs w:val="26"/>
        </w:rPr>
        <w:tab/>
        <w:t>Каждое рабочее место специалистов отдела архитектуры и МФЦ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E9533C" w:rsidRPr="000A63CA" w:rsidRDefault="00E9533C" w:rsidP="000A63CA">
      <w:pPr>
        <w:spacing w:after="0" w:line="240" w:lineRule="auto"/>
        <w:jc w:val="both"/>
        <w:rPr>
          <w:rFonts w:ascii="Times New Roman" w:hAnsi="Times New Roman" w:cs="Times New Roman"/>
          <w:sz w:val="26"/>
          <w:szCs w:val="26"/>
        </w:rPr>
      </w:pPr>
      <w:r w:rsidRPr="000A63CA">
        <w:rPr>
          <w:rFonts w:ascii="Times New Roman" w:hAnsi="Times New Roman" w:cs="Times New Roman"/>
          <w:sz w:val="26"/>
          <w:szCs w:val="26"/>
        </w:rPr>
        <w:tab/>
        <w:t xml:space="preserve">Места для заполнения необходимых документов оборудованы стульями, столами, бланками заявлений, письменными принадлежностями. </w:t>
      </w:r>
    </w:p>
    <w:p w:rsidR="00E9533C" w:rsidRPr="000A63CA" w:rsidRDefault="00E9533C" w:rsidP="000A63CA">
      <w:pPr>
        <w:spacing w:after="0" w:line="240" w:lineRule="auto"/>
        <w:jc w:val="both"/>
        <w:rPr>
          <w:rFonts w:ascii="Times New Roman" w:hAnsi="Times New Roman" w:cs="Times New Roman"/>
          <w:sz w:val="26"/>
          <w:szCs w:val="26"/>
        </w:rPr>
      </w:pPr>
      <w:r w:rsidRPr="000A63CA">
        <w:rPr>
          <w:rFonts w:ascii="Times New Roman" w:hAnsi="Times New Roman" w:cs="Times New Roman"/>
          <w:sz w:val="26"/>
          <w:szCs w:val="26"/>
        </w:rPr>
        <w:tab/>
        <w:t xml:space="preserve">Требования к помещению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w:t>
      </w:r>
      <w:proofErr w:type="spellStart"/>
      <w:r w:rsidRPr="000A63CA">
        <w:rPr>
          <w:rFonts w:ascii="Times New Roman" w:hAnsi="Times New Roman" w:cs="Times New Roman"/>
          <w:sz w:val="26"/>
          <w:szCs w:val="26"/>
        </w:rPr>
        <w:t>СанПин</w:t>
      </w:r>
      <w:proofErr w:type="spellEnd"/>
      <w:r w:rsidRPr="000A63CA">
        <w:rPr>
          <w:rFonts w:ascii="Times New Roman" w:hAnsi="Times New Roman" w:cs="Times New Roman"/>
          <w:sz w:val="26"/>
          <w:szCs w:val="26"/>
        </w:rPr>
        <w:t xml:space="preserve"> 2.2.2\2,4.1340-03» и законодательству Российской Федерации о социальной защите инвалидов.</w:t>
      </w:r>
    </w:p>
    <w:p w:rsidR="00E9533C" w:rsidRPr="000A63CA" w:rsidRDefault="00E9533C" w:rsidP="000A63CA">
      <w:pPr>
        <w:spacing w:after="0" w:line="240" w:lineRule="auto"/>
        <w:jc w:val="both"/>
        <w:rPr>
          <w:rFonts w:ascii="Times New Roman" w:hAnsi="Times New Roman" w:cs="Times New Roman"/>
          <w:sz w:val="26"/>
          <w:szCs w:val="26"/>
        </w:rPr>
      </w:pPr>
      <w:r w:rsidRPr="000A63CA">
        <w:rPr>
          <w:rFonts w:ascii="Times New Roman" w:hAnsi="Times New Roman" w:cs="Times New Roman"/>
          <w:sz w:val="26"/>
          <w:szCs w:val="26"/>
        </w:rPr>
        <w:tab/>
        <w:t>1</w:t>
      </w:r>
      <w:r w:rsidR="004F1BB6">
        <w:rPr>
          <w:rFonts w:ascii="Times New Roman" w:hAnsi="Times New Roman" w:cs="Times New Roman"/>
          <w:sz w:val="26"/>
          <w:szCs w:val="26"/>
        </w:rPr>
        <w:t>2</w:t>
      </w:r>
      <w:r w:rsidRPr="000A63CA">
        <w:rPr>
          <w:rFonts w:ascii="Times New Roman" w:hAnsi="Times New Roman" w:cs="Times New Roman"/>
          <w:sz w:val="26"/>
          <w:szCs w:val="26"/>
        </w:rPr>
        <w:t xml:space="preserve">. Прием получателей муниципальной услуги ведется в порядке живой очереди при личном обращении или по предварительной записи через портал. </w:t>
      </w:r>
    </w:p>
    <w:p w:rsidR="00E9533C" w:rsidRPr="000A63CA" w:rsidRDefault="00E9533C" w:rsidP="000A63CA">
      <w:pPr>
        <w:spacing w:after="0" w:line="240" w:lineRule="auto"/>
        <w:jc w:val="both"/>
        <w:rPr>
          <w:rFonts w:ascii="Times New Roman" w:hAnsi="Times New Roman" w:cs="Times New Roman"/>
          <w:sz w:val="26"/>
          <w:szCs w:val="26"/>
        </w:rPr>
      </w:pPr>
      <w:r w:rsidRPr="000A63CA">
        <w:rPr>
          <w:rFonts w:ascii="Times New Roman" w:hAnsi="Times New Roman" w:cs="Times New Roman"/>
          <w:sz w:val="26"/>
          <w:szCs w:val="26"/>
        </w:rPr>
        <w:tab/>
        <w:t>1</w:t>
      </w:r>
      <w:r w:rsidR="004F1BB6">
        <w:rPr>
          <w:rFonts w:ascii="Times New Roman" w:hAnsi="Times New Roman" w:cs="Times New Roman"/>
          <w:sz w:val="26"/>
          <w:szCs w:val="26"/>
        </w:rPr>
        <w:t>3</w:t>
      </w:r>
      <w:r w:rsidRPr="000A63CA">
        <w:rPr>
          <w:rFonts w:ascii="Times New Roman" w:hAnsi="Times New Roman" w:cs="Times New Roman"/>
          <w:sz w:val="26"/>
          <w:szCs w:val="26"/>
        </w:rPr>
        <w:t xml:space="preserve">. Часы приема специалистов отдела архитектуры и </w:t>
      </w:r>
      <w:proofErr w:type="gramStart"/>
      <w:r w:rsidRPr="000A63CA">
        <w:rPr>
          <w:rFonts w:ascii="Times New Roman" w:hAnsi="Times New Roman" w:cs="Times New Roman"/>
          <w:sz w:val="26"/>
          <w:szCs w:val="26"/>
        </w:rPr>
        <w:t>МФЦ  указаны</w:t>
      </w:r>
      <w:proofErr w:type="gramEnd"/>
      <w:r w:rsidRPr="000A63CA">
        <w:rPr>
          <w:rFonts w:ascii="Times New Roman" w:hAnsi="Times New Roman" w:cs="Times New Roman"/>
          <w:sz w:val="26"/>
          <w:szCs w:val="26"/>
        </w:rPr>
        <w:t xml:space="preserve"> в приложении </w:t>
      </w:r>
      <w:r w:rsidR="00FF4CF7">
        <w:rPr>
          <w:rFonts w:ascii="Times New Roman" w:hAnsi="Times New Roman" w:cs="Times New Roman"/>
          <w:sz w:val="26"/>
          <w:szCs w:val="26"/>
        </w:rPr>
        <w:t>2</w:t>
      </w:r>
      <w:r w:rsidRPr="000A63CA">
        <w:rPr>
          <w:rFonts w:ascii="Times New Roman" w:hAnsi="Times New Roman" w:cs="Times New Roman"/>
          <w:sz w:val="26"/>
          <w:szCs w:val="26"/>
        </w:rPr>
        <w:t xml:space="preserve"> к настоящему административному регламенту. </w:t>
      </w:r>
    </w:p>
    <w:p w:rsidR="00E9533C" w:rsidRPr="000A63CA" w:rsidRDefault="00E9533C" w:rsidP="000A63CA">
      <w:pPr>
        <w:spacing w:after="0" w:line="240" w:lineRule="auto"/>
        <w:jc w:val="both"/>
        <w:rPr>
          <w:rFonts w:ascii="Times New Roman" w:hAnsi="Times New Roman" w:cs="Times New Roman"/>
          <w:sz w:val="26"/>
          <w:szCs w:val="26"/>
        </w:rPr>
      </w:pPr>
      <w:r w:rsidRPr="000A63CA">
        <w:rPr>
          <w:rFonts w:ascii="Times New Roman" w:hAnsi="Times New Roman" w:cs="Times New Roman"/>
          <w:sz w:val="26"/>
          <w:szCs w:val="26"/>
        </w:rPr>
        <w:tab/>
        <w:t>1</w:t>
      </w:r>
      <w:r w:rsidR="004F1BB6">
        <w:rPr>
          <w:rFonts w:ascii="Times New Roman" w:hAnsi="Times New Roman" w:cs="Times New Roman"/>
          <w:sz w:val="26"/>
          <w:szCs w:val="26"/>
        </w:rPr>
        <w:t>4</w:t>
      </w:r>
      <w:r w:rsidRPr="000A63CA">
        <w:rPr>
          <w:rFonts w:ascii="Times New Roman" w:hAnsi="Times New Roman" w:cs="Times New Roman"/>
          <w:sz w:val="26"/>
          <w:szCs w:val="26"/>
        </w:rPr>
        <w:t>. Консультации и справки получателю муниципальной услуги предоставляются специалистами отдела архитектуры и МФЦ в течение всего срока предоставления муниципальной услуги.</w:t>
      </w:r>
    </w:p>
    <w:p w:rsidR="00E9533C" w:rsidRPr="000A63CA" w:rsidRDefault="00E9533C" w:rsidP="000A63CA">
      <w:pPr>
        <w:spacing w:after="0" w:line="240" w:lineRule="auto"/>
        <w:jc w:val="both"/>
        <w:rPr>
          <w:rFonts w:ascii="Times New Roman" w:hAnsi="Times New Roman" w:cs="Times New Roman"/>
          <w:sz w:val="26"/>
          <w:szCs w:val="26"/>
        </w:rPr>
      </w:pPr>
    </w:p>
    <w:p w:rsidR="004463AC" w:rsidRDefault="004F1BB6" w:rsidP="000A63CA">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7</w:t>
      </w:r>
      <w:r w:rsidR="00FF4CF7">
        <w:rPr>
          <w:rFonts w:ascii="Times New Roman" w:hAnsi="Times New Roman" w:cs="Times New Roman"/>
          <w:sz w:val="26"/>
          <w:szCs w:val="26"/>
        </w:rPr>
        <w:t>.</w:t>
      </w:r>
      <w:r w:rsidR="00984CA7" w:rsidRPr="000A63CA">
        <w:rPr>
          <w:rFonts w:ascii="Times New Roman" w:hAnsi="Times New Roman" w:cs="Times New Roman"/>
          <w:sz w:val="26"/>
          <w:szCs w:val="26"/>
        </w:rPr>
        <w:t xml:space="preserve"> Требования к порядку информирования о предоставлении </w:t>
      </w:r>
    </w:p>
    <w:p w:rsidR="00E9533C" w:rsidRPr="000A63CA" w:rsidRDefault="00984CA7" w:rsidP="000A63CA">
      <w:pPr>
        <w:spacing w:after="0" w:line="240" w:lineRule="auto"/>
        <w:jc w:val="center"/>
        <w:rPr>
          <w:rFonts w:ascii="Times New Roman" w:hAnsi="Times New Roman" w:cs="Times New Roman"/>
          <w:sz w:val="26"/>
          <w:szCs w:val="26"/>
        </w:rPr>
      </w:pPr>
      <w:r w:rsidRPr="000A63CA">
        <w:rPr>
          <w:rFonts w:ascii="Times New Roman" w:hAnsi="Times New Roman" w:cs="Times New Roman"/>
          <w:sz w:val="26"/>
          <w:szCs w:val="26"/>
        </w:rPr>
        <w:t>муниципальной услуги</w:t>
      </w:r>
    </w:p>
    <w:p w:rsidR="00984CA7" w:rsidRPr="000A63CA" w:rsidRDefault="00984CA7" w:rsidP="000A63CA">
      <w:pPr>
        <w:spacing w:after="0" w:line="240" w:lineRule="auto"/>
        <w:jc w:val="center"/>
        <w:rPr>
          <w:rFonts w:ascii="Times New Roman" w:hAnsi="Times New Roman" w:cs="Times New Roman"/>
          <w:sz w:val="26"/>
          <w:szCs w:val="26"/>
        </w:rPr>
      </w:pPr>
    </w:p>
    <w:p w:rsidR="00984CA7" w:rsidRPr="000A63CA" w:rsidRDefault="00984CA7" w:rsidP="000A63CA">
      <w:pPr>
        <w:spacing w:after="0" w:line="240" w:lineRule="auto"/>
        <w:jc w:val="both"/>
        <w:rPr>
          <w:rFonts w:ascii="Times New Roman" w:hAnsi="Times New Roman" w:cs="Times New Roman"/>
          <w:sz w:val="26"/>
          <w:szCs w:val="26"/>
        </w:rPr>
      </w:pPr>
      <w:r w:rsidRPr="000A63CA">
        <w:rPr>
          <w:rFonts w:ascii="Times New Roman" w:hAnsi="Times New Roman" w:cs="Times New Roman"/>
          <w:sz w:val="26"/>
          <w:szCs w:val="26"/>
        </w:rPr>
        <w:tab/>
        <w:t>1</w:t>
      </w:r>
      <w:r w:rsidR="00E954DE">
        <w:rPr>
          <w:rFonts w:ascii="Times New Roman" w:hAnsi="Times New Roman" w:cs="Times New Roman"/>
          <w:sz w:val="26"/>
          <w:szCs w:val="26"/>
        </w:rPr>
        <w:t>5</w:t>
      </w:r>
      <w:r w:rsidRPr="000A63CA">
        <w:rPr>
          <w:rFonts w:ascii="Times New Roman" w:hAnsi="Times New Roman" w:cs="Times New Roman"/>
          <w:sz w:val="26"/>
          <w:szCs w:val="26"/>
        </w:rPr>
        <w:t>. Информация о порядке предоставления муниципальной услуги, в том числе текст настоящего административного регламента, размещаются:</w:t>
      </w:r>
    </w:p>
    <w:p w:rsidR="00984CA7" w:rsidRPr="000A63CA" w:rsidRDefault="00984CA7" w:rsidP="000A63CA">
      <w:pPr>
        <w:spacing w:after="0" w:line="240" w:lineRule="auto"/>
        <w:jc w:val="both"/>
        <w:rPr>
          <w:rFonts w:ascii="Times New Roman" w:hAnsi="Times New Roman" w:cs="Times New Roman"/>
          <w:sz w:val="26"/>
          <w:szCs w:val="26"/>
        </w:rPr>
      </w:pPr>
      <w:r w:rsidRPr="000A63CA">
        <w:rPr>
          <w:rFonts w:ascii="Times New Roman" w:hAnsi="Times New Roman" w:cs="Times New Roman"/>
          <w:sz w:val="26"/>
          <w:szCs w:val="26"/>
        </w:rPr>
        <w:tab/>
        <w:t>1) на информационных стендах в отделе архитектуры, МФЦ, в раздаточных материалах (брошюрах, буклетах, листовках, памятках) в МФЦ;</w:t>
      </w:r>
    </w:p>
    <w:p w:rsidR="00984CA7" w:rsidRPr="000A63CA" w:rsidRDefault="00984CA7" w:rsidP="000A63CA">
      <w:pPr>
        <w:spacing w:after="0" w:line="240" w:lineRule="auto"/>
        <w:jc w:val="both"/>
        <w:rPr>
          <w:rFonts w:ascii="Times New Roman" w:hAnsi="Times New Roman" w:cs="Times New Roman"/>
          <w:sz w:val="26"/>
          <w:szCs w:val="26"/>
        </w:rPr>
      </w:pPr>
      <w:r w:rsidRPr="000A63CA">
        <w:rPr>
          <w:rFonts w:ascii="Times New Roman" w:hAnsi="Times New Roman" w:cs="Times New Roman"/>
          <w:sz w:val="26"/>
          <w:szCs w:val="26"/>
        </w:rPr>
        <w:tab/>
        <w:t xml:space="preserve">2) на Едином портале государственных и муниципальных   услуг (функций) </w:t>
      </w:r>
      <w:r w:rsidRPr="000A63CA">
        <w:rPr>
          <w:rFonts w:ascii="Times New Roman" w:hAnsi="Times New Roman" w:cs="Times New Roman"/>
          <w:sz w:val="26"/>
          <w:szCs w:val="26"/>
          <w:lang w:val="en-US"/>
        </w:rPr>
        <w:t>http</w:t>
      </w:r>
      <w:r w:rsidRPr="000A63CA">
        <w:rPr>
          <w:rFonts w:ascii="Times New Roman" w:hAnsi="Times New Roman" w:cs="Times New Roman"/>
          <w:sz w:val="26"/>
          <w:szCs w:val="26"/>
        </w:rPr>
        <w:t>://</w:t>
      </w:r>
      <w:r w:rsidRPr="000A63CA">
        <w:rPr>
          <w:rFonts w:ascii="Times New Roman" w:hAnsi="Times New Roman" w:cs="Times New Roman"/>
          <w:sz w:val="26"/>
          <w:szCs w:val="26"/>
          <w:lang w:val="en-US"/>
        </w:rPr>
        <w:t>www</w:t>
      </w:r>
      <w:r w:rsidRPr="000A63CA">
        <w:rPr>
          <w:rFonts w:ascii="Times New Roman" w:hAnsi="Times New Roman" w:cs="Times New Roman"/>
          <w:sz w:val="26"/>
          <w:szCs w:val="26"/>
        </w:rPr>
        <w:t>.</w:t>
      </w:r>
      <w:proofErr w:type="spellStart"/>
      <w:r w:rsidRPr="000A63CA">
        <w:rPr>
          <w:rFonts w:ascii="Times New Roman" w:hAnsi="Times New Roman" w:cs="Times New Roman"/>
          <w:sz w:val="26"/>
          <w:szCs w:val="26"/>
          <w:lang w:val="en-US"/>
        </w:rPr>
        <w:t>pgu</w:t>
      </w:r>
      <w:proofErr w:type="spellEnd"/>
      <w:r w:rsidRPr="000A63CA">
        <w:rPr>
          <w:rFonts w:ascii="Times New Roman" w:hAnsi="Times New Roman" w:cs="Times New Roman"/>
          <w:sz w:val="26"/>
          <w:szCs w:val="26"/>
        </w:rPr>
        <w:t>.</w:t>
      </w:r>
      <w:proofErr w:type="spellStart"/>
      <w:r w:rsidRPr="000A63CA">
        <w:rPr>
          <w:rFonts w:ascii="Times New Roman" w:hAnsi="Times New Roman" w:cs="Times New Roman"/>
          <w:sz w:val="26"/>
          <w:szCs w:val="26"/>
          <w:lang w:val="en-US"/>
        </w:rPr>
        <w:t>pravmin</w:t>
      </w:r>
      <w:proofErr w:type="spellEnd"/>
      <w:r w:rsidRPr="000A63CA">
        <w:rPr>
          <w:rFonts w:ascii="Times New Roman" w:hAnsi="Times New Roman" w:cs="Times New Roman"/>
          <w:sz w:val="26"/>
          <w:szCs w:val="26"/>
        </w:rPr>
        <w:t xml:space="preserve"> 74.</w:t>
      </w:r>
      <w:proofErr w:type="spellStart"/>
      <w:r w:rsidRPr="000A63CA">
        <w:rPr>
          <w:rFonts w:ascii="Times New Roman" w:hAnsi="Times New Roman" w:cs="Times New Roman"/>
          <w:sz w:val="26"/>
          <w:szCs w:val="26"/>
          <w:lang w:val="en-US"/>
        </w:rPr>
        <w:t>ru</w:t>
      </w:r>
      <w:proofErr w:type="spellEnd"/>
      <w:r w:rsidRPr="000A63CA">
        <w:rPr>
          <w:rFonts w:ascii="Times New Roman" w:hAnsi="Times New Roman" w:cs="Times New Roman"/>
          <w:sz w:val="26"/>
          <w:szCs w:val="26"/>
        </w:rPr>
        <w:t xml:space="preserve"> или </w:t>
      </w:r>
      <w:r w:rsidRPr="000A63CA">
        <w:rPr>
          <w:rFonts w:ascii="Times New Roman" w:hAnsi="Times New Roman" w:cs="Times New Roman"/>
          <w:sz w:val="26"/>
          <w:szCs w:val="26"/>
          <w:lang w:val="en-US"/>
        </w:rPr>
        <w:t>http</w:t>
      </w:r>
      <w:r w:rsidRPr="000A63CA">
        <w:rPr>
          <w:rFonts w:ascii="Times New Roman" w:hAnsi="Times New Roman" w:cs="Times New Roman"/>
          <w:sz w:val="26"/>
          <w:szCs w:val="26"/>
        </w:rPr>
        <w:t>://</w:t>
      </w:r>
      <w:proofErr w:type="spellStart"/>
      <w:r w:rsidRPr="000A63CA">
        <w:rPr>
          <w:rFonts w:ascii="Times New Roman" w:hAnsi="Times New Roman" w:cs="Times New Roman"/>
          <w:sz w:val="26"/>
          <w:szCs w:val="26"/>
          <w:lang w:val="en-US"/>
        </w:rPr>
        <w:t>gosuslugi</w:t>
      </w:r>
      <w:proofErr w:type="spellEnd"/>
      <w:r w:rsidRPr="000A63CA">
        <w:rPr>
          <w:rFonts w:ascii="Times New Roman" w:hAnsi="Times New Roman" w:cs="Times New Roman"/>
          <w:sz w:val="26"/>
          <w:szCs w:val="26"/>
        </w:rPr>
        <w:t>.</w:t>
      </w:r>
      <w:proofErr w:type="spellStart"/>
      <w:r w:rsidRPr="000A63CA">
        <w:rPr>
          <w:rFonts w:ascii="Times New Roman" w:hAnsi="Times New Roman" w:cs="Times New Roman"/>
          <w:sz w:val="26"/>
          <w:szCs w:val="26"/>
          <w:lang w:val="en-US"/>
        </w:rPr>
        <w:t>ru</w:t>
      </w:r>
      <w:proofErr w:type="spellEnd"/>
      <w:r w:rsidRPr="000A63CA">
        <w:rPr>
          <w:rFonts w:ascii="Times New Roman" w:hAnsi="Times New Roman" w:cs="Times New Roman"/>
          <w:sz w:val="26"/>
          <w:szCs w:val="26"/>
        </w:rPr>
        <w:t xml:space="preserve"> (далее – портал);</w:t>
      </w:r>
    </w:p>
    <w:p w:rsidR="00984CA7" w:rsidRPr="000A63CA" w:rsidRDefault="00984CA7" w:rsidP="000A63CA">
      <w:pPr>
        <w:spacing w:after="0" w:line="240" w:lineRule="auto"/>
        <w:jc w:val="both"/>
        <w:rPr>
          <w:rFonts w:ascii="Times New Roman" w:hAnsi="Times New Roman" w:cs="Times New Roman"/>
          <w:sz w:val="26"/>
          <w:szCs w:val="26"/>
        </w:rPr>
      </w:pPr>
      <w:r w:rsidRPr="000A63CA">
        <w:rPr>
          <w:rFonts w:ascii="Times New Roman" w:hAnsi="Times New Roman" w:cs="Times New Roman"/>
          <w:sz w:val="26"/>
          <w:szCs w:val="26"/>
        </w:rPr>
        <w:tab/>
        <w:t>3) на официальных сайтах в информационно-телекоммуникационной сети «Интернет».</w:t>
      </w:r>
    </w:p>
    <w:p w:rsidR="00984CA7" w:rsidRPr="000A63CA" w:rsidRDefault="00984CA7" w:rsidP="000A63CA">
      <w:pPr>
        <w:spacing w:after="0" w:line="240" w:lineRule="auto"/>
        <w:jc w:val="both"/>
        <w:rPr>
          <w:rFonts w:ascii="Times New Roman" w:hAnsi="Times New Roman" w:cs="Times New Roman"/>
          <w:sz w:val="26"/>
          <w:szCs w:val="26"/>
        </w:rPr>
      </w:pPr>
      <w:r w:rsidRPr="000A63CA">
        <w:rPr>
          <w:rFonts w:ascii="Times New Roman" w:hAnsi="Times New Roman" w:cs="Times New Roman"/>
          <w:sz w:val="26"/>
          <w:szCs w:val="26"/>
        </w:rPr>
        <w:tab/>
        <w:t>Информация о месте нахождения, графиках работы, номерах справочных телефонов, номере телефона-автоинформатора, об адресах электронной почты и официальных сайтов в информационно-телекоммуникационной сети «Интернет» содержится в приложении</w:t>
      </w:r>
      <w:r w:rsidR="00292CFD" w:rsidRPr="000A63CA">
        <w:rPr>
          <w:rFonts w:ascii="Times New Roman" w:hAnsi="Times New Roman" w:cs="Times New Roman"/>
          <w:sz w:val="26"/>
          <w:szCs w:val="26"/>
        </w:rPr>
        <w:t xml:space="preserve"> </w:t>
      </w:r>
      <w:r w:rsidR="00FF4CF7">
        <w:rPr>
          <w:rFonts w:ascii="Times New Roman" w:hAnsi="Times New Roman" w:cs="Times New Roman"/>
          <w:sz w:val="26"/>
          <w:szCs w:val="26"/>
        </w:rPr>
        <w:t>2</w:t>
      </w:r>
      <w:r w:rsidRPr="000A63CA">
        <w:rPr>
          <w:rFonts w:ascii="Times New Roman" w:hAnsi="Times New Roman" w:cs="Times New Roman"/>
          <w:sz w:val="26"/>
          <w:szCs w:val="26"/>
        </w:rPr>
        <w:t xml:space="preserve"> к настоящему административному регламенту.</w:t>
      </w:r>
    </w:p>
    <w:p w:rsidR="00984CA7" w:rsidRPr="000A63CA" w:rsidRDefault="00984CA7" w:rsidP="000A63CA">
      <w:pPr>
        <w:spacing w:after="0" w:line="240" w:lineRule="auto"/>
        <w:jc w:val="both"/>
        <w:rPr>
          <w:rFonts w:ascii="Times New Roman" w:hAnsi="Times New Roman" w:cs="Times New Roman"/>
          <w:sz w:val="26"/>
          <w:szCs w:val="26"/>
        </w:rPr>
      </w:pPr>
      <w:r w:rsidRPr="000A63CA">
        <w:rPr>
          <w:rFonts w:ascii="Times New Roman" w:hAnsi="Times New Roman" w:cs="Times New Roman"/>
          <w:sz w:val="26"/>
          <w:szCs w:val="26"/>
        </w:rPr>
        <w:tab/>
        <w:t>1</w:t>
      </w:r>
      <w:r w:rsidR="00E954DE">
        <w:rPr>
          <w:rFonts w:ascii="Times New Roman" w:hAnsi="Times New Roman" w:cs="Times New Roman"/>
          <w:sz w:val="26"/>
          <w:szCs w:val="26"/>
        </w:rPr>
        <w:t>6</w:t>
      </w:r>
      <w:r w:rsidRPr="000A63CA">
        <w:rPr>
          <w:rFonts w:ascii="Times New Roman" w:hAnsi="Times New Roman" w:cs="Times New Roman"/>
          <w:sz w:val="26"/>
          <w:szCs w:val="26"/>
        </w:rPr>
        <w:t xml:space="preserve">. Информацию о порядке предоставления муниципальной услуги можно получить в письменной форме, устной форме, посредством публичного информирования. </w:t>
      </w:r>
    </w:p>
    <w:p w:rsidR="00984CA7" w:rsidRPr="000A63CA" w:rsidRDefault="00984CA7" w:rsidP="000A63CA">
      <w:pPr>
        <w:spacing w:after="0" w:line="240" w:lineRule="auto"/>
        <w:jc w:val="both"/>
        <w:rPr>
          <w:rFonts w:ascii="Times New Roman" w:hAnsi="Times New Roman" w:cs="Times New Roman"/>
          <w:sz w:val="26"/>
          <w:szCs w:val="26"/>
        </w:rPr>
      </w:pPr>
      <w:r w:rsidRPr="000A63CA">
        <w:rPr>
          <w:rFonts w:ascii="Times New Roman" w:hAnsi="Times New Roman" w:cs="Times New Roman"/>
          <w:sz w:val="26"/>
          <w:szCs w:val="26"/>
        </w:rPr>
        <w:lastRenderedPageBreak/>
        <w:tab/>
        <w:t>1</w:t>
      </w:r>
      <w:r w:rsidR="00E954DE">
        <w:rPr>
          <w:rFonts w:ascii="Times New Roman" w:hAnsi="Times New Roman" w:cs="Times New Roman"/>
          <w:sz w:val="26"/>
          <w:szCs w:val="26"/>
        </w:rPr>
        <w:t>7</w:t>
      </w:r>
      <w:r w:rsidRPr="000A63CA">
        <w:rPr>
          <w:rFonts w:ascii="Times New Roman" w:hAnsi="Times New Roman" w:cs="Times New Roman"/>
          <w:sz w:val="26"/>
          <w:szCs w:val="26"/>
        </w:rPr>
        <w:t xml:space="preserve">. Информация о порядке предоставления муниципальной услуги должна содержать: </w:t>
      </w:r>
    </w:p>
    <w:p w:rsidR="00984CA7" w:rsidRPr="000A63CA" w:rsidRDefault="00984CA7" w:rsidP="000A63CA">
      <w:pPr>
        <w:spacing w:after="0" w:line="240" w:lineRule="auto"/>
        <w:jc w:val="both"/>
        <w:rPr>
          <w:rFonts w:ascii="Times New Roman" w:hAnsi="Times New Roman" w:cs="Times New Roman"/>
          <w:sz w:val="26"/>
          <w:szCs w:val="26"/>
        </w:rPr>
      </w:pPr>
      <w:r w:rsidRPr="000A63CA">
        <w:rPr>
          <w:rFonts w:ascii="Times New Roman" w:hAnsi="Times New Roman" w:cs="Times New Roman"/>
          <w:sz w:val="26"/>
          <w:szCs w:val="26"/>
        </w:rPr>
        <w:tab/>
        <w:t>место нахождения, график работы, вр</w:t>
      </w:r>
      <w:r w:rsidR="006755B9" w:rsidRPr="000A63CA">
        <w:rPr>
          <w:rFonts w:ascii="Times New Roman" w:hAnsi="Times New Roman" w:cs="Times New Roman"/>
          <w:sz w:val="26"/>
          <w:szCs w:val="26"/>
        </w:rPr>
        <w:t>емя приема и выдачи документов отдела архитектуры и МФЦ;</w:t>
      </w:r>
    </w:p>
    <w:p w:rsidR="006755B9" w:rsidRPr="000A63CA" w:rsidRDefault="00E954DE" w:rsidP="000A63CA">
      <w:pPr>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6755B9" w:rsidRPr="000A63CA">
        <w:rPr>
          <w:rFonts w:ascii="Times New Roman" w:hAnsi="Times New Roman" w:cs="Times New Roman"/>
          <w:sz w:val="26"/>
          <w:szCs w:val="26"/>
        </w:rPr>
        <w:t>категории получателей муниципальной услуги;</w:t>
      </w:r>
    </w:p>
    <w:p w:rsidR="006755B9" w:rsidRPr="000A63CA" w:rsidRDefault="006755B9" w:rsidP="000A63CA">
      <w:pPr>
        <w:spacing w:after="0" w:line="240" w:lineRule="auto"/>
        <w:jc w:val="both"/>
        <w:rPr>
          <w:rFonts w:ascii="Times New Roman" w:hAnsi="Times New Roman" w:cs="Times New Roman"/>
          <w:sz w:val="26"/>
          <w:szCs w:val="26"/>
        </w:rPr>
      </w:pPr>
      <w:r w:rsidRPr="000A63CA">
        <w:rPr>
          <w:rFonts w:ascii="Times New Roman" w:hAnsi="Times New Roman" w:cs="Times New Roman"/>
          <w:sz w:val="26"/>
          <w:szCs w:val="26"/>
        </w:rPr>
        <w:tab/>
        <w:t xml:space="preserve">перечень документов, необходимых для предоставления муниципальной услуги, с разделением таких документов на документы, которые заявителю необходимо предоставить самостоятельно, и документы, которые </w:t>
      </w:r>
      <w:r w:rsidR="00E954DE">
        <w:rPr>
          <w:rFonts w:ascii="Times New Roman" w:hAnsi="Times New Roman" w:cs="Times New Roman"/>
          <w:sz w:val="26"/>
          <w:szCs w:val="26"/>
        </w:rPr>
        <w:t xml:space="preserve">запрашиваются специалистом отдела архитектуры по каналам межведомственного взаимодействия, </w:t>
      </w:r>
      <w:r w:rsidRPr="000A63CA">
        <w:rPr>
          <w:rFonts w:ascii="Times New Roman" w:hAnsi="Times New Roman" w:cs="Times New Roman"/>
          <w:sz w:val="26"/>
          <w:szCs w:val="26"/>
        </w:rPr>
        <w:t>заявитель вправе предоставить по собственной инициативе;</w:t>
      </w:r>
    </w:p>
    <w:p w:rsidR="006755B9" w:rsidRPr="000A63CA" w:rsidRDefault="006755B9" w:rsidP="000A63CA">
      <w:pPr>
        <w:spacing w:after="0" w:line="240" w:lineRule="auto"/>
        <w:jc w:val="both"/>
        <w:rPr>
          <w:rFonts w:ascii="Times New Roman" w:hAnsi="Times New Roman" w:cs="Times New Roman"/>
          <w:sz w:val="26"/>
          <w:szCs w:val="26"/>
        </w:rPr>
      </w:pPr>
      <w:r w:rsidRPr="000A63CA">
        <w:rPr>
          <w:rFonts w:ascii="Times New Roman" w:hAnsi="Times New Roman" w:cs="Times New Roman"/>
          <w:sz w:val="26"/>
          <w:szCs w:val="26"/>
        </w:rPr>
        <w:tab/>
        <w:t>максимальный срок предоставления муниципальной услуги;</w:t>
      </w:r>
    </w:p>
    <w:p w:rsidR="006755B9" w:rsidRPr="000A63CA" w:rsidRDefault="006755B9" w:rsidP="000A63CA">
      <w:pPr>
        <w:spacing w:after="0" w:line="240" w:lineRule="auto"/>
        <w:jc w:val="both"/>
        <w:rPr>
          <w:rFonts w:ascii="Times New Roman" w:hAnsi="Times New Roman" w:cs="Times New Roman"/>
          <w:sz w:val="26"/>
          <w:szCs w:val="26"/>
        </w:rPr>
      </w:pPr>
      <w:r w:rsidRPr="000A63CA">
        <w:rPr>
          <w:rFonts w:ascii="Times New Roman" w:hAnsi="Times New Roman" w:cs="Times New Roman"/>
          <w:sz w:val="26"/>
          <w:szCs w:val="26"/>
        </w:rPr>
        <w:tab/>
        <w:t xml:space="preserve">порядок обжалования действия (бездействия) и решений администрации, </w:t>
      </w:r>
      <w:r w:rsidR="00193408" w:rsidRPr="000A63CA">
        <w:rPr>
          <w:rFonts w:ascii="Times New Roman" w:hAnsi="Times New Roman" w:cs="Times New Roman"/>
          <w:sz w:val="26"/>
          <w:szCs w:val="26"/>
        </w:rPr>
        <w:t xml:space="preserve">МФЦ, специалиста отдела архитектуры или МФЦ. </w:t>
      </w:r>
    </w:p>
    <w:p w:rsidR="00193408" w:rsidRPr="000A63CA" w:rsidRDefault="00193408" w:rsidP="000A63CA">
      <w:pPr>
        <w:spacing w:after="0" w:line="240" w:lineRule="auto"/>
        <w:jc w:val="both"/>
        <w:rPr>
          <w:rFonts w:ascii="Times New Roman" w:hAnsi="Times New Roman" w:cs="Times New Roman"/>
          <w:sz w:val="26"/>
          <w:szCs w:val="26"/>
        </w:rPr>
      </w:pPr>
      <w:r w:rsidRPr="000A63CA">
        <w:rPr>
          <w:rFonts w:ascii="Times New Roman" w:hAnsi="Times New Roman" w:cs="Times New Roman"/>
          <w:sz w:val="26"/>
          <w:szCs w:val="26"/>
        </w:rPr>
        <w:tab/>
        <w:t>1</w:t>
      </w:r>
      <w:r w:rsidR="00E954DE">
        <w:rPr>
          <w:rFonts w:ascii="Times New Roman" w:hAnsi="Times New Roman" w:cs="Times New Roman"/>
          <w:sz w:val="26"/>
          <w:szCs w:val="26"/>
        </w:rPr>
        <w:t>8</w:t>
      </w:r>
      <w:r w:rsidRPr="000A63CA">
        <w:rPr>
          <w:rFonts w:ascii="Times New Roman" w:hAnsi="Times New Roman" w:cs="Times New Roman"/>
          <w:sz w:val="26"/>
          <w:szCs w:val="26"/>
        </w:rPr>
        <w:t>. Информацию о порядке предоставления муниципальной услуги может получить любое физическое или юридическое лицо (далее – лицо, обратившееся за информированием).</w:t>
      </w:r>
    </w:p>
    <w:p w:rsidR="00193408" w:rsidRPr="000A63CA" w:rsidRDefault="00193408" w:rsidP="000A63CA">
      <w:pPr>
        <w:spacing w:after="0" w:line="240" w:lineRule="auto"/>
        <w:jc w:val="both"/>
        <w:rPr>
          <w:rFonts w:ascii="Times New Roman" w:hAnsi="Times New Roman" w:cs="Times New Roman"/>
          <w:sz w:val="26"/>
          <w:szCs w:val="26"/>
        </w:rPr>
      </w:pPr>
      <w:r w:rsidRPr="000A63CA">
        <w:rPr>
          <w:rFonts w:ascii="Times New Roman" w:hAnsi="Times New Roman" w:cs="Times New Roman"/>
          <w:sz w:val="26"/>
          <w:szCs w:val="26"/>
        </w:rPr>
        <w:tab/>
      </w:r>
      <w:r w:rsidR="00E954DE">
        <w:rPr>
          <w:rFonts w:ascii="Times New Roman" w:hAnsi="Times New Roman" w:cs="Times New Roman"/>
          <w:sz w:val="26"/>
          <w:szCs w:val="26"/>
        </w:rPr>
        <w:t>19</w:t>
      </w:r>
      <w:r w:rsidRPr="000A63CA">
        <w:rPr>
          <w:rFonts w:ascii="Times New Roman" w:hAnsi="Times New Roman" w:cs="Times New Roman"/>
          <w:sz w:val="26"/>
          <w:szCs w:val="26"/>
        </w:rPr>
        <w:t xml:space="preserve">. Информацию о порядке предоставления муниципальной услуги </w:t>
      </w:r>
      <w:r w:rsidR="008F403E" w:rsidRPr="000A63CA">
        <w:rPr>
          <w:rFonts w:ascii="Times New Roman" w:hAnsi="Times New Roman" w:cs="Times New Roman"/>
          <w:sz w:val="26"/>
          <w:szCs w:val="26"/>
        </w:rPr>
        <w:t xml:space="preserve">в письменной форме лицо, </w:t>
      </w:r>
      <w:r w:rsidR="00E409DF" w:rsidRPr="000A63CA">
        <w:rPr>
          <w:rFonts w:ascii="Times New Roman" w:hAnsi="Times New Roman" w:cs="Times New Roman"/>
          <w:sz w:val="26"/>
          <w:szCs w:val="26"/>
        </w:rPr>
        <w:t>обратившееся за информированием, может получить посредством личного представления в отдел архитектуры или МФЦ письменного обращения, его направления по электронной почте либо почтовым отправлением.</w:t>
      </w:r>
    </w:p>
    <w:p w:rsidR="00E409DF" w:rsidRPr="000A63CA" w:rsidRDefault="00E409DF" w:rsidP="000A63CA">
      <w:pPr>
        <w:spacing w:after="0" w:line="240" w:lineRule="auto"/>
        <w:jc w:val="both"/>
        <w:rPr>
          <w:rFonts w:ascii="Times New Roman" w:hAnsi="Times New Roman" w:cs="Times New Roman"/>
          <w:sz w:val="26"/>
          <w:szCs w:val="26"/>
        </w:rPr>
      </w:pPr>
      <w:r w:rsidRPr="000A63CA">
        <w:rPr>
          <w:rFonts w:ascii="Times New Roman" w:hAnsi="Times New Roman" w:cs="Times New Roman"/>
          <w:sz w:val="26"/>
          <w:szCs w:val="26"/>
        </w:rPr>
        <w:tab/>
        <w:t>2</w:t>
      </w:r>
      <w:r w:rsidR="00E954DE">
        <w:rPr>
          <w:rFonts w:ascii="Times New Roman" w:hAnsi="Times New Roman" w:cs="Times New Roman"/>
          <w:sz w:val="26"/>
          <w:szCs w:val="26"/>
        </w:rPr>
        <w:t>0</w:t>
      </w:r>
      <w:r w:rsidRPr="000A63CA">
        <w:rPr>
          <w:rFonts w:ascii="Times New Roman" w:hAnsi="Times New Roman" w:cs="Times New Roman"/>
          <w:sz w:val="26"/>
          <w:szCs w:val="26"/>
        </w:rPr>
        <w:t xml:space="preserve">. После поступления письменного обращения в отдел </w:t>
      </w:r>
      <w:r w:rsidR="0098052E" w:rsidRPr="000A63CA">
        <w:rPr>
          <w:rFonts w:ascii="Times New Roman" w:hAnsi="Times New Roman" w:cs="Times New Roman"/>
          <w:sz w:val="26"/>
          <w:szCs w:val="26"/>
        </w:rPr>
        <w:t>архитектуры или МФЦ, специалист</w:t>
      </w:r>
      <w:r w:rsidRPr="000A63CA">
        <w:rPr>
          <w:rFonts w:ascii="Times New Roman" w:hAnsi="Times New Roman" w:cs="Times New Roman"/>
          <w:sz w:val="26"/>
          <w:szCs w:val="26"/>
        </w:rPr>
        <w:t xml:space="preserve">, ответственный за информирование, регистрирует поступившее письменное обращение в журнале регистрации. </w:t>
      </w:r>
    </w:p>
    <w:p w:rsidR="00E409DF" w:rsidRPr="000A63CA" w:rsidRDefault="00E954DE" w:rsidP="000A63CA">
      <w:pPr>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409DF" w:rsidRPr="000A63CA">
        <w:rPr>
          <w:rFonts w:ascii="Times New Roman" w:hAnsi="Times New Roman" w:cs="Times New Roman"/>
          <w:sz w:val="26"/>
          <w:szCs w:val="26"/>
        </w:rPr>
        <w:t xml:space="preserve">Письменное обращение об информировании о муниципальной услуге составляется </w:t>
      </w:r>
      <w:r>
        <w:rPr>
          <w:rFonts w:ascii="Times New Roman" w:hAnsi="Times New Roman" w:cs="Times New Roman"/>
          <w:sz w:val="26"/>
          <w:szCs w:val="26"/>
        </w:rPr>
        <w:t>в</w:t>
      </w:r>
      <w:r w:rsidR="00E409DF" w:rsidRPr="000A63CA">
        <w:rPr>
          <w:rFonts w:ascii="Times New Roman" w:hAnsi="Times New Roman" w:cs="Times New Roman"/>
          <w:sz w:val="26"/>
          <w:szCs w:val="26"/>
        </w:rPr>
        <w:t xml:space="preserve"> произвольной форме и должно содержать фамилию, имя, отчество (последнее – при наличии) лица, обратившегося за информированием, описание предмета обращения, а </w:t>
      </w:r>
      <w:proofErr w:type="gramStart"/>
      <w:r w:rsidR="00E409DF" w:rsidRPr="000A63CA">
        <w:rPr>
          <w:rFonts w:ascii="Times New Roman" w:hAnsi="Times New Roman" w:cs="Times New Roman"/>
          <w:sz w:val="26"/>
          <w:szCs w:val="26"/>
        </w:rPr>
        <w:t>так же</w:t>
      </w:r>
      <w:proofErr w:type="gramEnd"/>
      <w:r w:rsidR="00E409DF" w:rsidRPr="000A63CA">
        <w:rPr>
          <w:rFonts w:ascii="Times New Roman" w:hAnsi="Times New Roman" w:cs="Times New Roman"/>
          <w:sz w:val="26"/>
          <w:szCs w:val="26"/>
        </w:rPr>
        <w:t xml:space="preserve"> в том случае, если обращение направлено с помощью почтовой связи, почтовый адрес, на который следует направить ответ. </w:t>
      </w:r>
    </w:p>
    <w:p w:rsidR="00E409DF" w:rsidRPr="000A63CA" w:rsidRDefault="00E954DE" w:rsidP="000A63CA">
      <w:pPr>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409DF" w:rsidRPr="000A63CA">
        <w:rPr>
          <w:rFonts w:ascii="Times New Roman" w:hAnsi="Times New Roman" w:cs="Times New Roman"/>
          <w:sz w:val="26"/>
          <w:szCs w:val="26"/>
        </w:rPr>
        <w:t>В случае, если в письменном обращении не указана фамилия лица, обратившегося за информированием, почтовый адрес, на который можно направить ответ (е</w:t>
      </w:r>
      <w:r w:rsidR="006245B2" w:rsidRPr="000A63CA">
        <w:rPr>
          <w:rFonts w:ascii="Times New Roman" w:hAnsi="Times New Roman" w:cs="Times New Roman"/>
          <w:sz w:val="26"/>
          <w:szCs w:val="26"/>
        </w:rPr>
        <w:t xml:space="preserve">сли письменное обращение направлено с помощью средств почтовой связи), ответ на такое обращение не дается. </w:t>
      </w:r>
    </w:p>
    <w:p w:rsidR="006245B2" w:rsidRPr="000A63CA" w:rsidRDefault="00E954DE" w:rsidP="000A63CA">
      <w:pPr>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6245B2" w:rsidRPr="000A63CA">
        <w:rPr>
          <w:rFonts w:ascii="Times New Roman" w:hAnsi="Times New Roman" w:cs="Times New Roman"/>
          <w:sz w:val="26"/>
          <w:szCs w:val="26"/>
        </w:rPr>
        <w:t xml:space="preserve">При ответах на телефонные звонки и устные обращения граждан специалист, ответственный за информирование, </w:t>
      </w:r>
      <w:r>
        <w:rPr>
          <w:rFonts w:ascii="Times New Roman" w:hAnsi="Times New Roman" w:cs="Times New Roman"/>
          <w:sz w:val="26"/>
          <w:szCs w:val="26"/>
        </w:rPr>
        <w:t xml:space="preserve">должен назвать свою фамилию, имя, отчество, а затем </w:t>
      </w:r>
      <w:r w:rsidR="006245B2" w:rsidRPr="000A63CA">
        <w:rPr>
          <w:rFonts w:ascii="Times New Roman" w:hAnsi="Times New Roman" w:cs="Times New Roman"/>
          <w:sz w:val="26"/>
          <w:szCs w:val="26"/>
        </w:rPr>
        <w:t>подробно и в вежливой (корректной) форме информирует обративш</w:t>
      </w:r>
      <w:r>
        <w:rPr>
          <w:rFonts w:ascii="Times New Roman" w:hAnsi="Times New Roman" w:cs="Times New Roman"/>
          <w:sz w:val="26"/>
          <w:szCs w:val="26"/>
        </w:rPr>
        <w:t>егося</w:t>
      </w:r>
      <w:r w:rsidR="006245B2" w:rsidRPr="000A63CA">
        <w:rPr>
          <w:rFonts w:ascii="Times New Roman" w:hAnsi="Times New Roman" w:cs="Times New Roman"/>
          <w:sz w:val="26"/>
          <w:szCs w:val="26"/>
        </w:rPr>
        <w:t xml:space="preserve"> по интересующим вопросам.</w:t>
      </w:r>
    </w:p>
    <w:p w:rsidR="00E9533C" w:rsidRPr="000A63CA" w:rsidRDefault="00E954DE" w:rsidP="000A63CA">
      <w:pPr>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E1C09" w:rsidRPr="000A63CA">
        <w:rPr>
          <w:rFonts w:ascii="Times New Roman" w:hAnsi="Times New Roman" w:cs="Times New Roman"/>
          <w:sz w:val="26"/>
          <w:szCs w:val="26"/>
        </w:rPr>
        <w:t>Устное информирование лица, обратившегося за информированием, как при личном обращении, так и по телефону, осуществляется не более 15 минут.</w:t>
      </w:r>
    </w:p>
    <w:p w:rsidR="0098052E" w:rsidRPr="000A63CA" w:rsidRDefault="00E954DE" w:rsidP="000A63CA">
      <w:pPr>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p>
    <w:p w:rsidR="009F7602" w:rsidRDefault="003A5026" w:rsidP="000A63CA">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8</w:t>
      </w:r>
      <w:r w:rsidR="00FF4CF7">
        <w:rPr>
          <w:rFonts w:ascii="Times New Roman" w:hAnsi="Times New Roman" w:cs="Times New Roman"/>
          <w:sz w:val="26"/>
          <w:szCs w:val="26"/>
        </w:rPr>
        <w:t>.</w:t>
      </w:r>
      <w:r w:rsidR="0098052E" w:rsidRPr="000A63CA">
        <w:rPr>
          <w:rFonts w:ascii="Times New Roman" w:hAnsi="Times New Roman" w:cs="Times New Roman"/>
          <w:sz w:val="26"/>
          <w:szCs w:val="26"/>
        </w:rPr>
        <w:t xml:space="preserve"> Сроки предоставления муниципальной услуги</w:t>
      </w:r>
    </w:p>
    <w:p w:rsidR="00E954DE" w:rsidRPr="000A63CA" w:rsidRDefault="00E954DE" w:rsidP="000A63CA">
      <w:pPr>
        <w:spacing w:after="0" w:line="240" w:lineRule="auto"/>
        <w:jc w:val="center"/>
        <w:rPr>
          <w:rFonts w:ascii="Times New Roman" w:hAnsi="Times New Roman" w:cs="Times New Roman"/>
          <w:sz w:val="26"/>
          <w:szCs w:val="26"/>
        </w:rPr>
      </w:pPr>
    </w:p>
    <w:p w:rsidR="0098052E" w:rsidRPr="000A63CA" w:rsidRDefault="009F7602" w:rsidP="000A63CA">
      <w:pPr>
        <w:spacing w:after="0" w:line="240" w:lineRule="auto"/>
        <w:jc w:val="both"/>
        <w:rPr>
          <w:rFonts w:ascii="Times New Roman" w:hAnsi="Times New Roman" w:cs="Times New Roman"/>
          <w:sz w:val="26"/>
          <w:szCs w:val="26"/>
        </w:rPr>
      </w:pPr>
      <w:r w:rsidRPr="000A63CA">
        <w:rPr>
          <w:rFonts w:ascii="Times New Roman" w:hAnsi="Times New Roman" w:cs="Times New Roman"/>
          <w:sz w:val="26"/>
          <w:szCs w:val="26"/>
        </w:rPr>
        <w:tab/>
      </w:r>
      <w:r w:rsidR="0098052E" w:rsidRPr="000A63CA">
        <w:rPr>
          <w:rFonts w:ascii="Times New Roman" w:hAnsi="Times New Roman" w:cs="Times New Roman"/>
          <w:sz w:val="26"/>
          <w:szCs w:val="26"/>
        </w:rPr>
        <w:t>2</w:t>
      </w:r>
      <w:r w:rsidR="003A5026">
        <w:rPr>
          <w:rFonts w:ascii="Times New Roman" w:hAnsi="Times New Roman" w:cs="Times New Roman"/>
          <w:sz w:val="26"/>
          <w:szCs w:val="26"/>
        </w:rPr>
        <w:t>1</w:t>
      </w:r>
      <w:r w:rsidR="0098052E" w:rsidRPr="000A63CA">
        <w:rPr>
          <w:rFonts w:ascii="Times New Roman" w:hAnsi="Times New Roman" w:cs="Times New Roman"/>
          <w:sz w:val="26"/>
          <w:szCs w:val="26"/>
        </w:rPr>
        <w:t xml:space="preserve">. Общий срок предоставления муниципальной услуги составляет не более </w:t>
      </w:r>
      <w:r w:rsidR="00845311">
        <w:rPr>
          <w:rFonts w:ascii="Times New Roman" w:hAnsi="Times New Roman" w:cs="Times New Roman"/>
          <w:sz w:val="26"/>
          <w:szCs w:val="26"/>
        </w:rPr>
        <w:t>14</w:t>
      </w:r>
      <w:r w:rsidR="0098052E" w:rsidRPr="000A63CA">
        <w:rPr>
          <w:rFonts w:ascii="Times New Roman" w:hAnsi="Times New Roman" w:cs="Times New Roman"/>
          <w:sz w:val="26"/>
          <w:szCs w:val="26"/>
        </w:rPr>
        <w:t xml:space="preserve"> рабочих дней.</w:t>
      </w:r>
    </w:p>
    <w:p w:rsidR="0098052E" w:rsidRPr="000A63CA" w:rsidRDefault="0098052E" w:rsidP="000A63CA">
      <w:pPr>
        <w:spacing w:after="0" w:line="240" w:lineRule="auto"/>
        <w:jc w:val="both"/>
        <w:rPr>
          <w:rFonts w:ascii="Times New Roman" w:hAnsi="Times New Roman" w:cs="Times New Roman"/>
          <w:sz w:val="26"/>
          <w:szCs w:val="26"/>
        </w:rPr>
      </w:pPr>
      <w:r w:rsidRPr="000A63CA">
        <w:rPr>
          <w:rFonts w:ascii="Times New Roman" w:hAnsi="Times New Roman" w:cs="Times New Roman"/>
          <w:sz w:val="26"/>
          <w:szCs w:val="26"/>
        </w:rPr>
        <w:tab/>
        <w:t>2</w:t>
      </w:r>
      <w:r w:rsidR="003A5026">
        <w:rPr>
          <w:rFonts w:ascii="Times New Roman" w:hAnsi="Times New Roman" w:cs="Times New Roman"/>
          <w:sz w:val="26"/>
          <w:szCs w:val="26"/>
        </w:rPr>
        <w:t>2</w:t>
      </w:r>
      <w:r w:rsidRPr="000A63CA">
        <w:rPr>
          <w:rFonts w:ascii="Times New Roman" w:hAnsi="Times New Roman" w:cs="Times New Roman"/>
          <w:sz w:val="26"/>
          <w:szCs w:val="26"/>
        </w:rPr>
        <w:t>. Время ожидания в очереди для предоставления документов в отдел архитектуры или МФЦ и получения консультации не должно превышать 15 минут.</w:t>
      </w:r>
    </w:p>
    <w:p w:rsidR="0098052E" w:rsidRPr="000A63CA" w:rsidRDefault="0098052E" w:rsidP="000A63CA">
      <w:pPr>
        <w:spacing w:after="0" w:line="240" w:lineRule="auto"/>
        <w:jc w:val="both"/>
        <w:rPr>
          <w:rFonts w:ascii="Times New Roman" w:hAnsi="Times New Roman" w:cs="Times New Roman"/>
          <w:sz w:val="26"/>
          <w:szCs w:val="26"/>
        </w:rPr>
      </w:pPr>
      <w:r w:rsidRPr="000A63CA">
        <w:rPr>
          <w:rFonts w:ascii="Times New Roman" w:hAnsi="Times New Roman" w:cs="Times New Roman"/>
          <w:sz w:val="26"/>
          <w:szCs w:val="26"/>
        </w:rPr>
        <w:tab/>
        <w:t>2</w:t>
      </w:r>
      <w:r w:rsidR="003A5026">
        <w:rPr>
          <w:rFonts w:ascii="Times New Roman" w:hAnsi="Times New Roman" w:cs="Times New Roman"/>
          <w:sz w:val="26"/>
          <w:szCs w:val="26"/>
        </w:rPr>
        <w:t>3</w:t>
      </w:r>
      <w:r w:rsidR="003D562D">
        <w:rPr>
          <w:rFonts w:ascii="Times New Roman" w:hAnsi="Times New Roman" w:cs="Times New Roman"/>
          <w:sz w:val="26"/>
          <w:szCs w:val="26"/>
        </w:rPr>
        <w:t xml:space="preserve">. </w:t>
      </w:r>
      <w:r w:rsidRPr="000A63CA">
        <w:rPr>
          <w:rFonts w:ascii="Times New Roman" w:hAnsi="Times New Roman" w:cs="Times New Roman"/>
          <w:sz w:val="26"/>
          <w:szCs w:val="26"/>
        </w:rPr>
        <w:t>Время приема необходимых документов для предоставления муниципальной услуги от гражданина</w:t>
      </w:r>
      <w:r w:rsidR="0033774D">
        <w:rPr>
          <w:rFonts w:ascii="Times New Roman" w:hAnsi="Times New Roman" w:cs="Times New Roman"/>
          <w:sz w:val="26"/>
          <w:szCs w:val="26"/>
        </w:rPr>
        <w:t xml:space="preserve"> </w:t>
      </w:r>
      <w:r w:rsidRPr="000A63CA">
        <w:rPr>
          <w:rFonts w:ascii="Times New Roman" w:hAnsi="Times New Roman" w:cs="Times New Roman"/>
          <w:sz w:val="26"/>
          <w:szCs w:val="26"/>
        </w:rPr>
        <w:t>не должно превышать 15 минут.</w:t>
      </w:r>
    </w:p>
    <w:p w:rsidR="009D3E0C" w:rsidRPr="000A63CA" w:rsidRDefault="009D3E0C" w:rsidP="000A63CA">
      <w:pPr>
        <w:spacing w:after="0" w:line="240" w:lineRule="auto"/>
        <w:jc w:val="both"/>
        <w:rPr>
          <w:rFonts w:ascii="Times New Roman" w:hAnsi="Times New Roman" w:cs="Times New Roman"/>
          <w:sz w:val="26"/>
          <w:szCs w:val="26"/>
        </w:rPr>
      </w:pPr>
    </w:p>
    <w:p w:rsidR="0098052E" w:rsidRPr="000A63CA" w:rsidRDefault="009D3E0C" w:rsidP="000A63CA">
      <w:pPr>
        <w:spacing w:after="0" w:line="240" w:lineRule="auto"/>
        <w:jc w:val="center"/>
        <w:rPr>
          <w:rFonts w:ascii="Times New Roman" w:hAnsi="Times New Roman" w:cs="Times New Roman"/>
          <w:sz w:val="26"/>
          <w:szCs w:val="26"/>
        </w:rPr>
      </w:pPr>
      <w:r w:rsidRPr="000A63CA">
        <w:rPr>
          <w:rFonts w:ascii="Times New Roman" w:hAnsi="Times New Roman" w:cs="Times New Roman"/>
          <w:sz w:val="26"/>
          <w:szCs w:val="26"/>
        </w:rPr>
        <w:lastRenderedPageBreak/>
        <w:t>9</w:t>
      </w:r>
      <w:r w:rsidR="00FF4CF7">
        <w:rPr>
          <w:rFonts w:ascii="Times New Roman" w:hAnsi="Times New Roman" w:cs="Times New Roman"/>
          <w:sz w:val="26"/>
          <w:szCs w:val="26"/>
        </w:rPr>
        <w:t>.</w:t>
      </w:r>
      <w:r w:rsidR="0033774D">
        <w:rPr>
          <w:rFonts w:ascii="Times New Roman" w:hAnsi="Times New Roman" w:cs="Times New Roman"/>
          <w:sz w:val="26"/>
          <w:szCs w:val="26"/>
        </w:rPr>
        <w:t xml:space="preserve"> </w:t>
      </w:r>
      <w:r w:rsidRPr="000A63CA">
        <w:rPr>
          <w:rFonts w:ascii="Times New Roman" w:hAnsi="Times New Roman" w:cs="Times New Roman"/>
          <w:sz w:val="26"/>
          <w:szCs w:val="26"/>
        </w:rPr>
        <w:t>Перечень оснований для отказа в приеме документов, необходимых для предоставления муниципальной услуги</w:t>
      </w:r>
    </w:p>
    <w:p w:rsidR="009D3E0C" w:rsidRPr="000A63CA" w:rsidRDefault="009D3E0C" w:rsidP="000A63CA">
      <w:pPr>
        <w:spacing w:after="0" w:line="240" w:lineRule="auto"/>
        <w:jc w:val="center"/>
        <w:rPr>
          <w:rFonts w:ascii="Times New Roman" w:hAnsi="Times New Roman" w:cs="Times New Roman"/>
          <w:sz w:val="26"/>
          <w:szCs w:val="26"/>
        </w:rPr>
      </w:pPr>
    </w:p>
    <w:p w:rsidR="009D3E0C" w:rsidRPr="000A63CA" w:rsidRDefault="009D3E0C" w:rsidP="000A63CA">
      <w:pPr>
        <w:spacing w:after="0" w:line="240" w:lineRule="auto"/>
        <w:jc w:val="both"/>
        <w:rPr>
          <w:rFonts w:ascii="Times New Roman" w:hAnsi="Times New Roman" w:cs="Times New Roman"/>
          <w:sz w:val="26"/>
          <w:szCs w:val="26"/>
        </w:rPr>
      </w:pPr>
      <w:r w:rsidRPr="000A63CA">
        <w:rPr>
          <w:rFonts w:ascii="Times New Roman" w:hAnsi="Times New Roman" w:cs="Times New Roman"/>
          <w:sz w:val="26"/>
          <w:szCs w:val="26"/>
        </w:rPr>
        <w:tab/>
        <w:t>2</w:t>
      </w:r>
      <w:r w:rsidR="0033774D">
        <w:rPr>
          <w:rFonts w:ascii="Times New Roman" w:hAnsi="Times New Roman" w:cs="Times New Roman"/>
          <w:sz w:val="26"/>
          <w:szCs w:val="26"/>
        </w:rPr>
        <w:t>4</w:t>
      </w:r>
      <w:r w:rsidRPr="000A63CA">
        <w:rPr>
          <w:rFonts w:ascii="Times New Roman" w:hAnsi="Times New Roman" w:cs="Times New Roman"/>
          <w:sz w:val="26"/>
          <w:szCs w:val="26"/>
        </w:rPr>
        <w:t>. Основания для отказа в приеме документов, необходимых для предоставления муниципальной услуги:</w:t>
      </w:r>
    </w:p>
    <w:p w:rsidR="009D3E0C" w:rsidRPr="000A63CA" w:rsidRDefault="009D3E0C" w:rsidP="000A63CA">
      <w:pPr>
        <w:spacing w:after="0" w:line="240" w:lineRule="auto"/>
        <w:jc w:val="both"/>
        <w:rPr>
          <w:rFonts w:ascii="Times New Roman" w:hAnsi="Times New Roman" w:cs="Times New Roman"/>
          <w:sz w:val="26"/>
          <w:szCs w:val="26"/>
        </w:rPr>
      </w:pPr>
      <w:r w:rsidRPr="000A63CA">
        <w:rPr>
          <w:rFonts w:ascii="Times New Roman" w:hAnsi="Times New Roman" w:cs="Times New Roman"/>
          <w:sz w:val="26"/>
          <w:szCs w:val="26"/>
        </w:rPr>
        <w:tab/>
        <w:t>1) заявление подано лицом, не уполномоченным на осуществление таких действий;</w:t>
      </w:r>
    </w:p>
    <w:p w:rsidR="009D3E0C" w:rsidRPr="000A63CA" w:rsidRDefault="009D3E0C" w:rsidP="000A63CA">
      <w:pPr>
        <w:spacing w:after="0" w:line="240" w:lineRule="auto"/>
        <w:jc w:val="both"/>
        <w:rPr>
          <w:rFonts w:ascii="Times New Roman" w:hAnsi="Times New Roman" w:cs="Times New Roman"/>
          <w:sz w:val="26"/>
          <w:szCs w:val="26"/>
        </w:rPr>
      </w:pPr>
      <w:r w:rsidRPr="000A63CA">
        <w:rPr>
          <w:rFonts w:ascii="Times New Roman" w:hAnsi="Times New Roman" w:cs="Times New Roman"/>
          <w:sz w:val="26"/>
          <w:szCs w:val="26"/>
        </w:rPr>
        <w:tab/>
        <w:t>2) тексты представленных документов написаны неразборчиво, не полностью или исполнены карандашом;</w:t>
      </w:r>
    </w:p>
    <w:p w:rsidR="009D3E0C" w:rsidRPr="000A63CA" w:rsidRDefault="009D3E0C" w:rsidP="000A63CA">
      <w:pPr>
        <w:spacing w:after="0" w:line="240" w:lineRule="auto"/>
        <w:jc w:val="both"/>
        <w:rPr>
          <w:rFonts w:ascii="Times New Roman" w:hAnsi="Times New Roman" w:cs="Times New Roman"/>
          <w:sz w:val="26"/>
          <w:szCs w:val="26"/>
        </w:rPr>
      </w:pPr>
      <w:r w:rsidRPr="000A63CA">
        <w:rPr>
          <w:rFonts w:ascii="Times New Roman" w:hAnsi="Times New Roman" w:cs="Times New Roman"/>
          <w:sz w:val="26"/>
          <w:szCs w:val="26"/>
        </w:rPr>
        <w:tab/>
        <w:t>3) представленные документы содержат подчистки, приписки, зачеркнутые слова и иные неоговоренные исправления, имеют серьезные повреждения, наличие которых не позволяет однозначно истолковать их содержание;</w:t>
      </w:r>
    </w:p>
    <w:p w:rsidR="009D3E0C" w:rsidRPr="000A63CA" w:rsidRDefault="009D3E0C" w:rsidP="000A63CA">
      <w:pPr>
        <w:spacing w:after="0" w:line="240" w:lineRule="auto"/>
        <w:jc w:val="both"/>
        <w:rPr>
          <w:rFonts w:ascii="Times New Roman" w:hAnsi="Times New Roman" w:cs="Times New Roman"/>
          <w:sz w:val="26"/>
          <w:szCs w:val="26"/>
        </w:rPr>
      </w:pPr>
      <w:r w:rsidRPr="000A63CA">
        <w:rPr>
          <w:rFonts w:ascii="Times New Roman" w:hAnsi="Times New Roman" w:cs="Times New Roman"/>
          <w:sz w:val="26"/>
          <w:szCs w:val="26"/>
        </w:rPr>
        <w:tab/>
        <w:t>4) копии документов, направленные заявителем по почте, не удостоверены нотариально (надлежащим образом);</w:t>
      </w:r>
    </w:p>
    <w:p w:rsidR="009D3E0C" w:rsidRPr="000A63CA" w:rsidRDefault="009D3E0C" w:rsidP="000A63CA">
      <w:pPr>
        <w:spacing w:after="0" w:line="240" w:lineRule="auto"/>
        <w:jc w:val="both"/>
        <w:rPr>
          <w:rFonts w:ascii="Times New Roman" w:hAnsi="Times New Roman" w:cs="Times New Roman"/>
          <w:sz w:val="26"/>
          <w:szCs w:val="26"/>
        </w:rPr>
      </w:pPr>
      <w:r w:rsidRPr="000A63CA">
        <w:rPr>
          <w:rFonts w:ascii="Times New Roman" w:hAnsi="Times New Roman" w:cs="Times New Roman"/>
          <w:sz w:val="26"/>
          <w:szCs w:val="26"/>
        </w:rPr>
        <w:tab/>
        <w:t>5) документы, направленные в форме электронных документов, не соответствуют требованиям для электронных документов.</w:t>
      </w:r>
    </w:p>
    <w:p w:rsidR="009D3E0C" w:rsidRPr="000A63CA" w:rsidRDefault="002460B3" w:rsidP="000A63CA">
      <w:pPr>
        <w:spacing w:after="0" w:line="240" w:lineRule="auto"/>
        <w:jc w:val="both"/>
        <w:rPr>
          <w:rFonts w:ascii="Times New Roman" w:hAnsi="Times New Roman" w:cs="Times New Roman"/>
          <w:sz w:val="26"/>
          <w:szCs w:val="26"/>
        </w:rPr>
      </w:pPr>
      <w:r w:rsidRPr="000A63CA">
        <w:rPr>
          <w:rFonts w:ascii="Times New Roman" w:hAnsi="Times New Roman" w:cs="Times New Roman"/>
          <w:sz w:val="26"/>
          <w:szCs w:val="26"/>
        </w:rPr>
        <w:tab/>
        <w:t>2</w:t>
      </w:r>
      <w:r w:rsidR="0033774D">
        <w:rPr>
          <w:rFonts w:ascii="Times New Roman" w:hAnsi="Times New Roman" w:cs="Times New Roman"/>
          <w:sz w:val="26"/>
          <w:szCs w:val="26"/>
        </w:rPr>
        <w:t>5</w:t>
      </w:r>
      <w:r w:rsidRPr="000A63CA">
        <w:rPr>
          <w:rFonts w:ascii="Times New Roman" w:hAnsi="Times New Roman" w:cs="Times New Roman"/>
          <w:sz w:val="26"/>
          <w:szCs w:val="26"/>
        </w:rPr>
        <w:t>. В случае</w:t>
      </w:r>
      <w:r w:rsidR="009D3E0C" w:rsidRPr="000A63CA">
        <w:rPr>
          <w:rFonts w:ascii="Times New Roman" w:hAnsi="Times New Roman" w:cs="Times New Roman"/>
          <w:sz w:val="26"/>
          <w:szCs w:val="26"/>
        </w:rPr>
        <w:t xml:space="preserve"> если причины, по которым было отказано в приеме документов, необходимых для предоставления муниципальной услуги, в последующем были устранены, заявитель вправе повторно обратиться за предоставлением муниципальной услуги в порядке и сроки, установленные настоящим административным регламентом.</w:t>
      </w:r>
    </w:p>
    <w:p w:rsidR="009D3E0C" w:rsidRPr="000A63CA" w:rsidRDefault="009D3E0C" w:rsidP="000A63CA">
      <w:pPr>
        <w:spacing w:after="0" w:line="240" w:lineRule="auto"/>
        <w:jc w:val="both"/>
        <w:rPr>
          <w:rFonts w:ascii="Times New Roman" w:hAnsi="Times New Roman" w:cs="Times New Roman"/>
          <w:sz w:val="26"/>
          <w:szCs w:val="26"/>
        </w:rPr>
      </w:pPr>
    </w:p>
    <w:p w:rsidR="00B0101A" w:rsidRPr="000A63CA" w:rsidRDefault="00B0101A" w:rsidP="000A63CA">
      <w:pPr>
        <w:spacing w:after="0" w:line="240" w:lineRule="auto"/>
        <w:jc w:val="center"/>
        <w:rPr>
          <w:rFonts w:ascii="Times New Roman" w:hAnsi="Times New Roman" w:cs="Times New Roman"/>
          <w:sz w:val="26"/>
          <w:szCs w:val="26"/>
        </w:rPr>
      </w:pPr>
      <w:r w:rsidRPr="000A63CA">
        <w:rPr>
          <w:rFonts w:ascii="Times New Roman" w:hAnsi="Times New Roman" w:cs="Times New Roman"/>
          <w:sz w:val="26"/>
          <w:szCs w:val="26"/>
        </w:rPr>
        <w:t>10</w:t>
      </w:r>
      <w:r w:rsidR="00FF4CF7">
        <w:rPr>
          <w:rFonts w:ascii="Times New Roman" w:hAnsi="Times New Roman" w:cs="Times New Roman"/>
          <w:sz w:val="26"/>
          <w:szCs w:val="26"/>
        </w:rPr>
        <w:t>.</w:t>
      </w:r>
      <w:r w:rsidR="00607DBA">
        <w:rPr>
          <w:rFonts w:ascii="Times New Roman" w:hAnsi="Times New Roman" w:cs="Times New Roman"/>
          <w:sz w:val="26"/>
          <w:szCs w:val="26"/>
        </w:rPr>
        <w:t xml:space="preserve"> </w:t>
      </w:r>
      <w:r w:rsidRPr="000A63CA">
        <w:rPr>
          <w:rFonts w:ascii="Times New Roman" w:hAnsi="Times New Roman" w:cs="Times New Roman"/>
          <w:sz w:val="26"/>
          <w:szCs w:val="26"/>
        </w:rPr>
        <w:t xml:space="preserve"> Перечень оснований для отказа в предоставлении муниципальной услуги</w:t>
      </w:r>
    </w:p>
    <w:p w:rsidR="00B0101A" w:rsidRPr="000A63CA" w:rsidRDefault="00B0101A" w:rsidP="000A63CA">
      <w:pPr>
        <w:spacing w:after="0" w:line="240" w:lineRule="auto"/>
        <w:rPr>
          <w:rFonts w:ascii="Times New Roman" w:hAnsi="Times New Roman" w:cs="Times New Roman"/>
          <w:sz w:val="26"/>
          <w:szCs w:val="26"/>
        </w:rPr>
      </w:pPr>
    </w:p>
    <w:p w:rsidR="00B0101A" w:rsidRPr="000A63CA" w:rsidRDefault="00B0101A" w:rsidP="000A63CA">
      <w:pPr>
        <w:spacing w:after="0" w:line="240" w:lineRule="auto"/>
        <w:rPr>
          <w:rFonts w:ascii="Times New Roman" w:hAnsi="Times New Roman" w:cs="Times New Roman"/>
          <w:sz w:val="26"/>
          <w:szCs w:val="26"/>
        </w:rPr>
      </w:pPr>
      <w:r w:rsidRPr="000A63CA">
        <w:rPr>
          <w:rFonts w:ascii="Times New Roman" w:hAnsi="Times New Roman" w:cs="Times New Roman"/>
          <w:sz w:val="26"/>
          <w:szCs w:val="26"/>
        </w:rPr>
        <w:tab/>
        <w:t>2</w:t>
      </w:r>
      <w:r w:rsidR="0033774D">
        <w:rPr>
          <w:rFonts w:ascii="Times New Roman" w:hAnsi="Times New Roman" w:cs="Times New Roman"/>
          <w:sz w:val="26"/>
          <w:szCs w:val="26"/>
        </w:rPr>
        <w:t>6</w:t>
      </w:r>
      <w:r w:rsidRPr="000A63CA">
        <w:rPr>
          <w:rFonts w:ascii="Times New Roman" w:hAnsi="Times New Roman" w:cs="Times New Roman"/>
          <w:sz w:val="26"/>
          <w:szCs w:val="26"/>
        </w:rPr>
        <w:t xml:space="preserve">. </w:t>
      </w:r>
      <w:r w:rsidR="00503ECD">
        <w:rPr>
          <w:rFonts w:ascii="Times New Roman" w:hAnsi="Times New Roman" w:cs="Times New Roman"/>
          <w:sz w:val="26"/>
          <w:szCs w:val="26"/>
        </w:rPr>
        <w:t xml:space="preserve">Основания для отказа в предоставлении муниципальной услуги: </w:t>
      </w:r>
    </w:p>
    <w:p w:rsidR="00B0101A" w:rsidRPr="000A63CA" w:rsidRDefault="00B0101A" w:rsidP="000A63CA">
      <w:pPr>
        <w:spacing w:after="0" w:line="240" w:lineRule="auto"/>
        <w:jc w:val="both"/>
        <w:rPr>
          <w:rFonts w:ascii="Times New Roman" w:hAnsi="Times New Roman" w:cs="Times New Roman"/>
          <w:sz w:val="26"/>
          <w:szCs w:val="26"/>
        </w:rPr>
      </w:pPr>
      <w:r w:rsidRPr="000A63CA">
        <w:rPr>
          <w:rFonts w:ascii="Times New Roman" w:hAnsi="Times New Roman" w:cs="Times New Roman"/>
          <w:sz w:val="26"/>
          <w:szCs w:val="26"/>
        </w:rPr>
        <w:tab/>
        <w:t xml:space="preserve">1) </w:t>
      </w:r>
      <w:r w:rsidR="00503ECD">
        <w:rPr>
          <w:rFonts w:ascii="Times New Roman" w:hAnsi="Times New Roman" w:cs="Times New Roman"/>
          <w:sz w:val="26"/>
          <w:szCs w:val="26"/>
        </w:rPr>
        <w:t>обращение с заявлением о выдаче ГПЗУ лица, не яв</w:t>
      </w:r>
      <w:r w:rsidR="00197E64" w:rsidRPr="000A63CA">
        <w:rPr>
          <w:rFonts w:ascii="Times New Roman" w:hAnsi="Times New Roman" w:cs="Times New Roman"/>
          <w:sz w:val="26"/>
          <w:szCs w:val="26"/>
        </w:rPr>
        <w:t>л</w:t>
      </w:r>
      <w:r w:rsidR="00503ECD">
        <w:rPr>
          <w:rFonts w:ascii="Times New Roman" w:hAnsi="Times New Roman" w:cs="Times New Roman"/>
          <w:sz w:val="26"/>
          <w:szCs w:val="26"/>
        </w:rPr>
        <w:t xml:space="preserve">яющегося его правообладателем; </w:t>
      </w:r>
    </w:p>
    <w:p w:rsidR="00E7796F" w:rsidRPr="000A63CA" w:rsidRDefault="004E75A5" w:rsidP="007944C1">
      <w:pPr>
        <w:spacing w:after="0" w:line="240" w:lineRule="auto"/>
        <w:jc w:val="both"/>
        <w:rPr>
          <w:rFonts w:ascii="Times New Roman" w:hAnsi="Times New Roman" w:cs="Times New Roman"/>
          <w:sz w:val="26"/>
          <w:szCs w:val="26"/>
        </w:rPr>
      </w:pPr>
      <w:r w:rsidRPr="000A63CA">
        <w:rPr>
          <w:rFonts w:ascii="Times New Roman" w:hAnsi="Times New Roman" w:cs="Times New Roman"/>
          <w:sz w:val="26"/>
          <w:szCs w:val="26"/>
        </w:rPr>
        <w:tab/>
      </w:r>
      <w:r w:rsidR="00E7796F" w:rsidRPr="000A63CA">
        <w:rPr>
          <w:rFonts w:ascii="Times New Roman" w:hAnsi="Times New Roman" w:cs="Times New Roman"/>
          <w:sz w:val="26"/>
          <w:szCs w:val="26"/>
        </w:rPr>
        <w:t xml:space="preserve">2) </w:t>
      </w:r>
      <w:r w:rsidR="00503ECD">
        <w:rPr>
          <w:rFonts w:ascii="Times New Roman" w:hAnsi="Times New Roman" w:cs="Times New Roman"/>
          <w:sz w:val="26"/>
          <w:szCs w:val="26"/>
        </w:rPr>
        <w:t xml:space="preserve">отсутствует утвержденная </w:t>
      </w:r>
      <w:r w:rsidR="007944C1">
        <w:rPr>
          <w:rFonts w:ascii="Times New Roman" w:hAnsi="Times New Roman" w:cs="Times New Roman"/>
          <w:sz w:val="26"/>
          <w:szCs w:val="26"/>
        </w:rPr>
        <w:t>документация</w:t>
      </w:r>
      <w:r w:rsidR="00503ECD">
        <w:rPr>
          <w:rFonts w:ascii="Times New Roman" w:hAnsi="Times New Roman" w:cs="Times New Roman"/>
          <w:sz w:val="26"/>
          <w:szCs w:val="26"/>
        </w:rPr>
        <w:t xml:space="preserve"> по </w:t>
      </w:r>
      <w:r w:rsidR="007944C1">
        <w:rPr>
          <w:rFonts w:ascii="Times New Roman" w:hAnsi="Times New Roman" w:cs="Times New Roman"/>
          <w:sz w:val="26"/>
          <w:szCs w:val="26"/>
        </w:rPr>
        <w:t>планировки</w:t>
      </w:r>
      <w:r w:rsidR="00503ECD">
        <w:rPr>
          <w:rFonts w:ascii="Times New Roman" w:hAnsi="Times New Roman" w:cs="Times New Roman"/>
          <w:sz w:val="26"/>
          <w:szCs w:val="26"/>
        </w:rPr>
        <w:t xml:space="preserve"> территории, если в соответствии с Градостроительным кодексом Российской Федерации размещение объекта капитального </w:t>
      </w:r>
      <w:r w:rsidR="007944C1">
        <w:rPr>
          <w:rFonts w:ascii="Times New Roman" w:hAnsi="Times New Roman" w:cs="Times New Roman"/>
          <w:sz w:val="26"/>
          <w:szCs w:val="26"/>
        </w:rPr>
        <w:t>строительства</w:t>
      </w:r>
      <w:r w:rsidR="00503ECD">
        <w:rPr>
          <w:rFonts w:ascii="Times New Roman" w:hAnsi="Times New Roman" w:cs="Times New Roman"/>
          <w:sz w:val="26"/>
          <w:szCs w:val="26"/>
        </w:rPr>
        <w:t xml:space="preserve"> не допускается при отсутствии такой документации. </w:t>
      </w:r>
    </w:p>
    <w:p w:rsidR="00E7796F" w:rsidRPr="000A63CA" w:rsidRDefault="00E7796F" w:rsidP="000A63CA">
      <w:pPr>
        <w:spacing w:after="0" w:line="240" w:lineRule="auto"/>
        <w:jc w:val="both"/>
        <w:rPr>
          <w:rFonts w:ascii="Times New Roman" w:hAnsi="Times New Roman" w:cs="Times New Roman"/>
          <w:sz w:val="26"/>
          <w:szCs w:val="26"/>
        </w:rPr>
      </w:pPr>
    </w:p>
    <w:p w:rsidR="009D58F9" w:rsidRPr="000A63CA" w:rsidRDefault="009D58F9" w:rsidP="000A63CA">
      <w:pPr>
        <w:spacing w:after="0" w:line="240" w:lineRule="auto"/>
        <w:jc w:val="center"/>
        <w:rPr>
          <w:rFonts w:ascii="Times New Roman" w:hAnsi="Times New Roman" w:cs="Times New Roman"/>
          <w:sz w:val="26"/>
          <w:szCs w:val="26"/>
        </w:rPr>
      </w:pPr>
      <w:r w:rsidRPr="000A63CA">
        <w:rPr>
          <w:rFonts w:ascii="Times New Roman" w:hAnsi="Times New Roman" w:cs="Times New Roman"/>
          <w:sz w:val="26"/>
          <w:szCs w:val="26"/>
        </w:rPr>
        <w:t>11</w:t>
      </w:r>
      <w:r w:rsidR="00FF4CF7">
        <w:rPr>
          <w:rFonts w:ascii="Times New Roman" w:hAnsi="Times New Roman" w:cs="Times New Roman"/>
          <w:sz w:val="26"/>
          <w:szCs w:val="26"/>
        </w:rPr>
        <w:t>.</w:t>
      </w:r>
      <w:r w:rsidR="0033774D">
        <w:rPr>
          <w:rFonts w:ascii="Times New Roman" w:hAnsi="Times New Roman" w:cs="Times New Roman"/>
          <w:sz w:val="26"/>
          <w:szCs w:val="26"/>
        </w:rPr>
        <w:t xml:space="preserve"> </w:t>
      </w:r>
      <w:r w:rsidRPr="000A63CA">
        <w:rPr>
          <w:rFonts w:ascii="Times New Roman" w:hAnsi="Times New Roman" w:cs="Times New Roman"/>
          <w:sz w:val="26"/>
          <w:szCs w:val="26"/>
        </w:rPr>
        <w:t>Другие положения, характеризующие требования к предоставлению муниципальной услуги</w:t>
      </w:r>
    </w:p>
    <w:p w:rsidR="009D58F9" w:rsidRPr="000A63CA" w:rsidRDefault="009D58F9" w:rsidP="000A63CA">
      <w:pPr>
        <w:spacing w:after="0" w:line="240" w:lineRule="auto"/>
        <w:rPr>
          <w:rFonts w:ascii="Times New Roman" w:hAnsi="Times New Roman" w:cs="Times New Roman"/>
          <w:sz w:val="26"/>
          <w:szCs w:val="26"/>
        </w:rPr>
      </w:pPr>
    </w:p>
    <w:p w:rsidR="009D58F9" w:rsidRPr="000A63CA" w:rsidRDefault="009D58F9" w:rsidP="000A63CA">
      <w:pPr>
        <w:spacing w:after="0" w:line="240" w:lineRule="auto"/>
        <w:jc w:val="both"/>
        <w:rPr>
          <w:rFonts w:ascii="Times New Roman" w:hAnsi="Times New Roman" w:cs="Times New Roman"/>
          <w:sz w:val="26"/>
          <w:szCs w:val="26"/>
        </w:rPr>
      </w:pPr>
      <w:r w:rsidRPr="000A63CA">
        <w:rPr>
          <w:rFonts w:ascii="Times New Roman" w:hAnsi="Times New Roman" w:cs="Times New Roman"/>
          <w:sz w:val="26"/>
          <w:szCs w:val="26"/>
        </w:rPr>
        <w:tab/>
        <w:t>2</w:t>
      </w:r>
      <w:r w:rsidR="0033774D">
        <w:rPr>
          <w:rFonts w:ascii="Times New Roman" w:hAnsi="Times New Roman" w:cs="Times New Roman"/>
          <w:sz w:val="26"/>
          <w:szCs w:val="26"/>
        </w:rPr>
        <w:t>7</w:t>
      </w:r>
      <w:r w:rsidRPr="000A63CA">
        <w:rPr>
          <w:rFonts w:ascii="Times New Roman" w:hAnsi="Times New Roman" w:cs="Times New Roman"/>
          <w:sz w:val="26"/>
          <w:szCs w:val="26"/>
        </w:rPr>
        <w:t xml:space="preserve">. </w:t>
      </w:r>
      <w:r w:rsidR="007312A1" w:rsidRPr="000A63CA">
        <w:rPr>
          <w:rFonts w:ascii="Times New Roman" w:hAnsi="Times New Roman" w:cs="Times New Roman"/>
          <w:sz w:val="26"/>
          <w:szCs w:val="26"/>
        </w:rPr>
        <w:t>Муниципальная услуга предоставляется на безвозмездной основе.</w:t>
      </w:r>
    </w:p>
    <w:p w:rsidR="009D58F9" w:rsidRPr="000A63CA" w:rsidRDefault="009D58F9" w:rsidP="000A63CA">
      <w:pPr>
        <w:spacing w:after="0" w:line="240" w:lineRule="auto"/>
        <w:jc w:val="both"/>
        <w:rPr>
          <w:rFonts w:ascii="Times New Roman" w:hAnsi="Times New Roman" w:cs="Times New Roman"/>
          <w:sz w:val="26"/>
          <w:szCs w:val="26"/>
        </w:rPr>
      </w:pPr>
      <w:r w:rsidRPr="000A63CA">
        <w:rPr>
          <w:rFonts w:ascii="Times New Roman" w:hAnsi="Times New Roman" w:cs="Times New Roman"/>
          <w:sz w:val="26"/>
          <w:szCs w:val="26"/>
        </w:rPr>
        <w:tab/>
        <w:t>2</w:t>
      </w:r>
      <w:r w:rsidR="0033774D">
        <w:rPr>
          <w:rFonts w:ascii="Times New Roman" w:hAnsi="Times New Roman" w:cs="Times New Roman"/>
          <w:sz w:val="26"/>
          <w:szCs w:val="26"/>
        </w:rPr>
        <w:t>8</w:t>
      </w:r>
      <w:r w:rsidRPr="000A63CA">
        <w:rPr>
          <w:rFonts w:ascii="Times New Roman" w:hAnsi="Times New Roman" w:cs="Times New Roman"/>
          <w:sz w:val="26"/>
          <w:szCs w:val="26"/>
        </w:rPr>
        <w:t>.</w:t>
      </w:r>
      <w:r w:rsidR="004463B4" w:rsidRPr="000A63CA">
        <w:rPr>
          <w:rFonts w:ascii="Times New Roman" w:hAnsi="Times New Roman" w:cs="Times New Roman"/>
          <w:sz w:val="26"/>
          <w:szCs w:val="26"/>
        </w:rPr>
        <w:t> </w:t>
      </w:r>
      <w:r w:rsidRPr="000A63CA">
        <w:rPr>
          <w:rFonts w:ascii="Times New Roman" w:hAnsi="Times New Roman" w:cs="Times New Roman"/>
          <w:sz w:val="26"/>
          <w:szCs w:val="26"/>
        </w:rPr>
        <w:t>Последовательность административных процедур по предоставлению муниципальной услуги отражена в блок-схеме (приложение 3).</w:t>
      </w:r>
    </w:p>
    <w:p w:rsidR="009D58F9" w:rsidRPr="000A63CA" w:rsidRDefault="009D58F9" w:rsidP="000A63CA">
      <w:pPr>
        <w:spacing w:after="0" w:line="240" w:lineRule="auto"/>
        <w:jc w:val="both"/>
        <w:rPr>
          <w:rFonts w:ascii="Times New Roman" w:hAnsi="Times New Roman" w:cs="Times New Roman"/>
          <w:sz w:val="26"/>
          <w:szCs w:val="26"/>
        </w:rPr>
      </w:pPr>
    </w:p>
    <w:p w:rsidR="009D58F9" w:rsidRPr="000A63CA" w:rsidRDefault="009D58F9" w:rsidP="000A63CA">
      <w:pPr>
        <w:spacing w:after="0" w:line="240" w:lineRule="auto"/>
        <w:jc w:val="center"/>
        <w:rPr>
          <w:rFonts w:ascii="Times New Roman" w:hAnsi="Times New Roman" w:cs="Times New Roman"/>
          <w:sz w:val="26"/>
          <w:szCs w:val="26"/>
        </w:rPr>
      </w:pPr>
      <w:r w:rsidRPr="000A63CA">
        <w:rPr>
          <w:rFonts w:ascii="Times New Roman" w:hAnsi="Times New Roman" w:cs="Times New Roman"/>
          <w:sz w:val="26"/>
          <w:szCs w:val="26"/>
        </w:rPr>
        <w:t>12</w:t>
      </w:r>
      <w:r w:rsidR="00FF4CF7">
        <w:rPr>
          <w:rFonts w:ascii="Times New Roman" w:hAnsi="Times New Roman" w:cs="Times New Roman"/>
          <w:sz w:val="26"/>
          <w:szCs w:val="26"/>
        </w:rPr>
        <w:t>.</w:t>
      </w:r>
      <w:r w:rsidR="0033774D">
        <w:rPr>
          <w:rFonts w:ascii="Times New Roman" w:hAnsi="Times New Roman" w:cs="Times New Roman"/>
          <w:sz w:val="26"/>
          <w:szCs w:val="26"/>
        </w:rPr>
        <w:t xml:space="preserve"> </w:t>
      </w:r>
      <w:r w:rsidRPr="000A63CA">
        <w:rPr>
          <w:rFonts w:ascii="Times New Roman" w:hAnsi="Times New Roman" w:cs="Times New Roman"/>
          <w:sz w:val="26"/>
          <w:szCs w:val="26"/>
        </w:rPr>
        <w:t xml:space="preserve"> Структура административных процедур по предоставлению муниципальной услуги </w:t>
      </w:r>
    </w:p>
    <w:p w:rsidR="007312A1" w:rsidRPr="000A63CA" w:rsidRDefault="007312A1" w:rsidP="000A63CA">
      <w:pPr>
        <w:spacing w:after="0" w:line="240" w:lineRule="auto"/>
        <w:rPr>
          <w:rFonts w:ascii="Times New Roman" w:hAnsi="Times New Roman" w:cs="Times New Roman"/>
          <w:sz w:val="26"/>
          <w:szCs w:val="26"/>
        </w:rPr>
      </w:pPr>
    </w:p>
    <w:p w:rsidR="007312A1" w:rsidRPr="000A63CA" w:rsidRDefault="0033774D" w:rsidP="0033774D">
      <w:pPr>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29. </w:t>
      </w:r>
      <w:r w:rsidR="004463B4" w:rsidRPr="000A63CA">
        <w:rPr>
          <w:rFonts w:ascii="Times New Roman" w:hAnsi="Times New Roman" w:cs="Times New Roman"/>
          <w:sz w:val="26"/>
          <w:szCs w:val="26"/>
        </w:rPr>
        <w:t>Предоставление муниципальной услуги включает в себя следующие административные процедуры:</w:t>
      </w:r>
    </w:p>
    <w:p w:rsidR="00F557BF" w:rsidRPr="000A63CA" w:rsidRDefault="0033774D" w:rsidP="000A63CA">
      <w:pPr>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F557BF" w:rsidRPr="000A63CA">
        <w:rPr>
          <w:rFonts w:ascii="Times New Roman" w:hAnsi="Times New Roman" w:cs="Times New Roman"/>
          <w:sz w:val="26"/>
          <w:szCs w:val="26"/>
        </w:rPr>
        <w:t>1) прием документов;</w:t>
      </w:r>
    </w:p>
    <w:p w:rsidR="00F557BF" w:rsidRPr="000A63CA" w:rsidRDefault="0033774D" w:rsidP="000A63CA">
      <w:pPr>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F557BF" w:rsidRPr="000A63CA">
        <w:rPr>
          <w:rFonts w:ascii="Times New Roman" w:hAnsi="Times New Roman" w:cs="Times New Roman"/>
          <w:sz w:val="26"/>
          <w:szCs w:val="26"/>
        </w:rPr>
        <w:t>2) рассмотрение заявления, принятие решения, выдача результата</w:t>
      </w:r>
      <w:r w:rsidR="005D7DBC">
        <w:rPr>
          <w:rFonts w:ascii="Times New Roman" w:hAnsi="Times New Roman" w:cs="Times New Roman"/>
          <w:sz w:val="26"/>
          <w:szCs w:val="26"/>
        </w:rPr>
        <w:t>.</w:t>
      </w:r>
    </w:p>
    <w:p w:rsidR="004463B4" w:rsidRPr="000A63CA" w:rsidRDefault="004463B4" w:rsidP="000A63CA">
      <w:pPr>
        <w:spacing w:after="0" w:line="240" w:lineRule="auto"/>
        <w:jc w:val="both"/>
        <w:rPr>
          <w:rFonts w:ascii="Times New Roman" w:hAnsi="Times New Roman" w:cs="Times New Roman"/>
          <w:sz w:val="26"/>
          <w:szCs w:val="26"/>
        </w:rPr>
      </w:pPr>
    </w:p>
    <w:p w:rsidR="007944C1" w:rsidRDefault="007944C1" w:rsidP="000A63CA">
      <w:pPr>
        <w:spacing w:after="0" w:line="240" w:lineRule="auto"/>
        <w:jc w:val="center"/>
        <w:rPr>
          <w:rFonts w:ascii="Times New Roman" w:hAnsi="Times New Roman" w:cs="Times New Roman"/>
          <w:sz w:val="26"/>
          <w:szCs w:val="26"/>
        </w:rPr>
      </w:pPr>
    </w:p>
    <w:p w:rsidR="004463B4" w:rsidRPr="000A63CA" w:rsidRDefault="00F557BF" w:rsidP="000A63CA">
      <w:pPr>
        <w:spacing w:after="0" w:line="240" w:lineRule="auto"/>
        <w:jc w:val="center"/>
        <w:rPr>
          <w:rFonts w:ascii="Times New Roman" w:hAnsi="Times New Roman" w:cs="Times New Roman"/>
          <w:sz w:val="26"/>
          <w:szCs w:val="26"/>
        </w:rPr>
      </w:pPr>
      <w:r w:rsidRPr="000A63CA">
        <w:rPr>
          <w:rFonts w:ascii="Times New Roman" w:hAnsi="Times New Roman" w:cs="Times New Roman"/>
          <w:sz w:val="26"/>
          <w:szCs w:val="26"/>
        </w:rPr>
        <w:lastRenderedPageBreak/>
        <w:t>13</w:t>
      </w:r>
      <w:r w:rsidR="00FF4CF7">
        <w:rPr>
          <w:rFonts w:ascii="Times New Roman" w:hAnsi="Times New Roman" w:cs="Times New Roman"/>
          <w:sz w:val="26"/>
          <w:szCs w:val="26"/>
        </w:rPr>
        <w:t>.</w:t>
      </w:r>
      <w:r w:rsidR="005D7DBC">
        <w:rPr>
          <w:rFonts w:ascii="Times New Roman" w:hAnsi="Times New Roman" w:cs="Times New Roman"/>
          <w:sz w:val="26"/>
          <w:szCs w:val="26"/>
        </w:rPr>
        <w:t xml:space="preserve"> </w:t>
      </w:r>
      <w:r w:rsidRPr="000A63CA">
        <w:rPr>
          <w:rFonts w:ascii="Times New Roman" w:hAnsi="Times New Roman" w:cs="Times New Roman"/>
          <w:sz w:val="26"/>
          <w:szCs w:val="26"/>
        </w:rPr>
        <w:t xml:space="preserve">Прием </w:t>
      </w:r>
      <w:r w:rsidR="004463B4" w:rsidRPr="000A63CA">
        <w:rPr>
          <w:rFonts w:ascii="Times New Roman" w:hAnsi="Times New Roman" w:cs="Times New Roman"/>
          <w:sz w:val="26"/>
          <w:szCs w:val="26"/>
        </w:rPr>
        <w:t xml:space="preserve">документов </w:t>
      </w:r>
    </w:p>
    <w:p w:rsidR="004463B4" w:rsidRPr="000A63CA" w:rsidRDefault="004463B4" w:rsidP="000A63CA">
      <w:pPr>
        <w:spacing w:after="0" w:line="240" w:lineRule="auto"/>
        <w:rPr>
          <w:rFonts w:ascii="Times New Roman" w:hAnsi="Times New Roman" w:cs="Times New Roman"/>
          <w:sz w:val="26"/>
          <w:szCs w:val="26"/>
        </w:rPr>
      </w:pPr>
    </w:p>
    <w:p w:rsidR="009D58F9" w:rsidRPr="000A63CA" w:rsidRDefault="004463B4" w:rsidP="000A63CA">
      <w:pPr>
        <w:spacing w:after="0" w:line="240" w:lineRule="auto"/>
        <w:jc w:val="both"/>
        <w:rPr>
          <w:rFonts w:ascii="Times New Roman" w:hAnsi="Times New Roman" w:cs="Times New Roman"/>
          <w:sz w:val="26"/>
          <w:szCs w:val="26"/>
        </w:rPr>
      </w:pPr>
      <w:r w:rsidRPr="000A63CA">
        <w:rPr>
          <w:rFonts w:ascii="Times New Roman" w:hAnsi="Times New Roman" w:cs="Times New Roman"/>
          <w:sz w:val="26"/>
          <w:szCs w:val="26"/>
        </w:rPr>
        <w:tab/>
        <w:t>3</w:t>
      </w:r>
      <w:r w:rsidR="0033774D">
        <w:rPr>
          <w:rFonts w:ascii="Times New Roman" w:hAnsi="Times New Roman" w:cs="Times New Roman"/>
          <w:sz w:val="26"/>
          <w:szCs w:val="26"/>
        </w:rPr>
        <w:t>0</w:t>
      </w:r>
      <w:r w:rsidRPr="000A63CA">
        <w:rPr>
          <w:rFonts w:ascii="Times New Roman" w:hAnsi="Times New Roman" w:cs="Times New Roman"/>
          <w:sz w:val="26"/>
          <w:szCs w:val="26"/>
        </w:rPr>
        <w:t>. Основанием для начала действий по предоставлению муниципальной услуги является личное обращение заявителя или его уполномоченного представителя в отдел архитектуры либо в МФЦ с заявлением о предоставлении муниципальной услуги.</w:t>
      </w:r>
    </w:p>
    <w:p w:rsidR="004463B4" w:rsidRPr="000A63CA" w:rsidRDefault="004463B4" w:rsidP="000A63CA">
      <w:pPr>
        <w:spacing w:after="0" w:line="240" w:lineRule="auto"/>
        <w:jc w:val="both"/>
        <w:rPr>
          <w:rFonts w:ascii="Times New Roman" w:hAnsi="Times New Roman" w:cs="Times New Roman"/>
          <w:sz w:val="26"/>
          <w:szCs w:val="26"/>
        </w:rPr>
      </w:pPr>
      <w:r w:rsidRPr="000A63CA">
        <w:rPr>
          <w:rFonts w:ascii="Times New Roman" w:hAnsi="Times New Roman" w:cs="Times New Roman"/>
          <w:sz w:val="26"/>
          <w:szCs w:val="26"/>
        </w:rPr>
        <w:tab/>
        <w:t>3</w:t>
      </w:r>
      <w:r w:rsidR="0033774D">
        <w:rPr>
          <w:rFonts w:ascii="Times New Roman" w:hAnsi="Times New Roman" w:cs="Times New Roman"/>
          <w:sz w:val="26"/>
          <w:szCs w:val="26"/>
        </w:rPr>
        <w:t>1</w:t>
      </w:r>
      <w:r w:rsidRPr="000A63CA">
        <w:rPr>
          <w:rFonts w:ascii="Times New Roman" w:hAnsi="Times New Roman" w:cs="Times New Roman"/>
          <w:sz w:val="26"/>
          <w:szCs w:val="26"/>
        </w:rPr>
        <w:t xml:space="preserve">. К заявлению должны быть приложены документы, указанные в пункте </w:t>
      </w:r>
      <w:r w:rsidR="00F557BF" w:rsidRPr="000A63CA">
        <w:rPr>
          <w:rFonts w:ascii="Times New Roman" w:hAnsi="Times New Roman" w:cs="Times New Roman"/>
          <w:sz w:val="26"/>
          <w:szCs w:val="26"/>
        </w:rPr>
        <w:t xml:space="preserve">                </w:t>
      </w:r>
      <w:r w:rsidR="003059CA">
        <w:rPr>
          <w:rFonts w:ascii="Times New Roman" w:hAnsi="Times New Roman" w:cs="Times New Roman"/>
          <w:sz w:val="26"/>
          <w:szCs w:val="26"/>
        </w:rPr>
        <w:t>8</w:t>
      </w:r>
      <w:r w:rsidRPr="000A63CA">
        <w:rPr>
          <w:rFonts w:ascii="Times New Roman" w:hAnsi="Times New Roman" w:cs="Times New Roman"/>
          <w:sz w:val="26"/>
          <w:szCs w:val="26"/>
        </w:rPr>
        <w:t xml:space="preserve"> настоящего административного регламента.</w:t>
      </w:r>
    </w:p>
    <w:p w:rsidR="004463B4" w:rsidRPr="000A63CA" w:rsidRDefault="004463B4" w:rsidP="000A63CA">
      <w:pPr>
        <w:spacing w:after="0" w:line="240" w:lineRule="auto"/>
        <w:jc w:val="both"/>
        <w:rPr>
          <w:rFonts w:ascii="Times New Roman" w:hAnsi="Times New Roman" w:cs="Times New Roman"/>
          <w:sz w:val="26"/>
          <w:szCs w:val="26"/>
        </w:rPr>
      </w:pPr>
      <w:r w:rsidRPr="000A63CA">
        <w:rPr>
          <w:rFonts w:ascii="Times New Roman" w:hAnsi="Times New Roman" w:cs="Times New Roman"/>
          <w:sz w:val="26"/>
          <w:szCs w:val="26"/>
        </w:rPr>
        <w:tab/>
        <w:t>3</w:t>
      </w:r>
      <w:r w:rsidR="0033774D">
        <w:rPr>
          <w:rFonts w:ascii="Times New Roman" w:hAnsi="Times New Roman" w:cs="Times New Roman"/>
          <w:sz w:val="26"/>
          <w:szCs w:val="26"/>
        </w:rPr>
        <w:t>2</w:t>
      </w:r>
      <w:r w:rsidRPr="000A63CA">
        <w:rPr>
          <w:rFonts w:ascii="Times New Roman" w:hAnsi="Times New Roman" w:cs="Times New Roman"/>
          <w:sz w:val="26"/>
          <w:szCs w:val="26"/>
        </w:rPr>
        <w:t>. При личном обращении заявителя или уполномоченного лица в отдел архитектуры либо в МФЦ, специалист, ответственный за прием документов:</w:t>
      </w:r>
    </w:p>
    <w:p w:rsidR="00EB48B6" w:rsidRPr="000A63CA" w:rsidRDefault="00EB48B6" w:rsidP="000A63CA">
      <w:pPr>
        <w:spacing w:after="0" w:line="240" w:lineRule="auto"/>
        <w:jc w:val="both"/>
        <w:rPr>
          <w:rFonts w:ascii="Times New Roman" w:hAnsi="Times New Roman" w:cs="Times New Roman"/>
          <w:sz w:val="26"/>
          <w:szCs w:val="26"/>
        </w:rPr>
      </w:pPr>
      <w:r w:rsidRPr="000A63CA">
        <w:rPr>
          <w:rFonts w:ascii="Times New Roman" w:hAnsi="Times New Roman" w:cs="Times New Roman"/>
          <w:sz w:val="26"/>
          <w:szCs w:val="26"/>
        </w:rPr>
        <w:tab/>
        <w:t>устанавливает предмет обращения, проверяет документ, удостоверяющий личность заявителя;</w:t>
      </w:r>
    </w:p>
    <w:p w:rsidR="00EB48B6" w:rsidRPr="000A63CA" w:rsidRDefault="00EB48B6" w:rsidP="000A63CA">
      <w:pPr>
        <w:spacing w:after="0" w:line="240" w:lineRule="auto"/>
        <w:jc w:val="both"/>
        <w:rPr>
          <w:rFonts w:ascii="Times New Roman" w:hAnsi="Times New Roman" w:cs="Times New Roman"/>
          <w:sz w:val="26"/>
          <w:szCs w:val="26"/>
        </w:rPr>
      </w:pPr>
      <w:r w:rsidRPr="000A63CA">
        <w:rPr>
          <w:rFonts w:ascii="Times New Roman" w:hAnsi="Times New Roman" w:cs="Times New Roman"/>
          <w:sz w:val="26"/>
          <w:szCs w:val="26"/>
        </w:rPr>
        <w:tab/>
        <w:t xml:space="preserve">проверяет полномочия заявителя, в том числе полномочия представителя гражданина действовать от его имени; </w:t>
      </w:r>
    </w:p>
    <w:p w:rsidR="00EB48B6" w:rsidRPr="000A63CA" w:rsidRDefault="00EB48B6" w:rsidP="000A63CA">
      <w:pPr>
        <w:spacing w:after="0" w:line="240" w:lineRule="auto"/>
        <w:jc w:val="both"/>
        <w:rPr>
          <w:rFonts w:ascii="Times New Roman" w:hAnsi="Times New Roman" w:cs="Times New Roman"/>
          <w:sz w:val="26"/>
          <w:szCs w:val="26"/>
        </w:rPr>
      </w:pPr>
      <w:r w:rsidRPr="000A63CA">
        <w:rPr>
          <w:rFonts w:ascii="Times New Roman" w:hAnsi="Times New Roman" w:cs="Times New Roman"/>
          <w:sz w:val="26"/>
          <w:szCs w:val="26"/>
        </w:rPr>
        <w:tab/>
        <w:t>проверяет заявление на соответствие установленной форме;</w:t>
      </w:r>
    </w:p>
    <w:p w:rsidR="00702AEF" w:rsidRPr="000A63CA" w:rsidRDefault="0033774D" w:rsidP="000A63CA">
      <w:pPr>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702AEF" w:rsidRPr="000A63CA">
        <w:rPr>
          <w:rFonts w:ascii="Times New Roman" w:hAnsi="Times New Roman" w:cs="Times New Roman"/>
          <w:sz w:val="26"/>
          <w:szCs w:val="26"/>
        </w:rPr>
        <w:t>проверяет представленные документы на наличие нарушений, указанных в пункте 24 настоящего административного регламента;</w:t>
      </w:r>
    </w:p>
    <w:p w:rsidR="00702AEF" w:rsidRPr="000A63CA" w:rsidRDefault="00EB48B6" w:rsidP="000A63CA">
      <w:pPr>
        <w:spacing w:after="0" w:line="240" w:lineRule="auto"/>
        <w:jc w:val="both"/>
        <w:rPr>
          <w:rFonts w:ascii="Times New Roman" w:hAnsi="Times New Roman" w:cs="Times New Roman"/>
          <w:sz w:val="26"/>
          <w:szCs w:val="26"/>
        </w:rPr>
      </w:pPr>
      <w:r w:rsidRPr="000A63CA">
        <w:rPr>
          <w:rFonts w:ascii="Times New Roman" w:hAnsi="Times New Roman" w:cs="Times New Roman"/>
          <w:sz w:val="26"/>
          <w:szCs w:val="26"/>
        </w:rPr>
        <w:tab/>
      </w:r>
      <w:r w:rsidR="00702AEF" w:rsidRPr="000A63CA">
        <w:rPr>
          <w:rFonts w:ascii="Times New Roman" w:hAnsi="Times New Roman" w:cs="Times New Roman"/>
          <w:sz w:val="26"/>
          <w:szCs w:val="26"/>
        </w:rPr>
        <w:t>регистрирует заявление.</w:t>
      </w:r>
    </w:p>
    <w:p w:rsidR="00495323" w:rsidRPr="000A63CA" w:rsidRDefault="00702AEF" w:rsidP="000A63CA">
      <w:pPr>
        <w:spacing w:after="0" w:line="240" w:lineRule="auto"/>
        <w:jc w:val="both"/>
        <w:rPr>
          <w:rFonts w:ascii="Times New Roman" w:hAnsi="Times New Roman" w:cs="Times New Roman"/>
          <w:sz w:val="26"/>
          <w:szCs w:val="26"/>
        </w:rPr>
      </w:pPr>
      <w:r w:rsidRPr="000A63CA">
        <w:rPr>
          <w:rFonts w:ascii="Times New Roman" w:hAnsi="Times New Roman" w:cs="Times New Roman"/>
          <w:sz w:val="26"/>
          <w:szCs w:val="26"/>
        </w:rPr>
        <w:tab/>
        <w:t>3</w:t>
      </w:r>
      <w:r w:rsidR="0033774D">
        <w:rPr>
          <w:rFonts w:ascii="Times New Roman" w:hAnsi="Times New Roman" w:cs="Times New Roman"/>
          <w:sz w:val="26"/>
          <w:szCs w:val="26"/>
        </w:rPr>
        <w:t>3</w:t>
      </w:r>
      <w:r w:rsidRPr="000A63CA">
        <w:rPr>
          <w:rFonts w:ascii="Times New Roman" w:hAnsi="Times New Roman" w:cs="Times New Roman"/>
          <w:sz w:val="26"/>
          <w:szCs w:val="26"/>
        </w:rPr>
        <w:t>. В случае обращения заявителя за предоставлением муниципальной услуги через МФЦ, зарегистрированное заявление с документами пере</w:t>
      </w:r>
      <w:r w:rsidR="00F52206" w:rsidRPr="000A63CA">
        <w:rPr>
          <w:rFonts w:ascii="Times New Roman" w:hAnsi="Times New Roman" w:cs="Times New Roman"/>
          <w:sz w:val="26"/>
          <w:szCs w:val="26"/>
        </w:rPr>
        <w:t>д</w:t>
      </w:r>
      <w:r w:rsidRPr="000A63CA">
        <w:rPr>
          <w:rFonts w:ascii="Times New Roman" w:hAnsi="Times New Roman" w:cs="Times New Roman"/>
          <w:sz w:val="26"/>
          <w:szCs w:val="26"/>
        </w:rPr>
        <w:t xml:space="preserve">ается </w:t>
      </w:r>
      <w:r w:rsidR="00F52206" w:rsidRPr="000A63CA">
        <w:rPr>
          <w:rFonts w:ascii="Times New Roman" w:hAnsi="Times New Roman" w:cs="Times New Roman"/>
          <w:sz w:val="26"/>
          <w:szCs w:val="26"/>
        </w:rPr>
        <w:t xml:space="preserve">с </w:t>
      </w:r>
      <w:r w:rsidRPr="000A63CA">
        <w:rPr>
          <w:rFonts w:ascii="Times New Roman" w:hAnsi="Times New Roman" w:cs="Times New Roman"/>
          <w:sz w:val="26"/>
          <w:szCs w:val="26"/>
        </w:rPr>
        <w:t>сопроводительным письмом</w:t>
      </w:r>
      <w:r w:rsidR="00F52206" w:rsidRPr="000A63CA">
        <w:rPr>
          <w:rFonts w:ascii="Times New Roman" w:hAnsi="Times New Roman" w:cs="Times New Roman"/>
          <w:sz w:val="26"/>
          <w:szCs w:val="26"/>
        </w:rPr>
        <w:t xml:space="preserve"> в адре</w:t>
      </w:r>
      <w:r w:rsidR="00495323" w:rsidRPr="000A63CA">
        <w:rPr>
          <w:rFonts w:ascii="Times New Roman" w:hAnsi="Times New Roman" w:cs="Times New Roman"/>
          <w:sz w:val="26"/>
          <w:szCs w:val="26"/>
        </w:rPr>
        <w:t xml:space="preserve">с отдела архитектуры в течение </w:t>
      </w:r>
      <w:proofErr w:type="gramStart"/>
      <w:r w:rsidR="00495323" w:rsidRPr="000A63CA">
        <w:rPr>
          <w:rFonts w:ascii="Times New Roman" w:hAnsi="Times New Roman" w:cs="Times New Roman"/>
          <w:sz w:val="26"/>
          <w:szCs w:val="26"/>
        </w:rPr>
        <w:t xml:space="preserve">1  </w:t>
      </w:r>
      <w:r w:rsidR="00F52206" w:rsidRPr="000A63CA">
        <w:rPr>
          <w:rFonts w:ascii="Times New Roman" w:hAnsi="Times New Roman" w:cs="Times New Roman"/>
          <w:sz w:val="26"/>
          <w:szCs w:val="26"/>
        </w:rPr>
        <w:t>рабочего</w:t>
      </w:r>
      <w:proofErr w:type="gramEnd"/>
      <w:r w:rsidR="00F52206" w:rsidRPr="000A63CA">
        <w:rPr>
          <w:rFonts w:ascii="Times New Roman" w:hAnsi="Times New Roman" w:cs="Times New Roman"/>
          <w:sz w:val="26"/>
          <w:szCs w:val="26"/>
        </w:rPr>
        <w:t xml:space="preserve"> дня с момента регистрации</w:t>
      </w:r>
      <w:r w:rsidR="00495323" w:rsidRPr="000A63CA">
        <w:rPr>
          <w:rFonts w:ascii="Times New Roman" w:hAnsi="Times New Roman" w:cs="Times New Roman"/>
          <w:sz w:val="26"/>
          <w:szCs w:val="26"/>
        </w:rPr>
        <w:t>.</w:t>
      </w:r>
    </w:p>
    <w:p w:rsidR="00F52206" w:rsidRPr="000A63CA" w:rsidRDefault="00F52206" w:rsidP="000A63CA">
      <w:pPr>
        <w:spacing w:after="0" w:line="240" w:lineRule="auto"/>
        <w:jc w:val="both"/>
        <w:rPr>
          <w:rFonts w:ascii="Times New Roman" w:hAnsi="Times New Roman" w:cs="Times New Roman"/>
          <w:sz w:val="26"/>
          <w:szCs w:val="26"/>
        </w:rPr>
      </w:pPr>
      <w:r w:rsidRPr="000A63CA">
        <w:rPr>
          <w:rFonts w:ascii="Times New Roman" w:hAnsi="Times New Roman" w:cs="Times New Roman"/>
          <w:sz w:val="26"/>
          <w:szCs w:val="26"/>
        </w:rPr>
        <w:tab/>
        <w:t>3</w:t>
      </w:r>
      <w:r w:rsidR="005D7DBC">
        <w:rPr>
          <w:rFonts w:ascii="Times New Roman" w:hAnsi="Times New Roman" w:cs="Times New Roman"/>
          <w:sz w:val="26"/>
          <w:szCs w:val="26"/>
        </w:rPr>
        <w:t>4</w:t>
      </w:r>
      <w:r w:rsidRPr="000A63CA">
        <w:rPr>
          <w:rFonts w:ascii="Times New Roman" w:hAnsi="Times New Roman" w:cs="Times New Roman"/>
          <w:sz w:val="26"/>
          <w:szCs w:val="26"/>
        </w:rPr>
        <w:t>. При наличии оснований, указанных в пункте 2</w:t>
      </w:r>
      <w:r w:rsidR="005D7DBC">
        <w:rPr>
          <w:rFonts w:ascii="Times New Roman" w:hAnsi="Times New Roman" w:cs="Times New Roman"/>
          <w:sz w:val="26"/>
          <w:szCs w:val="26"/>
        </w:rPr>
        <w:t>4</w:t>
      </w:r>
      <w:r w:rsidRPr="000A63CA">
        <w:rPr>
          <w:rFonts w:ascii="Times New Roman" w:hAnsi="Times New Roman" w:cs="Times New Roman"/>
          <w:sz w:val="26"/>
          <w:szCs w:val="26"/>
        </w:rPr>
        <w:t xml:space="preserve"> настоящего административного регламента, специалист, ответственный за прием документ</w:t>
      </w:r>
      <w:r w:rsidR="002460B3" w:rsidRPr="000A63CA">
        <w:rPr>
          <w:rFonts w:ascii="Times New Roman" w:hAnsi="Times New Roman" w:cs="Times New Roman"/>
          <w:sz w:val="26"/>
          <w:szCs w:val="26"/>
        </w:rPr>
        <w:t>ов, уведомляет заявителя о наличии пре</w:t>
      </w:r>
      <w:r w:rsidR="003059CA">
        <w:rPr>
          <w:rFonts w:ascii="Times New Roman" w:hAnsi="Times New Roman" w:cs="Times New Roman"/>
          <w:sz w:val="26"/>
          <w:szCs w:val="26"/>
        </w:rPr>
        <w:t>пятствий к принятию документов</w:t>
      </w:r>
      <w:r w:rsidR="002460B3" w:rsidRPr="000A63CA">
        <w:rPr>
          <w:rFonts w:ascii="Times New Roman" w:hAnsi="Times New Roman" w:cs="Times New Roman"/>
          <w:sz w:val="26"/>
          <w:szCs w:val="26"/>
        </w:rPr>
        <w:t>,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2460B3" w:rsidRPr="000A63CA" w:rsidRDefault="002460B3" w:rsidP="000A63CA">
      <w:pPr>
        <w:spacing w:after="0" w:line="240" w:lineRule="auto"/>
        <w:jc w:val="both"/>
        <w:rPr>
          <w:rFonts w:ascii="Times New Roman" w:hAnsi="Times New Roman" w:cs="Times New Roman"/>
          <w:sz w:val="26"/>
          <w:szCs w:val="26"/>
        </w:rPr>
      </w:pPr>
      <w:r w:rsidRPr="000A63CA">
        <w:rPr>
          <w:rFonts w:ascii="Times New Roman" w:hAnsi="Times New Roman" w:cs="Times New Roman"/>
          <w:sz w:val="26"/>
          <w:szCs w:val="26"/>
        </w:rPr>
        <w:tab/>
        <w:t>При настоятельной просьбе принять неполный пакет документов, специалист отдела архитектуры или МФЦ принимает пакет док</w:t>
      </w:r>
      <w:r w:rsidR="005D7DBC">
        <w:rPr>
          <w:rFonts w:ascii="Times New Roman" w:hAnsi="Times New Roman" w:cs="Times New Roman"/>
          <w:sz w:val="26"/>
          <w:szCs w:val="26"/>
        </w:rPr>
        <w:t>ументов и уведомляет гражданина</w:t>
      </w:r>
      <w:r w:rsidRPr="000A63CA">
        <w:rPr>
          <w:rFonts w:ascii="Times New Roman" w:hAnsi="Times New Roman" w:cs="Times New Roman"/>
          <w:sz w:val="26"/>
          <w:szCs w:val="26"/>
        </w:rPr>
        <w:t xml:space="preserve"> о возможности получения</w:t>
      </w:r>
      <w:r w:rsidR="005D7DBC">
        <w:rPr>
          <w:rFonts w:ascii="Times New Roman" w:hAnsi="Times New Roman" w:cs="Times New Roman"/>
          <w:sz w:val="26"/>
          <w:szCs w:val="26"/>
        </w:rPr>
        <w:t xml:space="preserve"> отказа в предоставлении услуги, о чем в расписке о приеме документов делается отметка.</w:t>
      </w:r>
    </w:p>
    <w:p w:rsidR="002460B3" w:rsidRPr="000A63CA" w:rsidRDefault="002460B3" w:rsidP="000A63CA">
      <w:pPr>
        <w:spacing w:after="0" w:line="240" w:lineRule="auto"/>
        <w:jc w:val="both"/>
        <w:rPr>
          <w:rFonts w:ascii="Times New Roman" w:hAnsi="Times New Roman" w:cs="Times New Roman"/>
          <w:sz w:val="26"/>
          <w:szCs w:val="26"/>
        </w:rPr>
      </w:pPr>
      <w:r w:rsidRPr="000A63CA">
        <w:rPr>
          <w:rFonts w:ascii="Times New Roman" w:hAnsi="Times New Roman" w:cs="Times New Roman"/>
          <w:sz w:val="26"/>
          <w:szCs w:val="26"/>
        </w:rPr>
        <w:tab/>
        <w:t>3</w:t>
      </w:r>
      <w:r w:rsidR="005D7DBC">
        <w:rPr>
          <w:rFonts w:ascii="Times New Roman" w:hAnsi="Times New Roman" w:cs="Times New Roman"/>
          <w:sz w:val="26"/>
          <w:szCs w:val="26"/>
        </w:rPr>
        <w:t>5</w:t>
      </w:r>
      <w:r w:rsidRPr="000A63CA">
        <w:rPr>
          <w:rFonts w:ascii="Times New Roman" w:hAnsi="Times New Roman" w:cs="Times New Roman"/>
          <w:sz w:val="26"/>
          <w:szCs w:val="26"/>
        </w:rPr>
        <w:t>. Результатом административной процедуры является прием и регистрация заявления и комплекта документ</w:t>
      </w:r>
      <w:r w:rsidR="005E4630" w:rsidRPr="000A63CA">
        <w:rPr>
          <w:rFonts w:ascii="Times New Roman" w:hAnsi="Times New Roman" w:cs="Times New Roman"/>
          <w:sz w:val="26"/>
          <w:szCs w:val="26"/>
        </w:rPr>
        <w:t xml:space="preserve">ов </w:t>
      </w:r>
      <w:r w:rsidRPr="000A63CA">
        <w:rPr>
          <w:rFonts w:ascii="Times New Roman" w:hAnsi="Times New Roman" w:cs="Times New Roman"/>
          <w:sz w:val="26"/>
          <w:szCs w:val="26"/>
        </w:rPr>
        <w:t>либо отказ в приеме документов.</w:t>
      </w:r>
    </w:p>
    <w:p w:rsidR="00541885" w:rsidRPr="000A63CA" w:rsidRDefault="002460B3" w:rsidP="000A63CA">
      <w:pPr>
        <w:spacing w:after="0" w:line="240" w:lineRule="auto"/>
        <w:jc w:val="both"/>
        <w:rPr>
          <w:rFonts w:ascii="Times New Roman" w:hAnsi="Times New Roman" w:cs="Times New Roman"/>
          <w:sz w:val="26"/>
          <w:szCs w:val="26"/>
        </w:rPr>
      </w:pPr>
      <w:r w:rsidRPr="000A63CA">
        <w:rPr>
          <w:rFonts w:ascii="Times New Roman" w:hAnsi="Times New Roman" w:cs="Times New Roman"/>
          <w:sz w:val="26"/>
          <w:szCs w:val="26"/>
        </w:rPr>
        <w:tab/>
      </w:r>
    </w:p>
    <w:p w:rsidR="001278EA" w:rsidRPr="000A63CA" w:rsidRDefault="001278EA" w:rsidP="000A63CA">
      <w:pPr>
        <w:spacing w:after="0" w:line="240" w:lineRule="auto"/>
        <w:jc w:val="center"/>
        <w:rPr>
          <w:rFonts w:ascii="Times New Roman" w:hAnsi="Times New Roman" w:cs="Times New Roman"/>
          <w:sz w:val="26"/>
          <w:szCs w:val="26"/>
        </w:rPr>
      </w:pPr>
      <w:r w:rsidRPr="000A63CA">
        <w:rPr>
          <w:rFonts w:ascii="Times New Roman" w:hAnsi="Times New Roman" w:cs="Times New Roman"/>
          <w:sz w:val="26"/>
          <w:szCs w:val="26"/>
        </w:rPr>
        <w:t>14</w:t>
      </w:r>
      <w:r w:rsidR="00FF4CF7">
        <w:rPr>
          <w:rFonts w:ascii="Times New Roman" w:hAnsi="Times New Roman" w:cs="Times New Roman"/>
          <w:sz w:val="26"/>
          <w:szCs w:val="26"/>
        </w:rPr>
        <w:t>.</w:t>
      </w:r>
      <w:r w:rsidR="005D7DBC">
        <w:rPr>
          <w:rFonts w:ascii="Times New Roman" w:hAnsi="Times New Roman" w:cs="Times New Roman"/>
          <w:sz w:val="26"/>
          <w:szCs w:val="26"/>
        </w:rPr>
        <w:t xml:space="preserve"> </w:t>
      </w:r>
      <w:r w:rsidRPr="000A63CA">
        <w:rPr>
          <w:rFonts w:ascii="Times New Roman" w:hAnsi="Times New Roman" w:cs="Times New Roman"/>
          <w:sz w:val="26"/>
          <w:szCs w:val="26"/>
        </w:rPr>
        <w:t xml:space="preserve"> Рассмотрение заявления, принятие решения, выдача результата</w:t>
      </w:r>
    </w:p>
    <w:p w:rsidR="001278EA" w:rsidRPr="000A63CA" w:rsidRDefault="001278EA" w:rsidP="000A63CA">
      <w:pPr>
        <w:spacing w:after="0" w:line="240" w:lineRule="auto"/>
        <w:jc w:val="both"/>
        <w:rPr>
          <w:rFonts w:ascii="Times New Roman" w:hAnsi="Times New Roman" w:cs="Times New Roman"/>
          <w:sz w:val="26"/>
          <w:szCs w:val="26"/>
        </w:rPr>
      </w:pPr>
    </w:p>
    <w:p w:rsidR="00297A0B" w:rsidRDefault="005D7DBC" w:rsidP="000A63CA">
      <w:pPr>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278EA" w:rsidRPr="000A63CA">
        <w:rPr>
          <w:rFonts w:ascii="Times New Roman" w:hAnsi="Times New Roman" w:cs="Times New Roman"/>
          <w:sz w:val="26"/>
          <w:szCs w:val="26"/>
        </w:rPr>
        <w:t>3</w:t>
      </w:r>
      <w:r>
        <w:rPr>
          <w:rFonts w:ascii="Times New Roman" w:hAnsi="Times New Roman" w:cs="Times New Roman"/>
          <w:sz w:val="26"/>
          <w:szCs w:val="26"/>
        </w:rPr>
        <w:t>6</w:t>
      </w:r>
      <w:r w:rsidR="001278EA" w:rsidRPr="000A63CA">
        <w:rPr>
          <w:rFonts w:ascii="Times New Roman" w:hAnsi="Times New Roman" w:cs="Times New Roman"/>
          <w:sz w:val="26"/>
          <w:szCs w:val="26"/>
        </w:rPr>
        <w:t xml:space="preserve">. </w:t>
      </w:r>
      <w:r w:rsidR="00297A0B" w:rsidRPr="000A63CA">
        <w:rPr>
          <w:rFonts w:ascii="Times New Roman" w:hAnsi="Times New Roman" w:cs="Times New Roman"/>
          <w:sz w:val="26"/>
          <w:szCs w:val="26"/>
        </w:rPr>
        <w:t xml:space="preserve">Основанием для начала административной процедуры является </w:t>
      </w:r>
      <w:r w:rsidR="00297A0B">
        <w:rPr>
          <w:rFonts w:ascii="Times New Roman" w:hAnsi="Times New Roman" w:cs="Times New Roman"/>
          <w:sz w:val="26"/>
          <w:szCs w:val="26"/>
        </w:rPr>
        <w:t>наличие зарегистрированного заявления в отделе архитектуры</w:t>
      </w:r>
      <w:r w:rsidR="004719E2">
        <w:rPr>
          <w:rFonts w:ascii="Times New Roman" w:hAnsi="Times New Roman" w:cs="Times New Roman"/>
          <w:sz w:val="26"/>
          <w:szCs w:val="26"/>
        </w:rPr>
        <w:t xml:space="preserve"> (при обращении заявителя в отдел архитектуры) </w:t>
      </w:r>
      <w:r w:rsidR="00297A0B">
        <w:rPr>
          <w:rFonts w:ascii="Times New Roman" w:hAnsi="Times New Roman" w:cs="Times New Roman"/>
          <w:sz w:val="26"/>
          <w:szCs w:val="26"/>
        </w:rPr>
        <w:t xml:space="preserve">либо </w:t>
      </w:r>
      <w:r w:rsidR="004719E2">
        <w:rPr>
          <w:rFonts w:ascii="Times New Roman" w:hAnsi="Times New Roman" w:cs="Times New Roman"/>
          <w:sz w:val="26"/>
          <w:szCs w:val="26"/>
        </w:rPr>
        <w:t xml:space="preserve">наличие </w:t>
      </w:r>
      <w:r w:rsidR="00297A0B">
        <w:rPr>
          <w:rFonts w:ascii="Times New Roman" w:hAnsi="Times New Roman" w:cs="Times New Roman"/>
          <w:sz w:val="26"/>
          <w:szCs w:val="26"/>
        </w:rPr>
        <w:t xml:space="preserve">полученного заявления </w:t>
      </w:r>
      <w:r w:rsidR="004719E2">
        <w:rPr>
          <w:rFonts w:ascii="Times New Roman" w:hAnsi="Times New Roman" w:cs="Times New Roman"/>
          <w:sz w:val="26"/>
          <w:szCs w:val="26"/>
        </w:rPr>
        <w:t xml:space="preserve">в отдел архитектуры, </w:t>
      </w:r>
      <w:r w:rsidR="00297A0B">
        <w:rPr>
          <w:rFonts w:ascii="Times New Roman" w:hAnsi="Times New Roman" w:cs="Times New Roman"/>
          <w:sz w:val="26"/>
          <w:szCs w:val="26"/>
        </w:rPr>
        <w:t>зарегистрированно</w:t>
      </w:r>
      <w:r w:rsidR="004719E2">
        <w:rPr>
          <w:rFonts w:ascii="Times New Roman" w:hAnsi="Times New Roman" w:cs="Times New Roman"/>
          <w:sz w:val="26"/>
          <w:szCs w:val="26"/>
        </w:rPr>
        <w:t>го</w:t>
      </w:r>
      <w:r w:rsidR="00297A0B">
        <w:rPr>
          <w:rFonts w:ascii="Times New Roman" w:hAnsi="Times New Roman" w:cs="Times New Roman"/>
          <w:sz w:val="26"/>
          <w:szCs w:val="26"/>
        </w:rPr>
        <w:t xml:space="preserve"> в МФЦ</w:t>
      </w:r>
      <w:r w:rsidR="004719E2">
        <w:rPr>
          <w:rFonts w:ascii="Times New Roman" w:hAnsi="Times New Roman" w:cs="Times New Roman"/>
          <w:sz w:val="26"/>
          <w:szCs w:val="26"/>
        </w:rPr>
        <w:t xml:space="preserve"> (при обращении заявителя в МФЦ)</w:t>
      </w:r>
      <w:r w:rsidR="00297A0B">
        <w:rPr>
          <w:rFonts w:ascii="Times New Roman" w:hAnsi="Times New Roman" w:cs="Times New Roman"/>
          <w:sz w:val="26"/>
          <w:szCs w:val="26"/>
        </w:rPr>
        <w:t>.</w:t>
      </w:r>
    </w:p>
    <w:p w:rsidR="001278EA" w:rsidRPr="000A63CA" w:rsidRDefault="001278EA" w:rsidP="00297A0B">
      <w:pPr>
        <w:spacing w:after="0" w:line="240" w:lineRule="auto"/>
        <w:ind w:firstLine="709"/>
        <w:jc w:val="both"/>
        <w:rPr>
          <w:rFonts w:ascii="Times New Roman" w:hAnsi="Times New Roman" w:cs="Times New Roman"/>
          <w:sz w:val="26"/>
          <w:szCs w:val="26"/>
        </w:rPr>
      </w:pPr>
      <w:r w:rsidRPr="000A63CA">
        <w:rPr>
          <w:rFonts w:ascii="Times New Roman" w:hAnsi="Times New Roman" w:cs="Times New Roman"/>
          <w:sz w:val="26"/>
          <w:szCs w:val="26"/>
        </w:rPr>
        <w:t xml:space="preserve">В случае поступления заявления от </w:t>
      </w:r>
      <w:r w:rsidR="005D7DBC">
        <w:rPr>
          <w:rFonts w:ascii="Times New Roman" w:hAnsi="Times New Roman" w:cs="Times New Roman"/>
          <w:sz w:val="26"/>
          <w:szCs w:val="26"/>
        </w:rPr>
        <w:t>з</w:t>
      </w:r>
      <w:r w:rsidRPr="000A63CA">
        <w:rPr>
          <w:rFonts w:ascii="Times New Roman" w:hAnsi="Times New Roman" w:cs="Times New Roman"/>
          <w:sz w:val="26"/>
          <w:szCs w:val="26"/>
        </w:rPr>
        <w:t xml:space="preserve">аявителя о подготовке и выдаче </w:t>
      </w:r>
      <w:r w:rsidR="005D7DBC">
        <w:rPr>
          <w:rFonts w:ascii="Times New Roman" w:hAnsi="Times New Roman" w:cs="Times New Roman"/>
          <w:sz w:val="26"/>
          <w:szCs w:val="26"/>
        </w:rPr>
        <w:t>ГПЗУ о</w:t>
      </w:r>
      <w:r w:rsidRPr="000A63CA">
        <w:rPr>
          <w:rFonts w:ascii="Times New Roman" w:hAnsi="Times New Roman" w:cs="Times New Roman"/>
          <w:sz w:val="26"/>
          <w:szCs w:val="26"/>
        </w:rPr>
        <w:t>тдел</w:t>
      </w:r>
      <w:r w:rsidR="005D7DBC">
        <w:rPr>
          <w:rFonts w:ascii="Times New Roman" w:hAnsi="Times New Roman" w:cs="Times New Roman"/>
          <w:sz w:val="26"/>
          <w:szCs w:val="26"/>
        </w:rPr>
        <w:t xml:space="preserve"> архитектуры</w:t>
      </w:r>
      <w:r w:rsidRPr="000A63CA">
        <w:rPr>
          <w:rFonts w:ascii="Times New Roman" w:hAnsi="Times New Roman" w:cs="Times New Roman"/>
          <w:sz w:val="26"/>
          <w:szCs w:val="26"/>
        </w:rPr>
        <w:t xml:space="preserve"> в срок, не превышающий 20 рабочих дней с даты </w:t>
      </w:r>
      <w:r w:rsidR="00082300">
        <w:rPr>
          <w:rFonts w:ascii="Times New Roman" w:hAnsi="Times New Roman" w:cs="Times New Roman"/>
          <w:sz w:val="26"/>
          <w:szCs w:val="26"/>
        </w:rPr>
        <w:t>регистрации</w:t>
      </w:r>
      <w:r w:rsidRPr="000A63CA">
        <w:rPr>
          <w:rFonts w:ascii="Times New Roman" w:hAnsi="Times New Roman" w:cs="Times New Roman"/>
          <w:sz w:val="26"/>
          <w:szCs w:val="26"/>
        </w:rPr>
        <w:t xml:space="preserve"> заявлений, совершает следующи</w:t>
      </w:r>
      <w:r w:rsidR="005D7DBC">
        <w:rPr>
          <w:rFonts w:ascii="Times New Roman" w:hAnsi="Times New Roman" w:cs="Times New Roman"/>
          <w:sz w:val="26"/>
          <w:szCs w:val="26"/>
        </w:rPr>
        <w:t>е</w:t>
      </w:r>
      <w:r w:rsidRPr="000A63CA">
        <w:rPr>
          <w:rFonts w:ascii="Times New Roman" w:hAnsi="Times New Roman" w:cs="Times New Roman"/>
          <w:sz w:val="26"/>
          <w:szCs w:val="26"/>
        </w:rPr>
        <w:t xml:space="preserve"> действий:</w:t>
      </w:r>
    </w:p>
    <w:p w:rsidR="001278EA" w:rsidRPr="000A63CA" w:rsidRDefault="005D7DBC" w:rsidP="000A63CA">
      <w:pPr>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278EA" w:rsidRPr="000A63CA">
        <w:rPr>
          <w:rFonts w:ascii="Times New Roman" w:hAnsi="Times New Roman" w:cs="Times New Roman"/>
          <w:sz w:val="26"/>
          <w:szCs w:val="26"/>
        </w:rPr>
        <w:t xml:space="preserve">1) обеспечивает подготовку </w:t>
      </w:r>
      <w:r w:rsidR="00F02113">
        <w:rPr>
          <w:rFonts w:ascii="Times New Roman" w:hAnsi="Times New Roman" w:cs="Times New Roman"/>
          <w:sz w:val="26"/>
          <w:szCs w:val="26"/>
        </w:rPr>
        <w:t>ГПЗУ</w:t>
      </w:r>
      <w:r w:rsidR="001278EA" w:rsidRPr="000A63CA">
        <w:rPr>
          <w:rFonts w:ascii="Times New Roman" w:hAnsi="Times New Roman" w:cs="Times New Roman"/>
          <w:sz w:val="26"/>
          <w:szCs w:val="26"/>
        </w:rPr>
        <w:t>;</w:t>
      </w:r>
    </w:p>
    <w:p w:rsidR="001278EA" w:rsidRPr="000A63CA" w:rsidRDefault="005D7DBC" w:rsidP="000A63CA">
      <w:pPr>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278EA" w:rsidRPr="000A63CA">
        <w:rPr>
          <w:rFonts w:ascii="Times New Roman" w:hAnsi="Times New Roman" w:cs="Times New Roman"/>
          <w:sz w:val="26"/>
          <w:szCs w:val="26"/>
        </w:rPr>
        <w:t xml:space="preserve">2) готовит отказ в подготовке и выдаче </w:t>
      </w:r>
      <w:r w:rsidR="00F02113">
        <w:rPr>
          <w:rFonts w:ascii="Times New Roman" w:hAnsi="Times New Roman" w:cs="Times New Roman"/>
          <w:sz w:val="26"/>
          <w:szCs w:val="26"/>
        </w:rPr>
        <w:t>ГПЗУ</w:t>
      </w:r>
      <w:r w:rsidR="00194ABE">
        <w:rPr>
          <w:rFonts w:ascii="Times New Roman" w:hAnsi="Times New Roman" w:cs="Times New Roman"/>
          <w:sz w:val="26"/>
          <w:szCs w:val="26"/>
        </w:rPr>
        <w:t>.</w:t>
      </w:r>
    </w:p>
    <w:p w:rsidR="001278EA" w:rsidRPr="000A63CA" w:rsidRDefault="005D7DBC" w:rsidP="000A63CA">
      <w:pPr>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278EA" w:rsidRPr="000A63CA">
        <w:rPr>
          <w:rFonts w:ascii="Times New Roman" w:hAnsi="Times New Roman" w:cs="Times New Roman"/>
          <w:sz w:val="26"/>
          <w:szCs w:val="26"/>
        </w:rPr>
        <w:t xml:space="preserve">Отказ в подготовке и выдаче </w:t>
      </w:r>
      <w:r>
        <w:rPr>
          <w:rFonts w:ascii="Times New Roman" w:hAnsi="Times New Roman" w:cs="Times New Roman"/>
          <w:sz w:val="26"/>
          <w:szCs w:val="26"/>
        </w:rPr>
        <w:t>ГПЗУ</w:t>
      </w:r>
      <w:r w:rsidR="001278EA" w:rsidRPr="000A63CA">
        <w:rPr>
          <w:rFonts w:ascii="Times New Roman" w:hAnsi="Times New Roman" w:cs="Times New Roman"/>
          <w:sz w:val="26"/>
          <w:szCs w:val="26"/>
        </w:rPr>
        <w:t xml:space="preserve"> оформляется письмом за подписью </w:t>
      </w:r>
      <w:r w:rsidR="006F7B5D" w:rsidRPr="000A63CA">
        <w:rPr>
          <w:rFonts w:ascii="Times New Roman" w:hAnsi="Times New Roman" w:cs="Times New Roman"/>
          <w:sz w:val="26"/>
          <w:szCs w:val="26"/>
        </w:rPr>
        <w:t>Главы Кыштымского городского округа</w:t>
      </w:r>
      <w:r w:rsidR="006F7B5D">
        <w:rPr>
          <w:rFonts w:ascii="Times New Roman" w:hAnsi="Times New Roman" w:cs="Times New Roman"/>
          <w:sz w:val="26"/>
          <w:szCs w:val="26"/>
        </w:rPr>
        <w:t xml:space="preserve">, </w:t>
      </w:r>
      <w:r w:rsidR="001278EA" w:rsidRPr="000A63CA">
        <w:rPr>
          <w:rFonts w:ascii="Times New Roman" w:hAnsi="Times New Roman" w:cs="Times New Roman"/>
          <w:sz w:val="26"/>
          <w:szCs w:val="26"/>
        </w:rPr>
        <w:t xml:space="preserve">заместителя главы Кыштымского </w:t>
      </w:r>
      <w:r w:rsidR="001278EA" w:rsidRPr="000A63CA">
        <w:rPr>
          <w:rFonts w:ascii="Times New Roman" w:hAnsi="Times New Roman" w:cs="Times New Roman"/>
          <w:sz w:val="26"/>
          <w:szCs w:val="26"/>
        </w:rPr>
        <w:lastRenderedPageBreak/>
        <w:t>городского округа</w:t>
      </w:r>
      <w:r w:rsidR="006F7B5D">
        <w:rPr>
          <w:rFonts w:ascii="Times New Roman" w:hAnsi="Times New Roman" w:cs="Times New Roman"/>
          <w:sz w:val="26"/>
          <w:szCs w:val="26"/>
        </w:rPr>
        <w:t xml:space="preserve"> либо начальника отдела архитектуры</w:t>
      </w:r>
      <w:r w:rsidR="001278EA" w:rsidRPr="000A63CA">
        <w:rPr>
          <w:rFonts w:ascii="Times New Roman" w:hAnsi="Times New Roman" w:cs="Times New Roman"/>
          <w:sz w:val="26"/>
          <w:szCs w:val="26"/>
        </w:rPr>
        <w:t xml:space="preserve">. Решение об отказе в подготовке и выдаче </w:t>
      </w:r>
      <w:r>
        <w:rPr>
          <w:rFonts w:ascii="Times New Roman" w:hAnsi="Times New Roman" w:cs="Times New Roman"/>
          <w:sz w:val="26"/>
          <w:szCs w:val="26"/>
        </w:rPr>
        <w:t>ГПЗУ</w:t>
      </w:r>
      <w:r w:rsidR="001278EA" w:rsidRPr="000A63CA">
        <w:rPr>
          <w:rFonts w:ascii="Times New Roman" w:hAnsi="Times New Roman" w:cs="Times New Roman"/>
          <w:sz w:val="26"/>
          <w:szCs w:val="26"/>
        </w:rPr>
        <w:t xml:space="preserve"> должно содержать все основания отказа.</w:t>
      </w:r>
    </w:p>
    <w:p w:rsidR="001278EA" w:rsidRDefault="005D7DBC" w:rsidP="000A63CA">
      <w:pPr>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278EA" w:rsidRPr="000A63CA">
        <w:rPr>
          <w:rFonts w:ascii="Times New Roman" w:hAnsi="Times New Roman" w:cs="Times New Roman"/>
          <w:sz w:val="26"/>
          <w:szCs w:val="26"/>
        </w:rPr>
        <w:t>3</w:t>
      </w:r>
      <w:r>
        <w:rPr>
          <w:rFonts w:ascii="Times New Roman" w:hAnsi="Times New Roman" w:cs="Times New Roman"/>
          <w:sz w:val="26"/>
          <w:szCs w:val="26"/>
        </w:rPr>
        <w:t>7</w:t>
      </w:r>
      <w:r w:rsidR="001278EA" w:rsidRPr="000A63CA">
        <w:rPr>
          <w:rFonts w:ascii="Times New Roman" w:hAnsi="Times New Roman" w:cs="Times New Roman"/>
          <w:sz w:val="26"/>
          <w:szCs w:val="26"/>
        </w:rPr>
        <w:t>. Отдел</w:t>
      </w:r>
      <w:r>
        <w:rPr>
          <w:rFonts w:ascii="Times New Roman" w:hAnsi="Times New Roman" w:cs="Times New Roman"/>
          <w:sz w:val="26"/>
          <w:szCs w:val="26"/>
        </w:rPr>
        <w:t xml:space="preserve"> архитектуры</w:t>
      </w:r>
      <w:r w:rsidR="001278EA" w:rsidRPr="000A63CA">
        <w:rPr>
          <w:rFonts w:ascii="Times New Roman" w:hAnsi="Times New Roman" w:cs="Times New Roman"/>
          <w:sz w:val="26"/>
          <w:szCs w:val="26"/>
        </w:rPr>
        <w:t xml:space="preserve"> осуществляет запрос информации в орган кадастрового учета для предоставления сведений, внесенных в кадастр недвижимости (кадастровые выписки об объекте недвижимости и кадастровые паспорта объекта недвижимости), и осуществляет подготовку графической части </w:t>
      </w:r>
      <w:r>
        <w:rPr>
          <w:rFonts w:ascii="Times New Roman" w:hAnsi="Times New Roman" w:cs="Times New Roman"/>
          <w:sz w:val="26"/>
          <w:szCs w:val="26"/>
        </w:rPr>
        <w:t>ГПЗУ</w:t>
      </w:r>
      <w:r w:rsidR="001278EA" w:rsidRPr="000A63CA">
        <w:rPr>
          <w:rFonts w:ascii="Times New Roman" w:hAnsi="Times New Roman" w:cs="Times New Roman"/>
          <w:sz w:val="26"/>
          <w:szCs w:val="26"/>
        </w:rPr>
        <w:t xml:space="preserve">, осуществляет запросы информации о технических условиях подключения к сетям инженерно-технического обеспечения, подготовку текстовой части </w:t>
      </w:r>
      <w:r w:rsidR="00F02113">
        <w:rPr>
          <w:rFonts w:ascii="Times New Roman" w:hAnsi="Times New Roman" w:cs="Times New Roman"/>
          <w:sz w:val="26"/>
          <w:szCs w:val="26"/>
        </w:rPr>
        <w:t>ГПЗУ</w:t>
      </w:r>
      <w:r w:rsidR="001278EA" w:rsidRPr="000A63CA">
        <w:rPr>
          <w:rFonts w:ascii="Times New Roman" w:hAnsi="Times New Roman" w:cs="Times New Roman"/>
          <w:sz w:val="26"/>
          <w:szCs w:val="26"/>
        </w:rPr>
        <w:t xml:space="preserve">, и направляет проект </w:t>
      </w:r>
      <w:r w:rsidR="00F02113">
        <w:rPr>
          <w:rFonts w:ascii="Times New Roman" w:hAnsi="Times New Roman" w:cs="Times New Roman"/>
          <w:sz w:val="26"/>
          <w:szCs w:val="26"/>
        </w:rPr>
        <w:t>ГПЗУ</w:t>
      </w:r>
      <w:r w:rsidR="001278EA" w:rsidRPr="000A63CA">
        <w:rPr>
          <w:rFonts w:ascii="Times New Roman" w:hAnsi="Times New Roman" w:cs="Times New Roman"/>
          <w:sz w:val="26"/>
          <w:szCs w:val="26"/>
        </w:rPr>
        <w:t xml:space="preserve"> на согласование должностным лицам.</w:t>
      </w:r>
    </w:p>
    <w:p w:rsidR="00845311" w:rsidRDefault="00845311" w:rsidP="000A63CA">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845311">
        <w:rPr>
          <w:rFonts w:ascii="Times New Roman" w:hAnsi="Times New Roman" w:cs="Times New Roman"/>
          <w:sz w:val="26"/>
          <w:szCs w:val="26"/>
        </w:rPr>
        <w:t xml:space="preserve">В градостроительном плане земельного участка содержится информация: </w:t>
      </w:r>
    </w:p>
    <w:p w:rsidR="00845311" w:rsidRDefault="00845311" w:rsidP="00845311">
      <w:pPr>
        <w:tabs>
          <w:tab w:val="left" w:pos="709"/>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845311">
        <w:rPr>
          <w:rFonts w:ascii="Times New Roman" w:hAnsi="Times New Roman" w:cs="Times New Roman"/>
          <w:sz w:val="26"/>
          <w:szCs w:val="26"/>
        </w:rPr>
        <w:t xml:space="preserve">1) о реквизитах проекта планировки территории и (или) проекта межевания территории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 </w:t>
      </w:r>
    </w:p>
    <w:p w:rsidR="00845311" w:rsidRDefault="00845311" w:rsidP="000A63CA">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845311">
        <w:rPr>
          <w:rFonts w:ascii="Times New Roman" w:hAnsi="Times New Roman" w:cs="Times New Roman"/>
          <w:sz w:val="26"/>
          <w:szCs w:val="26"/>
        </w:rPr>
        <w:t xml:space="preserve">2) о границах земельного участка и о кадастровом номере земельного участка (при его наличии) или в случае, указанном в абзаце 4 пункта 41, о границах образуемого земельного участка, указанных в утвержденной схеме расположения земельного участка или земельных участков на кадастровом плане территории; </w:t>
      </w:r>
    </w:p>
    <w:p w:rsidR="00845311" w:rsidRDefault="00845311" w:rsidP="000A63CA">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845311">
        <w:rPr>
          <w:rFonts w:ascii="Times New Roman" w:hAnsi="Times New Roman" w:cs="Times New Roman"/>
          <w:sz w:val="26"/>
          <w:szCs w:val="26"/>
        </w:rPr>
        <w:t xml:space="preserve">3) о границах зоны планируемого размещения объекта капитального строительства в соответствии с утвержденным проектом планировки территории (при его наличии); </w:t>
      </w:r>
    </w:p>
    <w:p w:rsidR="00845311" w:rsidRDefault="00845311" w:rsidP="000A63CA">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845311">
        <w:rPr>
          <w:rFonts w:ascii="Times New Roman" w:hAnsi="Times New Roman" w:cs="Times New Roman"/>
          <w:sz w:val="26"/>
          <w:szCs w:val="26"/>
        </w:rPr>
        <w:t xml:space="preserve">4) о минимальных отступах от границ земельного участка, в пределах которых разрешается строительство объектов капитального строительства; </w:t>
      </w:r>
    </w:p>
    <w:p w:rsidR="00845311" w:rsidRDefault="00845311" w:rsidP="000A63CA">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845311">
        <w:rPr>
          <w:rFonts w:ascii="Times New Roman" w:hAnsi="Times New Roman" w:cs="Times New Roman"/>
          <w:sz w:val="26"/>
          <w:szCs w:val="26"/>
        </w:rPr>
        <w:t xml:space="preserve">5) об основных, условно разрешенных и вспомогательных видах разрешенного использования земельного участка, установленных в соответствии с настоящим Кодексом, иным федеральным законом; </w:t>
      </w:r>
    </w:p>
    <w:p w:rsidR="00845311" w:rsidRDefault="00845311" w:rsidP="00845311">
      <w:pPr>
        <w:tabs>
          <w:tab w:val="left" w:pos="709"/>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845311">
        <w:rPr>
          <w:rFonts w:ascii="Times New Roman" w:hAnsi="Times New Roman" w:cs="Times New Roman"/>
          <w:sz w:val="26"/>
          <w:szCs w:val="26"/>
        </w:rPr>
        <w:t xml:space="preserve">6) о предельных параметрах разрешенного строительства, реконструкции объекта капитального строительства, установленных градостроительным регламентом для территориальной зоны, в которой расположен земельный участок, за исключением случаев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w:t>
      </w:r>
    </w:p>
    <w:p w:rsidR="00845311" w:rsidRDefault="00845311" w:rsidP="00845311">
      <w:pPr>
        <w:tabs>
          <w:tab w:val="left" w:pos="709"/>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845311">
        <w:rPr>
          <w:rFonts w:ascii="Times New Roman" w:hAnsi="Times New Roman" w:cs="Times New Roman"/>
          <w:sz w:val="26"/>
          <w:szCs w:val="26"/>
        </w:rPr>
        <w:t xml:space="preserve">7) о требованиях к назначению, параметрам и размещению объекта капитального строительства на указанном земельном участке, установленных в соответствии с частью 7 статьи 36 Градостроительного Кодекса, в случае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 за исключением случая, предусмотренного подпунктом 8; </w:t>
      </w:r>
    </w:p>
    <w:p w:rsidR="00845311" w:rsidRDefault="00845311" w:rsidP="00845311">
      <w:pPr>
        <w:tabs>
          <w:tab w:val="left" w:pos="709"/>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845311">
        <w:rPr>
          <w:rFonts w:ascii="Times New Roman" w:hAnsi="Times New Roman" w:cs="Times New Roman"/>
          <w:sz w:val="26"/>
          <w:szCs w:val="26"/>
        </w:rPr>
        <w:t xml:space="preserve">8) о предельных параметрах разрешенного строительства, реконструкции объекта капитального строительства, установленных положением об особо </w:t>
      </w:r>
      <w:r w:rsidRPr="00845311">
        <w:rPr>
          <w:rFonts w:ascii="Times New Roman" w:hAnsi="Times New Roman" w:cs="Times New Roman"/>
          <w:sz w:val="26"/>
          <w:szCs w:val="26"/>
        </w:rPr>
        <w:lastRenderedPageBreak/>
        <w:t xml:space="preserve">охраняемых природных территориях, в случае выдачи градостроительного плана земельного участка в отношении земельного участка, расположенного в границах особо охраняемой природной территории; </w:t>
      </w:r>
    </w:p>
    <w:p w:rsidR="00845311" w:rsidRDefault="00845311" w:rsidP="00845311">
      <w:pPr>
        <w:tabs>
          <w:tab w:val="left" w:pos="709"/>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845311">
        <w:rPr>
          <w:rFonts w:ascii="Times New Roman" w:hAnsi="Times New Roman" w:cs="Times New Roman"/>
          <w:sz w:val="26"/>
          <w:szCs w:val="26"/>
        </w:rPr>
        <w:t xml:space="preserve">9) о расчетных показателях минимально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деятельности по комплексному и устойчивому развитию территории; </w:t>
      </w:r>
    </w:p>
    <w:p w:rsidR="00845311" w:rsidRDefault="00845311" w:rsidP="00845311">
      <w:pPr>
        <w:tabs>
          <w:tab w:val="left" w:pos="709"/>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845311">
        <w:rPr>
          <w:rFonts w:ascii="Times New Roman" w:hAnsi="Times New Roman" w:cs="Times New Roman"/>
          <w:sz w:val="26"/>
          <w:szCs w:val="26"/>
        </w:rPr>
        <w:t xml:space="preserve">10)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 </w:t>
      </w:r>
    </w:p>
    <w:p w:rsidR="00845311" w:rsidRDefault="00845311" w:rsidP="000A63CA">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845311">
        <w:rPr>
          <w:rFonts w:ascii="Times New Roman" w:hAnsi="Times New Roman" w:cs="Times New Roman"/>
          <w:sz w:val="26"/>
          <w:szCs w:val="26"/>
        </w:rPr>
        <w:t xml:space="preserve">11) о границах зон с особыми условиями использования территорий, если земельный участок полностью или частично расположен в границах таких зон; </w:t>
      </w:r>
    </w:p>
    <w:p w:rsidR="00845311" w:rsidRDefault="00845311" w:rsidP="000A63CA">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845311">
        <w:rPr>
          <w:rFonts w:ascii="Times New Roman" w:hAnsi="Times New Roman" w:cs="Times New Roman"/>
          <w:sz w:val="26"/>
          <w:szCs w:val="26"/>
        </w:rPr>
        <w:t xml:space="preserve">12) о границах публичных сервитутов; </w:t>
      </w:r>
    </w:p>
    <w:p w:rsidR="00845311" w:rsidRDefault="00845311" w:rsidP="00845311">
      <w:pPr>
        <w:tabs>
          <w:tab w:val="left" w:pos="709"/>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845311">
        <w:rPr>
          <w:rFonts w:ascii="Times New Roman" w:hAnsi="Times New Roman" w:cs="Times New Roman"/>
          <w:sz w:val="26"/>
          <w:szCs w:val="26"/>
        </w:rPr>
        <w:t xml:space="preserve">13) о номере и (или) наименовании элемента планировочной структуры, в границах которого расположен земельный участок; </w:t>
      </w:r>
    </w:p>
    <w:p w:rsidR="00845311" w:rsidRDefault="00845311" w:rsidP="000A63CA">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845311">
        <w:rPr>
          <w:rFonts w:ascii="Times New Roman" w:hAnsi="Times New Roman" w:cs="Times New Roman"/>
          <w:sz w:val="26"/>
          <w:szCs w:val="26"/>
        </w:rPr>
        <w:t xml:space="preserve">14) о расположенных в границах земельного участка объектах капитального строительства, а также о расположенных в границах земельного участка сетях инженерно-технического обеспечения; </w:t>
      </w:r>
    </w:p>
    <w:p w:rsidR="00845311" w:rsidRDefault="00845311" w:rsidP="000A63CA">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845311">
        <w:rPr>
          <w:rFonts w:ascii="Times New Roman" w:hAnsi="Times New Roman" w:cs="Times New Roman"/>
          <w:sz w:val="26"/>
          <w:szCs w:val="26"/>
        </w:rPr>
        <w:t xml:space="preserve">15) о наличии или отсутствии в границах земельного участка объектов культурного наследия, о границах территорий таких объектов; </w:t>
      </w:r>
    </w:p>
    <w:p w:rsidR="00845311" w:rsidRDefault="00845311" w:rsidP="000A63CA">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845311">
        <w:rPr>
          <w:rFonts w:ascii="Times New Roman" w:hAnsi="Times New Roman" w:cs="Times New Roman"/>
          <w:sz w:val="26"/>
          <w:szCs w:val="26"/>
        </w:rPr>
        <w:t xml:space="preserve">16) о технических условиях подключения (технологического присоединения) объектов капитального строительства к сетям инженерно- технического обеспечения, определенных с учетом программ комплексного развития систем коммунальной инфраструктуры поселения, городского округа; </w:t>
      </w:r>
    </w:p>
    <w:p w:rsidR="00845311" w:rsidRDefault="00845311" w:rsidP="000A63CA">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845311">
        <w:rPr>
          <w:rFonts w:ascii="Times New Roman" w:hAnsi="Times New Roman" w:cs="Times New Roman"/>
          <w:sz w:val="26"/>
          <w:szCs w:val="26"/>
        </w:rPr>
        <w:t xml:space="preserve">17) о реквизитах нормативных правовых актов субъекта Российской Федерации, муниципальных правовых актов, устанавливающих требования к благоустройству территории; </w:t>
      </w:r>
    </w:p>
    <w:p w:rsidR="00845311" w:rsidRPr="00845311" w:rsidRDefault="00845311" w:rsidP="00845311">
      <w:pPr>
        <w:tabs>
          <w:tab w:val="left" w:pos="709"/>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845311">
        <w:rPr>
          <w:rFonts w:ascii="Times New Roman" w:hAnsi="Times New Roman" w:cs="Times New Roman"/>
          <w:sz w:val="26"/>
          <w:szCs w:val="26"/>
        </w:rPr>
        <w:t>18) о красных линиях.»;</w:t>
      </w:r>
    </w:p>
    <w:p w:rsidR="001278EA" w:rsidRPr="000A63CA" w:rsidRDefault="005D7DBC" w:rsidP="000A63CA">
      <w:pPr>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278EA" w:rsidRPr="000A63CA">
        <w:rPr>
          <w:rFonts w:ascii="Times New Roman" w:hAnsi="Times New Roman" w:cs="Times New Roman"/>
          <w:sz w:val="26"/>
          <w:szCs w:val="26"/>
        </w:rPr>
        <w:t>3</w:t>
      </w:r>
      <w:r>
        <w:rPr>
          <w:rFonts w:ascii="Times New Roman" w:hAnsi="Times New Roman" w:cs="Times New Roman"/>
          <w:sz w:val="26"/>
          <w:szCs w:val="26"/>
        </w:rPr>
        <w:t>8</w:t>
      </w:r>
      <w:r w:rsidR="001278EA" w:rsidRPr="000A63CA">
        <w:rPr>
          <w:rFonts w:ascii="Times New Roman" w:hAnsi="Times New Roman" w:cs="Times New Roman"/>
          <w:sz w:val="26"/>
          <w:szCs w:val="26"/>
        </w:rPr>
        <w:t xml:space="preserve">. Должностные лица участвующие в согласовании: </w:t>
      </w:r>
    </w:p>
    <w:p w:rsidR="001278EA" w:rsidRPr="000A63CA" w:rsidRDefault="005D7DBC" w:rsidP="000A63CA">
      <w:pPr>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278EA" w:rsidRPr="000A63CA">
        <w:rPr>
          <w:rFonts w:ascii="Times New Roman" w:hAnsi="Times New Roman" w:cs="Times New Roman"/>
          <w:sz w:val="26"/>
          <w:szCs w:val="26"/>
        </w:rPr>
        <w:t>1) Заместитель Главы Кыштымского городского округа по капитальному строительству (при наличии);</w:t>
      </w:r>
    </w:p>
    <w:p w:rsidR="001278EA" w:rsidRPr="000A63CA" w:rsidRDefault="005D7DBC" w:rsidP="000A63CA">
      <w:pPr>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278EA" w:rsidRPr="000A63CA">
        <w:rPr>
          <w:rFonts w:ascii="Times New Roman" w:hAnsi="Times New Roman" w:cs="Times New Roman"/>
          <w:sz w:val="26"/>
          <w:szCs w:val="26"/>
        </w:rPr>
        <w:t>2) Заместитель Главы Кыштымского городского округа по экономике и инвестициям (при наличии);</w:t>
      </w:r>
    </w:p>
    <w:p w:rsidR="001278EA" w:rsidRPr="000A63CA" w:rsidRDefault="005D7DBC" w:rsidP="000A63CA">
      <w:pPr>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278EA" w:rsidRPr="000A63CA">
        <w:rPr>
          <w:rFonts w:ascii="Times New Roman" w:hAnsi="Times New Roman" w:cs="Times New Roman"/>
          <w:sz w:val="26"/>
          <w:szCs w:val="26"/>
        </w:rPr>
        <w:t>3) Председатель Комитета по управлению имуществом администрации Кыштымского городского округа либо заместитель Председателя Ко</w:t>
      </w:r>
      <w:r>
        <w:rPr>
          <w:rFonts w:ascii="Times New Roman" w:hAnsi="Times New Roman" w:cs="Times New Roman"/>
          <w:sz w:val="26"/>
          <w:szCs w:val="26"/>
        </w:rPr>
        <w:t>митета по управлению имуществом;</w:t>
      </w:r>
    </w:p>
    <w:p w:rsidR="001278EA" w:rsidRPr="000A63CA" w:rsidRDefault="005D7DBC" w:rsidP="000A63CA">
      <w:pPr>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278EA" w:rsidRPr="000A63CA">
        <w:rPr>
          <w:rFonts w:ascii="Times New Roman" w:hAnsi="Times New Roman" w:cs="Times New Roman"/>
          <w:sz w:val="26"/>
          <w:szCs w:val="26"/>
        </w:rPr>
        <w:t>4) Начальник правового управления администрации Кыштымского городско</w:t>
      </w:r>
      <w:r>
        <w:rPr>
          <w:rFonts w:ascii="Times New Roman" w:hAnsi="Times New Roman" w:cs="Times New Roman"/>
          <w:sz w:val="26"/>
          <w:szCs w:val="26"/>
        </w:rPr>
        <w:t>го округа.</w:t>
      </w:r>
    </w:p>
    <w:p w:rsidR="001278EA" w:rsidRPr="000A63CA" w:rsidRDefault="005D7DBC" w:rsidP="000A63CA">
      <w:pPr>
        <w:spacing w:after="0" w:line="240" w:lineRule="auto"/>
        <w:jc w:val="both"/>
        <w:rPr>
          <w:rFonts w:ascii="Times New Roman" w:hAnsi="Times New Roman" w:cs="Times New Roman"/>
          <w:sz w:val="26"/>
          <w:szCs w:val="26"/>
        </w:rPr>
      </w:pPr>
      <w:r>
        <w:rPr>
          <w:rFonts w:ascii="Times New Roman" w:hAnsi="Times New Roman" w:cs="Times New Roman"/>
          <w:sz w:val="26"/>
          <w:szCs w:val="26"/>
        </w:rPr>
        <w:tab/>
        <w:t>39</w:t>
      </w:r>
      <w:r w:rsidR="001278EA" w:rsidRPr="000A63CA">
        <w:rPr>
          <w:rFonts w:ascii="Times New Roman" w:hAnsi="Times New Roman" w:cs="Times New Roman"/>
          <w:sz w:val="26"/>
          <w:szCs w:val="26"/>
        </w:rPr>
        <w:t xml:space="preserve">. Должностные лица в течение одного дня согласовывают проект </w:t>
      </w:r>
      <w:r w:rsidR="00F02113">
        <w:rPr>
          <w:rFonts w:ascii="Times New Roman" w:hAnsi="Times New Roman" w:cs="Times New Roman"/>
          <w:sz w:val="26"/>
          <w:szCs w:val="26"/>
        </w:rPr>
        <w:t>ГПЗУ</w:t>
      </w:r>
      <w:r w:rsidR="001278EA" w:rsidRPr="000A63CA">
        <w:rPr>
          <w:rFonts w:ascii="Times New Roman" w:hAnsi="Times New Roman" w:cs="Times New Roman"/>
          <w:sz w:val="26"/>
          <w:szCs w:val="26"/>
        </w:rPr>
        <w:t xml:space="preserve">, после чего проект </w:t>
      </w:r>
      <w:r w:rsidR="00F02113">
        <w:rPr>
          <w:rFonts w:ascii="Times New Roman" w:hAnsi="Times New Roman" w:cs="Times New Roman"/>
          <w:sz w:val="26"/>
          <w:szCs w:val="26"/>
        </w:rPr>
        <w:t>ГПЗУ</w:t>
      </w:r>
      <w:r w:rsidR="001278EA" w:rsidRPr="000A63CA">
        <w:rPr>
          <w:rFonts w:ascii="Times New Roman" w:hAnsi="Times New Roman" w:cs="Times New Roman"/>
          <w:sz w:val="26"/>
          <w:szCs w:val="26"/>
        </w:rPr>
        <w:t xml:space="preserve"> подписывается начальником </w:t>
      </w:r>
      <w:r>
        <w:rPr>
          <w:rFonts w:ascii="Times New Roman" w:hAnsi="Times New Roman" w:cs="Times New Roman"/>
          <w:sz w:val="26"/>
          <w:szCs w:val="26"/>
        </w:rPr>
        <w:t>о</w:t>
      </w:r>
      <w:r w:rsidR="001278EA" w:rsidRPr="000A63CA">
        <w:rPr>
          <w:rFonts w:ascii="Times New Roman" w:hAnsi="Times New Roman" w:cs="Times New Roman"/>
          <w:sz w:val="26"/>
          <w:szCs w:val="26"/>
        </w:rPr>
        <w:t>тдела</w:t>
      </w:r>
      <w:r>
        <w:rPr>
          <w:rFonts w:ascii="Times New Roman" w:hAnsi="Times New Roman" w:cs="Times New Roman"/>
          <w:sz w:val="26"/>
          <w:szCs w:val="26"/>
        </w:rPr>
        <w:t xml:space="preserve"> архитектуры</w:t>
      </w:r>
      <w:r w:rsidR="001278EA" w:rsidRPr="000A63CA">
        <w:rPr>
          <w:rFonts w:ascii="Times New Roman" w:hAnsi="Times New Roman" w:cs="Times New Roman"/>
          <w:sz w:val="26"/>
          <w:szCs w:val="26"/>
        </w:rPr>
        <w:t>.</w:t>
      </w:r>
    </w:p>
    <w:p w:rsidR="001278EA" w:rsidRPr="000A63CA" w:rsidRDefault="005D7DBC" w:rsidP="000A63CA">
      <w:pPr>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278EA" w:rsidRPr="000A63CA">
        <w:rPr>
          <w:rFonts w:ascii="Times New Roman" w:hAnsi="Times New Roman" w:cs="Times New Roman"/>
          <w:sz w:val="26"/>
          <w:szCs w:val="26"/>
        </w:rPr>
        <w:t>4</w:t>
      </w:r>
      <w:r>
        <w:rPr>
          <w:rFonts w:ascii="Times New Roman" w:hAnsi="Times New Roman" w:cs="Times New Roman"/>
          <w:sz w:val="26"/>
          <w:szCs w:val="26"/>
        </w:rPr>
        <w:t>0</w:t>
      </w:r>
      <w:r w:rsidR="001278EA" w:rsidRPr="000A63CA">
        <w:rPr>
          <w:rFonts w:ascii="Times New Roman" w:hAnsi="Times New Roman" w:cs="Times New Roman"/>
          <w:sz w:val="26"/>
          <w:szCs w:val="26"/>
        </w:rPr>
        <w:t xml:space="preserve">. </w:t>
      </w:r>
      <w:r w:rsidR="00F02113">
        <w:rPr>
          <w:rFonts w:ascii="Times New Roman" w:hAnsi="Times New Roman" w:cs="Times New Roman"/>
          <w:sz w:val="26"/>
          <w:szCs w:val="26"/>
        </w:rPr>
        <w:t>ГПЗУ</w:t>
      </w:r>
      <w:r w:rsidR="001278EA" w:rsidRPr="000A63CA">
        <w:rPr>
          <w:rFonts w:ascii="Times New Roman" w:hAnsi="Times New Roman" w:cs="Times New Roman"/>
          <w:sz w:val="26"/>
          <w:szCs w:val="26"/>
        </w:rPr>
        <w:t xml:space="preserve"> регистрируется в </w:t>
      </w:r>
      <w:r>
        <w:rPr>
          <w:rFonts w:ascii="Times New Roman" w:hAnsi="Times New Roman" w:cs="Times New Roman"/>
          <w:sz w:val="26"/>
          <w:szCs w:val="26"/>
        </w:rPr>
        <w:t>о</w:t>
      </w:r>
      <w:r w:rsidR="001278EA" w:rsidRPr="000A63CA">
        <w:rPr>
          <w:rFonts w:ascii="Times New Roman" w:hAnsi="Times New Roman" w:cs="Times New Roman"/>
          <w:sz w:val="26"/>
          <w:szCs w:val="26"/>
        </w:rPr>
        <w:t>тделе</w:t>
      </w:r>
      <w:r>
        <w:rPr>
          <w:rFonts w:ascii="Times New Roman" w:hAnsi="Times New Roman" w:cs="Times New Roman"/>
          <w:sz w:val="26"/>
          <w:szCs w:val="26"/>
        </w:rPr>
        <w:t xml:space="preserve"> архитектуры</w:t>
      </w:r>
      <w:r w:rsidR="001278EA" w:rsidRPr="000A63CA">
        <w:rPr>
          <w:rFonts w:ascii="Times New Roman" w:hAnsi="Times New Roman" w:cs="Times New Roman"/>
          <w:sz w:val="26"/>
          <w:szCs w:val="26"/>
        </w:rPr>
        <w:t>.</w:t>
      </w:r>
    </w:p>
    <w:p w:rsidR="001278EA" w:rsidRPr="000A63CA" w:rsidRDefault="005D7DBC" w:rsidP="000A63CA">
      <w:pPr>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278EA" w:rsidRPr="000A63CA">
        <w:rPr>
          <w:rFonts w:ascii="Times New Roman" w:hAnsi="Times New Roman" w:cs="Times New Roman"/>
          <w:sz w:val="26"/>
          <w:szCs w:val="26"/>
        </w:rPr>
        <w:t>4</w:t>
      </w:r>
      <w:r>
        <w:rPr>
          <w:rFonts w:ascii="Times New Roman" w:hAnsi="Times New Roman" w:cs="Times New Roman"/>
          <w:sz w:val="26"/>
          <w:szCs w:val="26"/>
        </w:rPr>
        <w:t>1</w:t>
      </w:r>
      <w:r w:rsidR="001278EA" w:rsidRPr="000A63CA">
        <w:rPr>
          <w:rFonts w:ascii="Times New Roman" w:hAnsi="Times New Roman" w:cs="Times New Roman"/>
          <w:sz w:val="26"/>
          <w:szCs w:val="26"/>
        </w:rPr>
        <w:t xml:space="preserve">. </w:t>
      </w:r>
      <w:r w:rsidR="00F02113">
        <w:rPr>
          <w:rFonts w:ascii="Times New Roman" w:hAnsi="Times New Roman" w:cs="Times New Roman"/>
          <w:sz w:val="26"/>
          <w:szCs w:val="26"/>
        </w:rPr>
        <w:t>ГПЗУ</w:t>
      </w:r>
      <w:r w:rsidR="001278EA" w:rsidRPr="000A63CA">
        <w:rPr>
          <w:rFonts w:ascii="Times New Roman" w:hAnsi="Times New Roman" w:cs="Times New Roman"/>
          <w:sz w:val="26"/>
          <w:szCs w:val="26"/>
        </w:rPr>
        <w:t xml:space="preserve"> выдается </w:t>
      </w:r>
      <w:r w:rsidR="004719E2">
        <w:rPr>
          <w:rFonts w:ascii="Times New Roman" w:hAnsi="Times New Roman" w:cs="Times New Roman"/>
          <w:sz w:val="26"/>
          <w:szCs w:val="26"/>
        </w:rPr>
        <w:t>з</w:t>
      </w:r>
      <w:r w:rsidR="001278EA" w:rsidRPr="000A63CA">
        <w:rPr>
          <w:rFonts w:ascii="Times New Roman" w:hAnsi="Times New Roman" w:cs="Times New Roman"/>
          <w:sz w:val="26"/>
          <w:szCs w:val="26"/>
        </w:rPr>
        <w:t xml:space="preserve">аявителю в </w:t>
      </w:r>
      <w:r>
        <w:rPr>
          <w:rFonts w:ascii="Times New Roman" w:hAnsi="Times New Roman" w:cs="Times New Roman"/>
          <w:sz w:val="26"/>
          <w:szCs w:val="26"/>
        </w:rPr>
        <w:t>о</w:t>
      </w:r>
      <w:r w:rsidR="001278EA" w:rsidRPr="000A63CA">
        <w:rPr>
          <w:rFonts w:ascii="Times New Roman" w:hAnsi="Times New Roman" w:cs="Times New Roman"/>
          <w:sz w:val="26"/>
          <w:szCs w:val="26"/>
        </w:rPr>
        <w:t>тделе</w:t>
      </w:r>
      <w:r>
        <w:rPr>
          <w:rFonts w:ascii="Times New Roman" w:hAnsi="Times New Roman" w:cs="Times New Roman"/>
          <w:sz w:val="26"/>
          <w:szCs w:val="26"/>
        </w:rPr>
        <w:t xml:space="preserve"> архитектуры</w:t>
      </w:r>
      <w:r w:rsidR="001278EA" w:rsidRPr="000A63CA">
        <w:rPr>
          <w:rFonts w:ascii="Times New Roman" w:hAnsi="Times New Roman" w:cs="Times New Roman"/>
          <w:sz w:val="26"/>
          <w:szCs w:val="26"/>
        </w:rPr>
        <w:t>, МФЦ или направляется по почте.</w:t>
      </w:r>
    </w:p>
    <w:p w:rsidR="001278EA" w:rsidRPr="000A63CA" w:rsidRDefault="005D7DBC" w:rsidP="000A63CA">
      <w:pPr>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278EA" w:rsidRPr="000A63CA">
        <w:rPr>
          <w:rFonts w:ascii="Times New Roman" w:hAnsi="Times New Roman" w:cs="Times New Roman"/>
          <w:sz w:val="26"/>
          <w:szCs w:val="26"/>
        </w:rPr>
        <w:t xml:space="preserve">Для получения </w:t>
      </w:r>
      <w:r>
        <w:rPr>
          <w:rFonts w:ascii="Times New Roman" w:hAnsi="Times New Roman" w:cs="Times New Roman"/>
          <w:sz w:val="26"/>
          <w:szCs w:val="26"/>
        </w:rPr>
        <w:t>ГПЗУ</w:t>
      </w:r>
      <w:r w:rsidR="001278EA" w:rsidRPr="000A63CA">
        <w:rPr>
          <w:rFonts w:ascii="Times New Roman" w:hAnsi="Times New Roman" w:cs="Times New Roman"/>
          <w:sz w:val="26"/>
          <w:szCs w:val="26"/>
        </w:rPr>
        <w:t xml:space="preserve"> </w:t>
      </w:r>
      <w:r w:rsidR="004719E2">
        <w:rPr>
          <w:rFonts w:ascii="Times New Roman" w:hAnsi="Times New Roman" w:cs="Times New Roman"/>
          <w:sz w:val="26"/>
          <w:szCs w:val="26"/>
        </w:rPr>
        <w:t>з</w:t>
      </w:r>
      <w:r w:rsidR="005A69CD">
        <w:rPr>
          <w:rFonts w:ascii="Times New Roman" w:hAnsi="Times New Roman" w:cs="Times New Roman"/>
          <w:sz w:val="26"/>
          <w:szCs w:val="26"/>
        </w:rPr>
        <w:t>аявитель обязан пред</w:t>
      </w:r>
      <w:r w:rsidR="001278EA" w:rsidRPr="000A63CA">
        <w:rPr>
          <w:rFonts w:ascii="Times New Roman" w:hAnsi="Times New Roman" w:cs="Times New Roman"/>
          <w:sz w:val="26"/>
          <w:szCs w:val="26"/>
        </w:rPr>
        <w:t xml:space="preserve">ставить документ, удостоверяющий личность, </w:t>
      </w:r>
      <w:r>
        <w:rPr>
          <w:rFonts w:ascii="Times New Roman" w:hAnsi="Times New Roman" w:cs="Times New Roman"/>
          <w:sz w:val="26"/>
          <w:szCs w:val="26"/>
        </w:rPr>
        <w:t>представитель заявителя</w:t>
      </w:r>
      <w:r w:rsidR="001278EA" w:rsidRPr="000A63CA">
        <w:rPr>
          <w:rFonts w:ascii="Times New Roman" w:hAnsi="Times New Roman" w:cs="Times New Roman"/>
          <w:sz w:val="26"/>
          <w:szCs w:val="26"/>
        </w:rPr>
        <w:t xml:space="preserve"> - доверенность от </w:t>
      </w:r>
      <w:r w:rsidR="004719E2">
        <w:rPr>
          <w:rFonts w:ascii="Times New Roman" w:hAnsi="Times New Roman" w:cs="Times New Roman"/>
          <w:sz w:val="26"/>
          <w:szCs w:val="26"/>
        </w:rPr>
        <w:t>з</w:t>
      </w:r>
      <w:r w:rsidR="001278EA" w:rsidRPr="000A63CA">
        <w:rPr>
          <w:rFonts w:ascii="Times New Roman" w:hAnsi="Times New Roman" w:cs="Times New Roman"/>
          <w:sz w:val="26"/>
          <w:szCs w:val="26"/>
        </w:rPr>
        <w:t xml:space="preserve">аявителя и </w:t>
      </w:r>
      <w:r w:rsidR="001278EA" w:rsidRPr="000A63CA">
        <w:rPr>
          <w:rFonts w:ascii="Times New Roman" w:hAnsi="Times New Roman" w:cs="Times New Roman"/>
          <w:sz w:val="26"/>
          <w:szCs w:val="26"/>
        </w:rPr>
        <w:lastRenderedPageBreak/>
        <w:t xml:space="preserve">документ, удостоверяющий личность, представитель юридического лица - документ, удостоверяющий оформленные полномочия в соответствии с законодательством Российской Федерации. </w:t>
      </w:r>
    </w:p>
    <w:p w:rsidR="00845311" w:rsidRDefault="005D7DBC" w:rsidP="000A63CA">
      <w:pPr>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278EA" w:rsidRPr="000A63CA">
        <w:rPr>
          <w:rFonts w:ascii="Times New Roman" w:hAnsi="Times New Roman" w:cs="Times New Roman"/>
          <w:sz w:val="26"/>
          <w:szCs w:val="26"/>
        </w:rPr>
        <w:t xml:space="preserve">В случае принятия решения об отказе в подготовке и выдаче </w:t>
      </w:r>
      <w:r>
        <w:rPr>
          <w:rFonts w:ascii="Times New Roman" w:hAnsi="Times New Roman" w:cs="Times New Roman"/>
          <w:sz w:val="26"/>
          <w:szCs w:val="26"/>
        </w:rPr>
        <w:t>ГПЗУ</w:t>
      </w:r>
      <w:r w:rsidR="004719E2">
        <w:rPr>
          <w:rFonts w:ascii="Times New Roman" w:hAnsi="Times New Roman" w:cs="Times New Roman"/>
          <w:sz w:val="26"/>
          <w:szCs w:val="26"/>
        </w:rPr>
        <w:t>, отказ</w:t>
      </w:r>
      <w:r w:rsidR="001278EA" w:rsidRPr="000A63CA">
        <w:rPr>
          <w:rFonts w:ascii="Times New Roman" w:hAnsi="Times New Roman" w:cs="Times New Roman"/>
          <w:sz w:val="26"/>
          <w:szCs w:val="26"/>
        </w:rPr>
        <w:t xml:space="preserve"> выдается </w:t>
      </w:r>
      <w:r w:rsidR="004719E2">
        <w:rPr>
          <w:rFonts w:ascii="Times New Roman" w:hAnsi="Times New Roman" w:cs="Times New Roman"/>
          <w:sz w:val="26"/>
          <w:szCs w:val="26"/>
        </w:rPr>
        <w:t>з</w:t>
      </w:r>
      <w:r w:rsidR="001278EA" w:rsidRPr="000A63CA">
        <w:rPr>
          <w:rFonts w:ascii="Times New Roman" w:hAnsi="Times New Roman" w:cs="Times New Roman"/>
          <w:sz w:val="26"/>
          <w:szCs w:val="26"/>
        </w:rPr>
        <w:t xml:space="preserve">аявителю в </w:t>
      </w:r>
      <w:r>
        <w:rPr>
          <w:rFonts w:ascii="Times New Roman" w:hAnsi="Times New Roman" w:cs="Times New Roman"/>
          <w:sz w:val="26"/>
          <w:szCs w:val="26"/>
        </w:rPr>
        <w:t>о</w:t>
      </w:r>
      <w:r w:rsidR="001278EA" w:rsidRPr="000A63CA">
        <w:rPr>
          <w:rFonts w:ascii="Times New Roman" w:hAnsi="Times New Roman" w:cs="Times New Roman"/>
          <w:sz w:val="26"/>
          <w:szCs w:val="26"/>
        </w:rPr>
        <w:t>тделе</w:t>
      </w:r>
      <w:r>
        <w:rPr>
          <w:rFonts w:ascii="Times New Roman" w:hAnsi="Times New Roman" w:cs="Times New Roman"/>
          <w:sz w:val="26"/>
          <w:szCs w:val="26"/>
        </w:rPr>
        <w:t xml:space="preserve"> архитектуры</w:t>
      </w:r>
      <w:r w:rsidR="001278EA" w:rsidRPr="000A63CA">
        <w:rPr>
          <w:rFonts w:ascii="Times New Roman" w:hAnsi="Times New Roman" w:cs="Times New Roman"/>
          <w:sz w:val="26"/>
          <w:szCs w:val="26"/>
        </w:rPr>
        <w:t>, МФЦ или направляется по почте</w:t>
      </w:r>
    </w:p>
    <w:p w:rsidR="00845311" w:rsidRPr="00845311" w:rsidRDefault="00845311" w:rsidP="000A63CA">
      <w:pPr>
        <w:spacing w:after="0" w:line="240" w:lineRule="auto"/>
        <w:jc w:val="both"/>
        <w:rPr>
          <w:rFonts w:ascii="Times New Roman" w:hAnsi="Times New Roman" w:cs="Times New Roman"/>
          <w:sz w:val="26"/>
          <w:szCs w:val="26"/>
        </w:rPr>
      </w:pPr>
      <w:r>
        <w:t xml:space="preserve">               </w:t>
      </w:r>
      <w:r w:rsidRPr="00845311">
        <w:rPr>
          <w:rFonts w:ascii="Times New Roman" w:hAnsi="Times New Roman" w:cs="Times New Roman"/>
          <w:sz w:val="26"/>
          <w:szCs w:val="26"/>
        </w:rPr>
        <w:t xml:space="preserve">В случае, если земельный участок для размещения объектов федерального значения, объектов регионального значения, объектов местного значения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выдача градостроительного плана земельного участка допускается до образования такого земельного участка в соответствии с земельным законодательством на основании утвержденных проекта межевания территории и (или) схемы расположения земельного участка или земельных участков на кадастровом плане территории. </w:t>
      </w:r>
    </w:p>
    <w:p w:rsidR="001278EA" w:rsidRPr="00845311" w:rsidRDefault="00845311" w:rsidP="000A63CA">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845311">
        <w:rPr>
          <w:rFonts w:ascii="Times New Roman" w:hAnsi="Times New Roman" w:cs="Times New Roman"/>
          <w:sz w:val="26"/>
          <w:szCs w:val="26"/>
        </w:rPr>
        <w:t>В случае, если в соответствии с Градостроительным Кодексом, иными федеральными законами размещение объекта капитального строительства не допускается при отсутствии документации по планировке территории, выдача градостроительного плана земельного участка для архитектурно-строительного проектирования, получения разрешения на строительство такого объекта капитального строительства допускается только после утверждения такой документации по планировке территории. При этом в отношении земельного участка, расположенного в границах территории, в отношении которой принято решение о развитии застроенной территории или о комплексном развитии территории по инициативе органа местного самоуправления, выдача градостроительного плана земельного участка допускается только при наличии документации по планировке территории, утвержденной в соответствии с договором о развитии застроенной территории или договором о комплексном развитии территории (за исключением случая принятия решения о самостоятельном осуществлении ко</w:t>
      </w:r>
      <w:r>
        <w:rPr>
          <w:rFonts w:ascii="Times New Roman" w:hAnsi="Times New Roman" w:cs="Times New Roman"/>
          <w:sz w:val="26"/>
          <w:szCs w:val="26"/>
        </w:rPr>
        <w:t>мплексного развития территории)</w:t>
      </w:r>
      <w:r w:rsidR="001278EA" w:rsidRPr="00845311">
        <w:rPr>
          <w:rFonts w:ascii="Times New Roman" w:hAnsi="Times New Roman" w:cs="Times New Roman"/>
          <w:sz w:val="26"/>
          <w:szCs w:val="26"/>
        </w:rPr>
        <w:t>.</w:t>
      </w:r>
    </w:p>
    <w:p w:rsidR="001278EA" w:rsidRPr="000A63CA" w:rsidRDefault="001278EA" w:rsidP="000A63CA">
      <w:pPr>
        <w:pStyle w:val="1"/>
        <w:spacing w:before="0" w:after="0"/>
        <w:rPr>
          <w:rFonts w:ascii="Times New Roman" w:hAnsi="Times New Roman"/>
          <w:b w:val="0"/>
          <w:sz w:val="26"/>
          <w:szCs w:val="26"/>
        </w:rPr>
      </w:pPr>
      <w:bookmarkStart w:id="1" w:name="sub_11500"/>
    </w:p>
    <w:p w:rsidR="001278EA" w:rsidRPr="000A63CA" w:rsidRDefault="001278EA" w:rsidP="000A63CA">
      <w:pPr>
        <w:pStyle w:val="1"/>
        <w:spacing w:before="0" w:after="0"/>
        <w:rPr>
          <w:rFonts w:ascii="Times New Roman" w:hAnsi="Times New Roman"/>
          <w:b w:val="0"/>
          <w:sz w:val="26"/>
          <w:szCs w:val="26"/>
        </w:rPr>
      </w:pPr>
      <w:r w:rsidRPr="000A63CA">
        <w:rPr>
          <w:rFonts w:ascii="Times New Roman" w:hAnsi="Times New Roman"/>
          <w:b w:val="0"/>
          <w:sz w:val="26"/>
          <w:szCs w:val="26"/>
        </w:rPr>
        <w:t>15</w:t>
      </w:r>
      <w:r w:rsidR="00FF4CF7">
        <w:rPr>
          <w:rFonts w:ascii="Times New Roman" w:hAnsi="Times New Roman"/>
          <w:b w:val="0"/>
          <w:sz w:val="26"/>
          <w:szCs w:val="26"/>
        </w:rPr>
        <w:t>.</w:t>
      </w:r>
      <w:r w:rsidR="00F02113">
        <w:rPr>
          <w:rFonts w:ascii="Times New Roman" w:hAnsi="Times New Roman"/>
          <w:b w:val="0"/>
          <w:sz w:val="26"/>
          <w:szCs w:val="26"/>
        </w:rPr>
        <w:t xml:space="preserve"> </w:t>
      </w:r>
      <w:r w:rsidRPr="000A63CA">
        <w:rPr>
          <w:rFonts w:ascii="Times New Roman" w:hAnsi="Times New Roman"/>
          <w:b w:val="0"/>
          <w:sz w:val="26"/>
          <w:szCs w:val="26"/>
        </w:rPr>
        <w:t xml:space="preserve"> Показатели доступности и качества муниципальных услуг</w:t>
      </w:r>
    </w:p>
    <w:bookmarkEnd w:id="1"/>
    <w:p w:rsidR="001278EA" w:rsidRPr="000A63CA" w:rsidRDefault="001278EA" w:rsidP="000A63CA">
      <w:pPr>
        <w:spacing w:after="0" w:line="240" w:lineRule="auto"/>
        <w:jc w:val="both"/>
        <w:rPr>
          <w:rFonts w:ascii="Times New Roman" w:hAnsi="Times New Roman" w:cs="Times New Roman"/>
          <w:sz w:val="26"/>
          <w:szCs w:val="26"/>
        </w:rPr>
      </w:pPr>
    </w:p>
    <w:p w:rsidR="001278EA" w:rsidRPr="000A63CA" w:rsidRDefault="005D7DBC" w:rsidP="000A63CA">
      <w:pPr>
        <w:spacing w:after="0" w:line="240" w:lineRule="auto"/>
        <w:jc w:val="both"/>
        <w:rPr>
          <w:rFonts w:ascii="Times New Roman" w:hAnsi="Times New Roman" w:cs="Times New Roman"/>
          <w:sz w:val="26"/>
          <w:szCs w:val="26"/>
        </w:rPr>
      </w:pPr>
      <w:bookmarkStart w:id="2" w:name="sub_130"/>
      <w:r>
        <w:rPr>
          <w:rFonts w:ascii="Times New Roman" w:hAnsi="Times New Roman" w:cs="Times New Roman"/>
          <w:sz w:val="26"/>
          <w:szCs w:val="26"/>
        </w:rPr>
        <w:tab/>
      </w:r>
      <w:r w:rsidR="009F7602" w:rsidRPr="000A63CA">
        <w:rPr>
          <w:rFonts w:ascii="Times New Roman" w:hAnsi="Times New Roman" w:cs="Times New Roman"/>
          <w:sz w:val="26"/>
          <w:szCs w:val="26"/>
        </w:rPr>
        <w:t>4</w:t>
      </w:r>
      <w:r>
        <w:rPr>
          <w:rFonts w:ascii="Times New Roman" w:hAnsi="Times New Roman" w:cs="Times New Roman"/>
          <w:sz w:val="26"/>
          <w:szCs w:val="26"/>
        </w:rPr>
        <w:t>2</w:t>
      </w:r>
      <w:r w:rsidR="001278EA" w:rsidRPr="000A63CA">
        <w:rPr>
          <w:rFonts w:ascii="Times New Roman" w:hAnsi="Times New Roman" w:cs="Times New Roman"/>
          <w:sz w:val="26"/>
          <w:szCs w:val="26"/>
        </w:rPr>
        <w:t>. Показателями оценки доступности муниципальной услуги являются:</w:t>
      </w:r>
    </w:p>
    <w:bookmarkEnd w:id="2"/>
    <w:p w:rsidR="001278EA" w:rsidRPr="000A63CA" w:rsidRDefault="005D7DBC" w:rsidP="000A63CA">
      <w:pPr>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278EA" w:rsidRPr="000A63CA">
        <w:rPr>
          <w:rFonts w:ascii="Times New Roman" w:hAnsi="Times New Roman" w:cs="Times New Roman"/>
          <w:sz w:val="26"/>
          <w:szCs w:val="26"/>
        </w:rPr>
        <w:t>1) транспортная доступность к местам предоставления муниципальной услуги;</w:t>
      </w:r>
    </w:p>
    <w:p w:rsidR="001278EA" w:rsidRPr="000A63CA" w:rsidRDefault="005D7DBC" w:rsidP="000A63CA">
      <w:pPr>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278EA" w:rsidRPr="000A63CA">
        <w:rPr>
          <w:rFonts w:ascii="Times New Roman" w:hAnsi="Times New Roman" w:cs="Times New Roman"/>
          <w:sz w:val="26"/>
          <w:szCs w:val="26"/>
        </w:rPr>
        <w:t>2)</w:t>
      </w:r>
      <w:r w:rsidR="00F02113">
        <w:rPr>
          <w:rFonts w:ascii="Times New Roman" w:hAnsi="Times New Roman" w:cs="Times New Roman"/>
          <w:sz w:val="26"/>
          <w:szCs w:val="26"/>
        </w:rPr>
        <w:t xml:space="preserve"> </w:t>
      </w:r>
      <w:r w:rsidR="001278EA" w:rsidRPr="000A63CA">
        <w:rPr>
          <w:rFonts w:ascii="Times New Roman" w:hAnsi="Times New Roman" w:cs="Times New Roman"/>
          <w:sz w:val="26"/>
          <w:szCs w:val="26"/>
        </w:rPr>
        <w:t>обеспечение беспрепятственного доступа лиц с ограниченными возможностями передвижения к помещениям, в которых предоставляется муниципальная услуга</w:t>
      </w:r>
      <w:r w:rsidR="00F02113">
        <w:rPr>
          <w:rFonts w:ascii="Times New Roman" w:hAnsi="Times New Roman" w:cs="Times New Roman"/>
          <w:sz w:val="26"/>
          <w:szCs w:val="26"/>
        </w:rPr>
        <w:t>;</w:t>
      </w:r>
    </w:p>
    <w:p w:rsidR="001278EA" w:rsidRPr="000A63CA" w:rsidRDefault="005D7DBC" w:rsidP="000A63CA">
      <w:pPr>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278EA" w:rsidRPr="000A63CA">
        <w:rPr>
          <w:rFonts w:ascii="Times New Roman" w:hAnsi="Times New Roman" w:cs="Times New Roman"/>
          <w:sz w:val="26"/>
          <w:szCs w:val="26"/>
        </w:rPr>
        <w:t xml:space="preserve">3) размещение информации о порядке предоставления муниципальной услуги </w:t>
      </w:r>
      <w:r w:rsidR="004719E2">
        <w:rPr>
          <w:rFonts w:ascii="Times New Roman" w:hAnsi="Times New Roman" w:cs="Times New Roman"/>
          <w:sz w:val="26"/>
          <w:szCs w:val="26"/>
        </w:rPr>
        <w:t>на</w:t>
      </w:r>
      <w:r w:rsidR="001278EA" w:rsidRPr="000A63CA">
        <w:rPr>
          <w:rFonts w:ascii="Times New Roman" w:hAnsi="Times New Roman" w:cs="Times New Roman"/>
          <w:sz w:val="26"/>
          <w:szCs w:val="26"/>
        </w:rPr>
        <w:t xml:space="preserve"> едином портале государственных и муниципальных услуг;</w:t>
      </w:r>
    </w:p>
    <w:p w:rsidR="001278EA" w:rsidRPr="000A63CA" w:rsidRDefault="005D7DBC" w:rsidP="000A63CA">
      <w:pPr>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278EA" w:rsidRPr="000A63CA">
        <w:rPr>
          <w:rFonts w:ascii="Times New Roman" w:hAnsi="Times New Roman" w:cs="Times New Roman"/>
          <w:sz w:val="26"/>
          <w:szCs w:val="26"/>
        </w:rPr>
        <w:t>4) размещение информации о порядке предоставления муниципальной услуги на официальном сайте администрации Кыштымского городского округа.</w:t>
      </w:r>
    </w:p>
    <w:p w:rsidR="001278EA" w:rsidRPr="000A63CA" w:rsidRDefault="005D7DBC" w:rsidP="000A63CA">
      <w:pPr>
        <w:spacing w:after="0" w:line="240" w:lineRule="auto"/>
        <w:jc w:val="both"/>
        <w:rPr>
          <w:rFonts w:ascii="Times New Roman" w:hAnsi="Times New Roman" w:cs="Times New Roman"/>
          <w:sz w:val="26"/>
          <w:szCs w:val="26"/>
        </w:rPr>
      </w:pPr>
      <w:bookmarkStart w:id="3" w:name="sub_131"/>
      <w:r>
        <w:rPr>
          <w:rFonts w:ascii="Times New Roman" w:hAnsi="Times New Roman" w:cs="Times New Roman"/>
          <w:sz w:val="26"/>
          <w:szCs w:val="26"/>
        </w:rPr>
        <w:tab/>
      </w:r>
      <w:r w:rsidR="009F7602" w:rsidRPr="000A63CA">
        <w:rPr>
          <w:rFonts w:ascii="Times New Roman" w:hAnsi="Times New Roman" w:cs="Times New Roman"/>
          <w:sz w:val="26"/>
          <w:szCs w:val="26"/>
        </w:rPr>
        <w:t>4</w:t>
      </w:r>
      <w:r w:rsidR="00F02113">
        <w:rPr>
          <w:rFonts w:ascii="Times New Roman" w:hAnsi="Times New Roman" w:cs="Times New Roman"/>
          <w:sz w:val="26"/>
          <w:szCs w:val="26"/>
        </w:rPr>
        <w:t>3</w:t>
      </w:r>
      <w:r w:rsidR="001278EA" w:rsidRPr="000A63CA">
        <w:rPr>
          <w:rFonts w:ascii="Times New Roman" w:hAnsi="Times New Roman" w:cs="Times New Roman"/>
          <w:sz w:val="26"/>
          <w:szCs w:val="26"/>
        </w:rPr>
        <w:t>. Показателями оценки качества предоставления муниципальной услуги являются:</w:t>
      </w:r>
    </w:p>
    <w:bookmarkEnd w:id="3"/>
    <w:p w:rsidR="001278EA" w:rsidRPr="000A63CA" w:rsidRDefault="005D7DBC" w:rsidP="000A63CA">
      <w:pPr>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278EA" w:rsidRPr="000A63CA">
        <w:rPr>
          <w:rFonts w:ascii="Times New Roman" w:hAnsi="Times New Roman" w:cs="Times New Roman"/>
          <w:sz w:val="26"/>
          <w:szCs w:val="26"/>
        </w:rPr>
        <w:t>1) соблюдение срока предоставления муниципальной услуги;</w:t>
      </w:r>
    </w:p>
    <w:p w:rsidR="001278EA" w:rsidRPr="000A63CA" w:rsidRDefault="005D7DBC" w:rsidP="000A63CA">
      <w:pPr>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278EA" w:rsidRPr="000A63CA">
        <w:rPr>
          <w:rFonts w:ascii="Times New Roman" w:hAnsi="Times New Roman" w:cs="Times New Roman"/>
          <w:sz w:val="26"/>
          <w:szCs w:val="26"/>
        </w:rPr>
        <w:t>2) соблюдение сроков ожидания в очереди при предоставлении муниципальной услуги;</w:t>
      </w:r>
    </w:p>
    <w:p w:rsidR="001278EA" w:rsidRPr="000A63CA" w:rsidRDefault="005D7DBC" w:rsidP="000A63CA">
      <w:pPr>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r>
      <w:r w:rsidR="001278EA" w:rsidRPr="000A63CA">
        <w:rPr>
          <w:rFonts w:ascii="Times New Roman" w:hAnsi="Times New Roman" w:cs="Times New Roman"/>
          <w:sz w:val="26"/>
          <w:szCs w:val="26"/>
        </w:rPr>
        <w:t>3) отсутствие поданных в установленном порядке жалоб на решения или действия (бездействие), принятые или осуществленные при предоставлении муниципальной услуги.</w:t>
      </w:r>
    </w:p>
    <w:p w:rsidR="001278EA" w:rsidRPr="000A63CA" w:rsidRDefault="001278EA" w:rsidP="000A63CA">
      <w:pPr>
        <w:spacing w:after="0" w:line="240" w:lineRule="auto"/>
        <w:jc w:val="both"/>
        <w:rPr>
          <w:rFonts w:ascii="Times New Roman" w:hAnsi="Times New Roman" w:cs="Times New Roman"/>
          <w:sz w:val="26"/>
          <w:szCs w:val="26"/>
        </w:rPr>
      </w:pPr>
    </w:p>
    <w:p w:rsidR="00F8497A" w:rsidRPr="000A63CA" w:rsidRDefault="00BA1597" w:rsidP="000A63CA">
      <w:pPr>
        <w:spacing w:after="0" w:line="240" w:lineRule="auto"/>
        <w:jc w:val="center"/>
        <w:rPr>
          <w:rFonts w:ascii="Times New Roman" w:hAnsi="Times New Roman" w:cs="Times New Roman"/>
          <w:sz w:val="26"/>
          <w:szCs w:val="26"/>
        </w:rPr>
      </w:pPr>
      <w:r w:rsidRPr="000A63CA">
        <w:rPr>
          <w:rFonts w:ascii="Times New Roman" w:hAnsi="Times New Roman" w:cs="Times New Roman"/>
          <w:sz w:val="26"/>
          <w:szCs w:val="26"/>
        </w:rPr>
        <w:t>1</w:t>
      </w:r>
      <w:r w:rsidR="001278EA" w:rsidRPr="000A63CA">
        <w:rPr>
          <w:rFonts w:ascii="Times New Roman" w:hAnsi="Times New Roman" w:cs="Times New Roman"/>
          <w:sz w:val="26"/>
          <w:szCs w:val="26"/>
        </w:rPr>
        <w:t>6</w:t>
      </w:r>
      <w:r w:rsidR="00FF4CF7">
        <w:rPr>
          <w:rFonts w:ascii="Times New Roman" w:hAnsi="Times New Roman" w:cs="Times New Roman"/>
          <w:sz w:val="26"/>
          <w:szCs w:val="26"/>
        </w:rPr>
        <w:t>.</w:t>
      </w:r>
      <w:r w:rsidR="00F02113">
        <w:rPr>
          <w:rFonts w:ascii="Times New Roman" w:hAnsi="Times New Roman" w:cs="Times New Roman"/>
          <w:sz w:val="26"/>
          <w:szCs w:val="26"/>
        </w:rPr>
        <w:t xml:space="preserve"> </w:t>
      </w:r>
      <w:r w:rsidRPr="000A63CA">
        <w:rPr>
          <w:rFonts w:ascii="Times New Roman" w:hAnsi="Times New Roman" w:cs="Times New Roman"/>
          <w:sz w:val="26"/>
          <w:szCs w:val="26"/>
        </w:rPr>
        <w:t xml:space="preserve"> Порядок и формы контроля за исполнением муниципальной услуги</w:t>
      </w:r>
    </w:p>
    <w:p w:rsidR="00BA1597" w:rsidRPr="000A63CA" w:rsidRDefault="00BA1597" w:rsidP="000A63CA">
      <w:pPr>
        <w:spacing w:after="0" w:line="240" w:lineRule="auto"/>
        <w:rPr>
          <w:rFonts w:ascii="Times New Roman" w:hAnsi="Times New Roman" w:cs="Times New Roman"/>
          <w:sz w:val="26"/>
          <w:szCs w:val="26"/>
        </w:rPr>
      </w:pPr>
    </w:p>
    <w:p w:rsidR="00BA1597" w:rsidRPr="000A63CA" w:rsidRDefault="00BA1597" w:rsidP="000A63CA">
      <w:pPr>
        <w:spacing w:after="0" w:line="240" w:lineRule="auto"/>
        <w:jc w:val="both"/>
        <w:rPr>
          <w:rFonts w:ascii="Times New Roman" w:hAnsi="Times New Roman" w:cs="Times New Roman"/>
          <w:sz w:val="26"/>
          <w:szCs w:val="26"/>
        </w:rPr>
      </w:pPr>
      <w:r w:rsidRPr="000A63CA">
        <w:rPr>
          <w:rFonts w:ascii="Times New Roman" w:hAnsi="Times New Roman" w:cs="Times New Roman"/>
          <w:sz w:val="26"/>
          <w:szCs w:val="26"/>
        </w:rPr>
        <w:tab/>
        <w:t>4</w:t>
      </w:r>
      <w:r w:rsidR="00F02113">
        <w:rPr>
          <w:rFonts w:ascii="Times New Roman" w:hAnsi="Times New Roman" w:cs="Times New Roman"/>
          <w:sz w:val="26"/>
          <w:szCs w:val="26"/>
        </w:rPr>
        <w:t>4</w:t>
      </w:r>
      <w:r w:rsidRPr="000A63CA">
        <w:rPr>
          <w:rFonts w:ascii="Times New Roman" w:hAnsi="Times New Roman" w:cs="Times New Roman"/>
          <w:sz w:val="26"/>
          <w:szCs w:val="26"/>
        </w:rPr>
        <w:t>. Текущий контроль за предоставлением муниципальной услуги осуществляет Заместитель Главы Кыштымского городского округа по капитальному строительству</w:t>
      </w:r>
      <w:r w:rsidR="00F02113">
        <w:rPr>
          <w:rFonts w:ascii="Times New Roman" w:hAnsi="Times New Roman" w:cs="Times New Roman"/>
          <w:sz w:val="26"/>
          <w:szCs w:val="26"/>
        </w:rPr>
        <w:t xml:space="preserve"> и</w:t>
      </w:r>
      <w:r w:rsidR="002D3F8C">
        <w:rPr>
          <w:rFonts w:ascii="Times New Roman" w:hAnsi="Times New Roman" w:cs="Times New Roman"/>
          <w:sz w:val="26"/>
          <w:szCs w:val="26"/>
        </w:rPr>
        <w:t xml:space="preserve"> начальник отдела архитектуры</w:t>
      </w:r>
      <w:r w:rsidRPr="000A63CA">
        <w:rPr>
          <w:rFonts w:ascii="Times New Roman" w:hAnsi="Times New Roman" w:cs="Times New Roman"/>
          <w:sz w:val="26"/>
          <w:szCs w:val="26"/>
        </w:rPr>
        <w:t>.</w:t>
      </w:r>
    </w:p>
    <w:p w:rsidR="00F02113" w:rsidRDefault="00BA1597" w:rsidP="000A63CA">
      <w:pPr>
        <w:spacing w:after="0" w:line="240" w:lineRule="auto"/>
        <w:jc w:val="both"/>
        <w:rPr>
          <w:rFonts w:ascii="Times New Roman" w:hAnsi="Times New Roman" w:cs="Times New Roman"/>
          <w:sz w:val="26"/>
          <w:szCs w:val="26"/>
        </w:rPr>
      </w:pPr>
      <w:r w:rsidRPr="000A63CA">
        <w:rPr>
          <w:rFonts w:ascii="Times New Roman" w:hAnsi="Times New Roman" w:cs="Times New Roman"/>
          <w:sz w:val="26"/>
          <w:szCs w:val="26"/>
        </w:rPr>
        <w:tab/>
        <w:t>4</w:t>
      </w:r>
      <w:r w:rsidR="00F02113">
        <w:rPr>
          <w:rFonts w:ascii="Times New Roman" w:hAnsi="Times New Roman" w:cs="Times New Roman"/>
          <w:sz w:val="26"/>
          <w:szCs w:val="26"/>
        </w:rPr>
        <w:t>5</w:t>
      </w:r>
      <w:r w:rsidRPr="000A63CA">
        <w:rPr>
          <w:rFonts w:ascii="Times New Roman" w:hAnsi="Times New Roman" w:cs="Times New Roman"/>
          <w:sz w:val="26"/>
          <w:szCs w:val="26"/>
        </w:rPr>
        <w:t>. Текущий контроль осуществляется путем проведения проверок полноты и качества предоставления муниципальной услуги, соблюдения специалистами отдела архитектуры административных процедур и сроков, предусмотренных настоящим административным регламентом, положений, иных нормативных правовых актов Российской Федерации, Челябинской области и муниципальных правовых актов Кыштымского городского округа</w:t>
      </w:r>
      <w:r w:rsidR="00F02113">
        <w:rPr>
          <w:rFonts w:ascii="Times New Roman" w:hAnsi="Times New Roman" w:cs="Times New Roman"/>
          <w:sz w:val="26"/>
          <w:szCs w:val="26"/>
        </w:rPr>
        <w:t>.</w:t>
      </w:r>
    </w:p>
    <w:p w:rsidR="00BA1597" w:rsidRPr="000A63CA" w:rsidRDefault="00BA1597" w:rsidP="000A63CA">
      <w:pPr>
        <w:spacing w:after="0" w:line="240" w:lineRule="auto"/>
        <w:jc w:val="both"/>
        <w:rPr>
          <w:rFonts w:ascii="Times New Roman" w:hAnsi="Times New Roman" w:cs="Times New Roman"/>
          <w:sz w:val="26"/>
          <w:szCs w:val="26"/>
        </w:rPr>
      </w:pPr>
      <w:r w:rsidRPr="000A63CA">
        <w:rPr>
          <w:rFonts w:ascii="Times New Roman" w:hAnsi="Times New Roman" w:cs="Times New Roman"/>
          <w:sz w:val="26"/>
          <w:szCs w:val="26"/>
        </w:rPr>
        <w:tab/>
        <w:t>4</w:t>
      </w:r>
      <w:r w:rsidR="00F02113">
        <w:rPr>
          <w:rFonts w:ascii="Times New Roman" w:hAnsi="Times New Roman" w:cs="Times New Roman"/>
          <w:sz w:val="26"/>
          <w:szCs w:val="26"/>
        </w:rPr>
        <w:t>6</w:t>
      </w:r>
      <w:r w:rsidRPr="000A63CA">
        <w:rPr>
          <w:rFonts w:ascii="Times New Roman" w:hAnsi="Times New Roman" w:cs="Times New Roman"/>
          <w:sz w:val="26"/>
          <w:szCs w:val="26"/>
        </w:rPr>
        <w:t>. Контроль за полнотой и качеством предоставления муниципальной услуги включает в себя проведение проверок, выявление и устранение нарушений, рассмотрение обращений заинтересованных лиц, содержащих жалобы на действия (бездействие) специалистов отдела</w:t>
      </w:r>
      <w:r w:rsidR="00982918">
        <w:rPr>
          <w:rFonts w:ascii="Times New Roman" w:hAnsi="Times New Roman" w:cs="Times New Roman"/>
          <w:sz w:val="26"/>
          <w:szCs w:val="26"/>
        </w:rPr>
        <w:t xml:space="preserve"> архитектуры</w:t>
      </w:r>
      <w:r w:rsidRPr="000A63CA">
        <w:rPr>
          <w:rFonts w:ascii="Times New Roman" w:hAnsi="Times New Roman" w:cs="Times New Roman"/>
          <w:sz w:val="26"/>
          <w:szCs w:val="26"/>
        </w:rPr>
        <w:t xml:space="preserve">, принятие решений и подготовку ответов на указанные обращения. </w:t>
      </w:r>
    </w:p>
    <w:p w:rsidR="00BA1597" w:rsidRPr="000A63CA" w:rsidRDefault="00F02113" w:rsidP="000A63CA">
      <w:pPr>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A1597" w:rsidRPr="000A63CA">
        <w:rPr>
          <w:rFonts w:ascii="Times New Roman" w:hAnsi="Times New Roman" w:cs="Times New Roman"/>
          <w:sz w:val="26"/>
          <w:szCs w:val="26"/>
        </w:rPr>
        <w:t>4</w:t>
      </w:r>
      <w:r>
        <w:rPr>
          <w:rFonts w:ascii="Times New Roman" w:hAnsi="Times New Roman" w:cs="Times New Roman"/>
          <w:sz w:val="26"/>
          <w:szCs w:val="26"/>
        </w:rPr>
        <w:t>7</w:t>
      </w:r>
      <w:r w:rsidR="00BA1597" w:rsidRPr="000A63CA">
        <w:rPr>
          <w:rFonts w:ascii="Times New Roman" w:hAnsi="Times New Roman" w:cs="Times New Roman"/>
          <w:sz w:val="26"/>
          <w:szCs w:val="26"/>
        </w:rPr>
        <w:t>. Проверки могут быть плановыми и внеплановыми. При проверке могут рассматриваться все вопросы, связанные с предоставлением муниципальной услуги, или вопросы, связанные с исполнением той или иной административной процедуры. Проверка также может проводиться по конкретному обращению заинтересованных лиц.</w:t>
      </w:r>
    </w:p>
    <w:p w:rsidR="00BA1597" w:rsidRPr="000A63CA" w:rsidRDefault="00F02113" w:rsidP="000A63CA">
      <w:pPr>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A1597" w:rsidRPr="000A63CA">
        <w:rPr>
          <w:rFonts w:ascii="Times New Roman" w:hAnsi="Times New Roman" w:cs="Times New Roman"/>
          <w:sz w:val="26"/>
          <w:szCs w:val="26"/>
        </w:rPr>
        <w:t>4</w:t>
      </w:r>
      <w:r>
        <w:rPr>
          <w:rFonts w:ascii="Times New Roman" w:hAnsi="Times New Roman" w:cs="Times New Roman"/>
          <w:sz w:val="26"/>
          <w:szCs w:val="26"/>
        </w:rPr>
        <w:t>8</w:t>
      </w:r>
      <w:r w:rsidR="00BA1597" w:rsidRPr="000A63CA">
        <w:rPr>
          <w:rFonts w:ascii="Times New Roman" w:hAnsi="Times New Roman" w:cs="Times New Roman"/>
          <w:sz w:val="26"/>
          <w:szCs w:val="26"/>
        </w:rPr>
        <w:t>. По результатам проведенной проверки составляется справка, в которой описываются выявленные недостатки и предложения по их устранению.</w:t>
      </w:r>
    </w:p>
    <w:p w:rsidR="00BA1597" w:rsidRPr="000A63CA" w:rsidRDefault="00BA1597" w:rsidP="000A63CA">
      <w:pPr>
        <w:spacing w:after="0" w:line="240" w:lineRule="auto"/>
        <w:jc w:val="both"/>
        <w:rPr>
          <w:rFonts w:ascii="Times New Roman" w:hAnsi="Times New Roman" w:cs="Times New Roman"/>
          <w:sz w:val="26"/>
          <w:szCs w:val="26"/>
        </w:rPr>
      </w:pPr>
    </w:p>
    <w:p w:rsidR="00BA1597" w:rsidRPr="000A63CA" w:rsidRDefault="00BA1597" w:rsidP="000A63CA">
      <w:pPr>
        <w:spacing w:after="0" w:line="240" w:lineRule="auto"/>
        <w:jc w:val="center"/>
        <w:rPr>
          <w:rFonts w:ascii="Times New Roman" w:hAnsi="Times New Roman" w:cs="Times New Roman"/>
          <w:sz w:val="26"/>
          <w:szCs w:val="26"/>
        </w:rPr>
      </w:pPr>
      <w:r w:rsidRPr="000A63CA">
        <w:rPr>
          <w:rFonts w:ascii="Times New Roman" w:hAnsi="Times New Roman" w:cs="Times New Roman"/>
          <w:sz w:val="26"/>
          <w:szCs w:val="26"/>
        </w:rPr>
        <w:t>1</w:t>
      </w:r>
      <w:r w:rsidR="001278EA" w:rsidRPr="000A63CA">
        <w:rPr>
          <w:rFonts w:ascii="Times New Roman" w:hAnsi="Times New Roman" w:cs="Times New Roman"/>
          <w:sz w:val="26"/>
          <w:szCs w:val="26"/>
        </w:rPr>
        <w:t>7</w:t>
      </w:r>
      <w:r w:rsidR="00FF4CF7">
        <w:rPr>
          <w:rFonts w:ascii="Times New Roman" w:hAnsi="Times New Roman" w:cs="Times New Roman"/>
          <w:sz w:val="26"/>
          <w:szCs w:val="26"/>
        </w:rPr>
        <w:t>.</w:t>
      </w:r>
      <w:r w:rsidR="00F02113">
        <w:rPr>
          <w:rFonts w:ascii="Times New Roman" w:hAnsi="Times New Roman" w:cs="Times New Roman"/>
          <w:sz w:val="26"/>
          <w:szCs w:val="26"/>
        </w:rPr>
        <w:t xml:space="preserve"> </w:t>
      </w:r>
      <w:r w:rsidRPr="000A63CA">
        <w:rPr>
          <w:rFonts w:ascii="Times New Roman" w:hAnsi="Times New Roman" w:cs="Times New Roman"/>
          <w:sz w:val="26"/>
          <w:szCs w:val="26"/>
        </w:rPr>
        <w:t xml:space="preserve"> Досудебный (внесудебный) порядок обжалования решений и действий (бездействия) органа, предоставляющего муниципальную услугу, а </w:t>
      </w:r>
      <w:proofErr w:type="gramStart"/>
      <w:r w:rsidRPr="000A63CA">
        <w:rPr>
          <w:rFonts w:ascii="Times New Roman" w:hAnsi="Times New Roman" w:cs="Times New Roman"/>
          <w:sz w:val="26"/>
          <w:szCs w:val="26"/>
        </w:rPr>
        <w:t>так же</w:t>
      </w:r>
      <w:proofErr w:type="gramEnd"/>
      <w:r w:rsidRPr="000A63CA">
        <w:rPr>
          <w:rFonts w:ascii="Times New Roman" w:hAnsi="Times New Roman" w:cs="Times New Roman"/>
          <w:sz w:val="26"/>
          <w:szCs w:val="26"/>
        </w:rPr>
        <w:t xml:space="preserve"> должностных лиц, ответственных за предоставление муниципальной услуги</w:t>
      </w:r>
    </w:p>
    <w:p w:rsidR="00C024C1" w:rsidRPr="000A63CA" w:rsidRDefault="00C024C1" w:rsidP="000A63CA">
      <w:pPr>
        <w:spacing w:after="0" w:line="240" w:lineRule="auto"/>
        <w:rPr>
          <w:rFonts w:ascii="Times New Roman" w:hAnsi="Times New Roman" w:cs="Times New Roman"/>
          <w:sz w:val="26"/>
          <w:szCs w:val="26"/>
        </w:rPr>
      </w:pPr>
    </w:p>
    <w:p w:rsidR="00C024C1" w:rsidRPr="000A63CA" w:rsidRDefault="00C024C1" w:rsidP="000A63CA">
      <w:pPr>
        <w:spacing w:after="0" w:line="240" w:lineRule="auto"/>
        <w:jc w:val="both"/>
        <w:rPr>
          <w:rFonts w:ascii="Times New Roman" w:hAnsi="Times New Roman" w:cs="Times New Roman"/>
          <w:sz w:val="26"/>
          <w:szCs w:val="26"/>
        </w:rPr>
      </w:pPr>
      <w:r w:rsidRPr="000A63CA">
        <w:rPr>
          <w:rFonts w:ascii="Times New Roman" w:hAnsi="Times New Roman" w:cs="Times New Roman"/>
          <w:sz w:val="26"/>
          <w:szCs w:val="26"/>
        </w:rPr>
        <w:tab/>
      </w:r>
      <w:r w:rsidR="00F02113">
        <w:rPr>
          <w:rFonts w:ascii="Times New Roman" w:hAnsi="Times New Roman" w:cs="Times New Roman"/>
          <w:sz w:val="26"/>
          <w:szCs w:val="26"/>
        </w:rPr>
        <w:t>49</w:t>
      </w:r>
      <w:r w:rsidRPr="000A63CA">
        <w:rPr>
          <w:rFonts w:ascii="Times New Roman" w:hAnsi="Times New Roman" w:cs="Times New Roman"/>
          <w:sz w:val="26"/>
          <w:szCs w:val="26"/>
        </w:rPr>
        <w:t xml:space="preserve">. Заявитель имеет право на обжалование решений, принятых в ходе предоставления муниципальной услуги, действий или бездействия </w:t>
      </w:r>
      <w:proofErr w:type="gramStart"/>
      <w:r w:rsidRPr="000A63CA">
        <w:rPr>
          <w:rFonts w:ascii="Times New Roman" w:hAnsi="Times New Roman" w:cs="Times New Roman"/>
          <w:sz w:val="26"/>
          <w:szCs w:val="26"/>
        </w:rPr>
        <w:t>специалистов</w:t>
      </w:r>
      <w:r w:rsidR="00F02113">
        <w:rPr>
          <w:rFonts w:ascii="Times New Roman" w:hAnsi="Times New Roman" w:cs="Times New Roman"/>
          <w:sz w:val="26"/>
          <w:szCs w:val="26"/>
        </w:rPr>
        <w:t xml:space="preserve">,   </w:t>
      </w:r>
      <w:proofErr w:type="gramEnd"/>
      <w:r w:rsidR="00F02113">
        <w:rPr>
          <w:rFonts w:ascii="Times New Roman" w:hAnsi="Times New Roman" w:cs="Times New Roman"/>
          <w:sz w:val="26"/>
          <w:szCs w:val="26"/>
        </w:rPr>
        <w:t xml:space="preserve">         </w:t>
      </w:r>
      <w:r w:rsidRPr="000A63CA">
        <w:rPr>
          <w:rFonts w:ascii="Times New Roman" w:hAnsi="Times New Roman" w:cs="Times New Roman"/>
          <w:sz w:val="26"/>
          <w:szCs w:val="26"/>
        </w:rPr>
        <w:t xml:space="preserve"> в администрацию Кыштымского городского округа или в городской суд.</w:t>
      </w:r>
    </w:p>
    <w:p w:rsidR="00C024C1" w:rsidRPr="000A63CA" w:rsidRDefault="00C024C1" w:rsidP="000A63CA">
      <w:pPr>
        <w:spacing w:after="0" w:line="240" w:lineRule="auto"/>
        <w:jc w:val="both"/>
        <w:rPr>
          <w:rFonts w:ascii="Times New Roman" w:hAnsi="Times New Roman" w:cs="Times New Roman"/>
          <w:sz w:val="26"/>
          <w:szCs w:val="26"/>
        </w:rPr>
      </w:pPr>
      <w:r w:rsidRPr="000A63CA">
        <w:rPr>
          <w:rFonts w:ascii="Times New Roman" w:hAnsi="Times New Roman" w:cs="Times New Roman"/>
          <w:sz w:val="26"/>
          <w:szCs w:val="26"/>
        </w:rPr>
        <w:tab/>
      </w:r>
      <w:r w:rsidR="009F7602" w:rsidRPr="000A63CA">
        <w:rPr>
          <w:rFonts w:ascii="Times New Roman" w:hAnsi="Times New Roman" w:cs="Times New Roman"/>
          <w:sz w:val="26"/>
          <w:szCs w:val="26"/>
        </w:rPr>
        <w:t>5</w:t>
      </w:r>
      <w:r w:rsidR="00F02113">
        <w:rPr>
          <w:rFonts w:ascii="Times New Roman" w:hAnsi="Times New Roman" w:cs="Times New Roman"/>
          <w:sz w:val="26"/>
          <w:szCs w:val="26"/>
        </w:rPr>
        <w:t>0</w:t>
      </w:r>
      <w:r w:rsidRPr="000A63CA">
        <w:rPr>
          <w:rFonts w:ascii="Times New Roman" w:hAnsi="Times New Roman" w:cs="Times New Roman"/>
          <w:sz w:val="26"/>
          <w:szCs w:val="26"/>
        </w:rPr>
        <w:t>. Жалоба на нарушение порядка предоставления муниципальной услуги (далее – жалоба) – требование заявителя или его законного представителя о восстановлении или защите нарушенных прав или законных интересов заявителя должностными лицами администрации или МФЦ при получении муниципальной услуги.</w:t>
      </w:r>
    </w:p>
    <w:p w:rsidR="00C024C1" w:rsidRPr="000A63CA" w:rsidRDefault="00C024C1" w:rsidP="000A63CA">
      <w:pPr>
        <w:spacing w:after="0" w:line="240" w:lineRule="auto"/>
        <w:jc w:val="both"/>
        <w:rPr>
          <w:rFonts w:ascii="Times New Roman" w:hAnsi="Times New Roman" w:cs="Times New Roman"/>
          <w:sz w:val="26"/>
          <w:szCs w:val="26"/>
        </w:rPr>
      </w:pPr>
      <w:r w:rsidRPr="000A63CA">
        <w:rPr>
          <w:rFonts w:ascii="Times New Roman" w:hAnsi="Times New Roman" w:cs="Times New Roman"/>
          <w:sz w:val="26"/>
          <w:szCs w:val="26"/>
        </w:rPr>
        <w:tab/>
      </w:r>
      <w:r w:rsidR="009F7602" w:rsidRPr="000A63CA">
        <w:rPr>
          <w:rFonts w:ascii="Times New Roman" w:hAnsi="Times New Roman" w:cs="Times New Roman"/>
          <w:sz w:val="26"/>
          <w:szCs w:val="26"/>
        </w:rPr>
        <w:t>5</w:t>
      </w:r>
      <w:r w:rsidR="00F02113">
        <w:rPr>
          <w:rFonts w:ascii="Times New Roman" w:hAnsi="Times New Roman" w:cs="Times New Roman"/>
          <w:sz w:val="26"/>
          <w:szCs w:val="26"/>
        </w:rPr>
        <w:t>1</w:t>
      </w:r>
      <w:r w:rsidRPr="000A63CA">
        <w:rPr>
          <w:rFonts w:ascii="Times New Roman" w:hAnsi="Times New Roman" w:cs="Times New Roman"/>
          <w:sz w:val="26"/>
          <w:szCs w:val="26"/>
        </w:rPr>
        <w:t>. Предметом обжалования может быть:</w:t>
      </w:r>
    </w:p>
    <w:p w:rsidR="00C024C1" w:rsidRPr="000A63CA" w:rsidRDefault="00C024C1" w:rsidP="000A63CA">
      <w:pPr>
        <w:spacing w:after="0" w:line="240" w:lineRule="auto"/>
        <w:jc w:val="both"/>
        <w:rPr>
          <w:rFonts w:ascii="Times New Roman" w:hAnsi="Times New Roman" w:cs="Times New Roman"/>
          <w:sz w:val="26"/>
          <w:szCs w:val="26"/>
        </w:rPr>
      </w:pPr>
      <w:r w:rsidRPr="000A63CA">
        <w:rPr>
          <w:rFonts w:ascii="Times New Roman" w:hAnsi="Times New Roman" w:cs="Times New Roman"/>
          <w:sz w:val="26"/>
          <w:szCs w:val="26"/>
        </w:rPr>
        <w:tab/>
        <w:t>1) решение об отказе в приеме документов;</w:t>
      </w:r>
    </w:p>
    <w:p w:rsidR="00C024C1" w:rsidRPr="000A63CA" w:rsidRDefault="00C024C1" w:rsidP="00F02113">
      <w:pPr>
        <w:spacing w:after="0" w:line="240" w:lineRule="auto"/>
        <w:jc w:val="both"/>
        <w:rPr>
          <w:rFonts w:ascii="Times New Roman" w:hAnsi="Times New Roman" w:cs="Times New Roman"/>
          <w:sz w:val="26"/>
          <w:szCs w:val="26"/>
        </w:rPr>
      </w:pPr>
      <w:r w:rsidRPr="000A63CA">
        <w:rPr>
          <w:rFonts w:ascii="Times New Roman" w:hAnsi="Times New Roman" w:cs="Times New Roman"/>
          <w:sz w:val="26"/>
          <w:szCs w:val="26"/>
        </w:rPr>
        <w:tab/>
        <w:t>2) нарушение сроков выполнения действий и административных процедур, указанных в настоящем административном регламенте;</w:t>
      </w:r>
    </w:p>
    <w:p w:rsidR="008179DF" w:rsidRPr="000A63CA" w:rsidRDefault="008179DF" w:rsidP="000A63CA">
      <w:pPr>
        <w:spacing w:after="0" w:line="240" w:lineRule="auto"/>
        <w:jc w:val="both"/>
        <w:rPr>
          <w:rFonts w:ascii="Times New Roman" w:hAnsi="Times New Roman" w:cs="Times New Roman"/>
          <w:sz w:val="26"/>
          <w:szCs w:val="26"/>
        </w:rPr>
      </w:pPr>
      <w:r w:rsidRPr="000A63CA">
        <w:rPr>
          <w:rFonts w:ascii="Times New Roman" w:hAnsi="Times New Roman" w:cs="Times New Roman"/>
          <w:sz w:val="26"/>
          <w:szCs w:val="26"/>
        </w:rPr>
        <w:tab/>
      </w:r>
      <w:r w:rsidR="00F02113">
        <w:rPr>
          <w:rFonts w:ascii="Times New Roman" w:hAnsi="Times New Roman" w:cs="Times New Roman"/>
          <w:sz w:val="26"/>
          <w:szCs w:val="26"/>
        </w:rPr>
        <w:t>3</w:t>
      </w:r>
      <w:r w:rsidRPr="000A63CA">
        <w:rPr>
          <w:rFonts w:ascii="Times New Roman" w:hAnsi="Times New Roman" w:cs="Times New Roman"/>
          <w:sz w:val="26"/>
          <w:szCs w:val="26"/>
        </w:rPr>
        <w:t xml:space="preserve">) требование у заявителя документов, не предусмотренных нормативными правовыми актами </w:t>
      </w:r>
      <w:r w:rsidR="00F02113" w:rsidRPr="000A63CA">
        <w:rPr>
          <w:rFonts w:ascii="Times New Roman" w:hAnsi="Times New Roman" w:cs="Times New Roman"/>
          <w:sz w:val="26"/>
          <w:szCs w:val="26"/>
        </w:rPr>
        <w:t>Российской</w:t>
      </w:r>
      <w:r w:rsidR="00F02113">
        <w:rPr>
          <w:rFonts w:ascii="Times New Roman" w:hAnsi="Times New Roman" w:cs="Times New Roman"/>
          <w:sz w:val="26"/>
          <w:szCs w:val="26"/>
        </w:rPr>
        <w:t xml:space="preserve"> Федерации, Челябинской </w:t>
      </w:r>
      <w:r w:rsidRPr="000A63CA">
        <w:rPr>
          <w:rFonts w:ascii="Times New Roman" w:hAnsi="Times New Roman" w:cs="Times New Roman"/>
          <w:sz w:val="26"/>
          <w:szCs w:val="26"/>
        </w:rPr>
        <w:t>области, м</w:t>
      </w:r>
      <w:r w:rsidR="00F02113">
        <w:rPr>
          <w:rFonts w:ascii="Times New Roman" w:hAnsi="Times New Roman" w:cs="Times New Roman"/>
          <w:sz w:val="26"/>
          <w:szCs w:val="26"/>
        </w:rPr>
        <w:t xml:space="preserve">униципальными правовыми актами </w:t>
      </w:r>
      <w:r w:rsidRPr="000A63CA">
        <w:rPr>
          <w:rFonts w:ascii="Times New Roman" w:hAnsi="Times New Roman" w:cs="Times New Roman"/>
          <w:sz w:val="26"/>
          <w:szCs w:val="26"/>
        </w:rPr>
        <w:t>Кыштымского городского округа для предоставления муниципальной услуги;</w:t>
      </w:r>
    </w:p>
    <w:p w:rsidR="008179DF" w:rsidRPr="000A63CA" w:rsidRDefault="008179DF" w:rsidP="000A63CA">
      <w:pPr>
        <w:spacing w:after="0" w:line="240" w:lineRule="auto"/>
        <w:jc w:val="both"/>
        <w:rPr>
          <w:rFonts w:ascii="Times New Roman" w:hAnsi="Times New Roman" w:cs="Times New Roman"/>
          <w:sz w:val="26"/>
          <w:szCs w:val="26"/>
        </w:rPr>
      </w:pPr>
      <w:r w:rsidRPr="000A63CA">
        <w:rPr>
          <w:rFonts w:ascii="Times New Roman" w:hAnsi="Times New Roman" w:cs="Times New Roman"/>
          <w:sz w:val="26"/>
          <w:szCs w:val="26"/>
        </w:rPr>
        <w:lastRenderedPageBreak/>
        <w:tab/>
      </w:r>
      <w:r w:rsidR="00F02113">
        <w:rPr>
          <w:rFonts w:ascii="Times New Roman" w:hAnsi="Times New Roman" w:cs="Times New Roman"/>
          <w:sz w:val="26"/>
          <w:szCs w:val="26"/>
        </w:rPr>
        <w:t>4</w:t>
      </w:r>
      <w:r w:rsidRPr="000A63CA">
        <w:rPr>
          <w:rFonts w:ascii="Times New Roman" w:hAnsi="Times New Roman" w:cs="Times New Roman"/>
          <w:sz w:val="26"/>
          <w:szCs w:val="26"/>
        </w:rPr>
        <w:t>) отказ в предоставлении муниципальной услуги, если основания отказа не предусмотрены федеральными законами и принятыми в соответствии с ними нормативными правовыми актами Российской Федерации, Челябинской области, муниципальными правовыми актами Кыштымского городского округа;</w:t>
      </w:r>
    </w:p>
    <w:p w:rsidR="008179DF" w:rsidRPr="000A63CA" w:rsidRDefault="008179DF" w:rsidP="000A63CA">
      <w:pPr>
        <w:spacing w:after="0" w:line="240" w:lineRule="auto"/>
        <w:jc w:val="both"/>
        <w:rPr>
          <w:rFonts w:ascii="Times New Roman" w:hAnsi="Times New Roman" w:cs="Times New Roman"/>
          <w:sz w:val="26"/>
          <w:szCs w:val="26"/>
        </w:rPr>
      </w:pPr>
      <w:r w:rsidRPr="000A63CA">
        <w:rPr>
          <w:rFonts w:ascii="Times New Roman" w:hAnsi="Times New Roman" w:cs="Times New Roman"/>
          <w:sz w:val="26"/>
          <w:szCs w:val="26"/>
        </w:rPr>
        <w:tab/>
      </w:r>
      <w:r w:rsidR="00F02113">
        <w:rPr>
          <w:rFonts w:ascii="Times New Roman" w:hAnsi="Times New Roman" w:cs="Times New Roman"/>
          <w:sz w:val="26"/>
          <w:szCs w:val="26"/>
        </w:rPr>
        <w:t>5</w:t>
      </w:r>
      <w:r w:rsidRPr="000A63CA">
        <w:rPr>
          <w:rFonts w:ascii="Times New Roman" w:hAnsi="Times New Roman" w:cs="Times New Roman"/>
          <w:sz w:val="26"/>
          <w:szCs w:val="26"/>
        </w:rPr>
        <w:t>) затребование с заявителя при предоставлении муниципальной услуги платы, не предусмотренной нормативными правовыми актами Российской Федерации, Челябинской области, муниципальными правовыми актами Кыштымского городского округа.</w:t>
      </w:r>
    </w:p>
    <w:p w:rsidR="008179DF" w:rsidRPr="000A63CA" w:rsidRDefault="008179DF" w:rsidP="000A63CA">
      <w:pPr>
        <w:spacing w:after="0" w:line="240" w:lineRule="auto"/>
        <w:jc w:val="both"/>
        <w:rPr>
          <w:rFonts w:ascii="Times New Roman" w:hAnsi="Times New Roman" w:cs="Times New Roman"/>
          <w:sz w:val="26"/>
          <w:szCs w:val="26"/>
        </w:rPr>
      </w:pPr>
      <w:r w:rsidRPr="000A63CA">
        <w:rPr>
          <w:rFonts w:ascii="Times New Roman" w:hAnsi="Times New Roman" w:cs="Times New Roman"/>
          <w:sz w:val="26"/>
          <w:szCs w:val="26"/>
        </w:rPr>
        <w:tab/>
      </w:r>
      <w:r w:rsidR="001278EA" w:rsidRPr="000A63CA">
        <w:rPr>
          <w:rFonts w:ascii="Times New Roman" w:hAnsi="Times New Roman" w:cs="Times New Roman"/>
          <w:sz w:val="26"/>
          <w:szCs w:val="26"/>
        </w:rPr>
        <w:t>5</w:t>
      </w:r>
      <w:r w:rsidR="00F02113">
        <w:rPr>
          <w:rFonts w:ascii="Times New Roman" w:hAnsi="Times New Roman" w:cs="Times New Roman"/>
          <w:sz w:val="26"/>
          <w:szCs w:val="26"/>
        </w:rPr>
        <w:t>2</w:t>
      </w:r>
      <w:r w:rsidRPr="000A63CA">
        <w:rPr>
          <w:rFonts w:ascii="Times New Roman" w:hAnsi="Times New Roman" w:cs="Times New Roman"/>
          <w:sz w:val="26"/>
          <w:szCs w:val="26"/>
        </w:rPr>
        <w:t xml:space="preserve">. Заявители имеют право обратиться с жалобой лично, через своего законного </w:t>
      </w:r>
      <w:proofErr w:type="gramStart"/>
      <w:r w:rsidRPr="000A63CA">
        <w:rPr>
          <w:rFonts w:ascii="Times New Roman" w:hAnsi="Times New Roman" w:cs="Times New Roman"/>
          <w:sz w:val="26"/>
          <w:szCs w:val="26"/>
        </w:rPr>
        <w:t>представителя  или</w:t>
      </w:r>
      <w:proofErr w:type="gramEnd"/>
      <w:r w:rsidRPr="000A63CA">
        <w:rPr>
          <w:rFonts w:ascii="Times New Roman" w:hAnsi="Times New Roman" w:cs="Times New Roman"/>
          <w:sz w:val="26"/>
          <w:szCs w:val="26"/>
        </w:rPr>
        <w:t xml:space="preserve"> направить письменное обращение, жалобу (претензию).</w:t>
      </w:r>
    </w:p>
    <w:p w:rsidR="008179DF" w:rsidRPr="000A63CA" w:rsidRDefault="008179DF" w:rsidP="000A63CA">
      <w:pPr>
        <w:spacing w:after="0" w:line="240" w:lineRule="auto"/>
        <w:jc w:val="both"/>
        <w:rPr>
          <w:rFonts w:ascii="Times New Roman" w:hAnsi="Times New Roman" w:cs="Times New Roman"/>
          <w:sz w:val="26"/>
          <w:szCs w:val="26"/>
        </w:rPr>
      </w:pPr>
      <w:r w:rsidRPr="000A63CA">
        <w:rPr>
          <w:rFonts w:ascii="Times New Roman" w:hAnsi="Times New Roman" w:cs="Times New Roman"/>
          <w:sz w:val="26"/>
          <w:szCs w:val="26"/>
        </w:rPr>
        <w:tab/>
        <w:t>5</w:t>
      </w:r>
      <w:r w:rsidR="00F02113">
        <w:rPr>
          <w:rFonts w:ascii="Times New Roman" w:hAnsi="Times New Roman" w:cs="Times New Roman"/>
          <w:sz w:val="26"/>
          <w:szCs w:val="26"/>
        </w:rPr>
        <w:t>3</w:t>
      </w:r>
      <w:r w:rsidRPr="000A63CA">
        <w:rPr>
          <w:rFonts w:ascii="Times New Roman" w:hAnsi="Times New Roman" w:cs="Times New Roman"/>
          <w:sz w:val="26"/>
          <w:szCs w:val="26"/>
        </w:rPr>
        <w:t>. Жалоба подается в письменной форме на бумажном носителе, в электронной форме.</w:t>
      </w:r>
    </w:p>
    <w:p w:rsidR="008179DF" w:rsidRPr="000A63CA" w:rsidRDefault="008179DF" w:rsidP="000A63CA">
      <w:pPr>
        <w:spacing w:after="0" w:line="240" w:lineRule="auto"/>
        <w:jc w:val="both"/>
        <w:rPr>
          <w:rFonts w:ascii="Times New Roman" w:hAnsi="Times New Roman" w:cs="Times New Roman"/>
          <w:sz w:val="26"/>
          <w:szCs w:val="26"/>
        </w:rPr>
      </w:pPr>
      <w:r w:rsidRPr="000A63CA">
        <w:rPr>
          <w:rFonts w:ascii="Times New Roman" w:hAnsi="Times New Roman" w:cs="Times New Roman"/>
          <w:sz w:val="26"/>
          <w:szCs w:val="26"/>
        </w:rPr>
        <w:tab/>
        <w:t>5</w:t>
      </w:r>
      <w:r w:rsidR="00F02113">
        <w:rPr>
          <w:rFonts w:ascii="Times New Roman" w:hAnsi="Times New Roman" w:cs="Times New Roman"/>
          <w:sz w:val="26"/>
          <w:szCs w:val="26"/>
        </w:rPr>
        <w:t>4</w:t>
      </w:r>
      <w:r w:rsidRPr="000A63CA">
        <w:rPr>
          <w:rFonts w:ascii="Times New Roman" w:hAnsi="Times New Roman" w:cs="Times New Roman"/>
          <w:sz w:val="26"/>
          <w:szCs w:val="26"/>
        </w:rPr>
        <w:t xml:space="preserve">. Жалоба может быть направлена по почте, через МФЦ,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либо регионального портала государственных и муниципальных услуг, а также принята на личном приеме должностного лица </w:t>
      </w:r>
      <w:r w:rsidR="00F02113">
        <w:rPr>
          <w:rFonts w:ascii="Times New Roman" w:hAnsi="Times New Roman" w:cs="Times New Roman"/>
          <w:sz w:val="26"/>
          <w:szCs w:val="26"/>
        </w:rPr>
        <w:t xml:space="preserve">от </w:t>
      </w:r>
      <w:r w:rsidRPr="000A63CA">
        <w:rPr>
          <w:rFonts w:ascii="Times New Roman" w:hAnsi="Times New Roman" w:cs="Times New Roman"/>
          <w:sz w:val="26"/>
          <w:szCs w:val="26"/>
        </w:rPr>
        <w:t>заявителя.</w:t>
      </w:r>
    </w:p>
    <w:p w:rsidR="008179DF" w:rsidRPr="000A63CA" w:rsidRDefault="008179DF" w:rsidP="000A63CA">
      <w:pPr>
        <w:spacing w:after="0" w:line="240" w:lineRule="auto"/>
        <w:jc w:val="both"/>
        <w:rPr>
          <w:rFonts w:ascii="Times New Roman" w:hAnsi="Times New Roman" w:cs="Times New Roman"/>
          <w:sz w:val="26"/>
          <w:szCs w:val="26"/>
        </w:rPr>
      </w:pPr>
      <w:r w:rsidRPr="000A63CA">
        <w:rPr>
          <w:rFonts w:ascii="Times New Roman" w:hAnsi="Times New Roman" w:cs="Times New Roman"/>
          <w:sz w:val="26"/>
          <w:szCs w:val="26"/>
        </w:rPr>
        <w:tab/>
        <w:t>5</w:t>
      </w:r>
      <w:r w:rsidR="00F02113">
        <w:rPr>
          <w:rFonts w:ascii="Times New Roman" w:hAnsi="Times New Roman" w:cs="Times New Roman"/>
          <w:sz w:val="26"/>
          <w:szCs w:val="26"/>
        </w:rPr>
        <w:t>5</w:t>
      </w:r>
      <w:r w:rsidRPr="000A63CA">
        <w:rPr>
          <w:rFonts w:ascii="Times New Roman" w:hAnsi="Times New Roman" w:cs="Times New Roman"/>
          <w:sz w:val="26"/>
          <w:szCs w:val="26"/>
        </w:rPr>
        <w:t>. Информация о приеме должностными лицами администрации размещается на информационных стендах в администрации, МФЦ.</w:t>
      </w:r>
    </w:p>
    <w:p w:rsidR="008179DF" w:rsidRPr="000A63CA" w:rsidRDefault="008179DF" w:rsidP="000A63CA">
      <w:pPr>
        <w:spacing w:after="0" w:line="240" w:lineRule="auto"/>
        <w:jc w:val="both"/>
        <w:rPr>
          <w:rFonts w:ascii="Times New Roman" w:hAnsi="Times New Roman" w:cs="Times New Roman"/>
          <w:sz w:val="26"/>
          <w:szCs w:val="26"/>
        </w:rPr>
      </w:pPr>
      <w:r w:rsidRPr="000A63CA">
        <w:rPr>
          <w:rFonts w:ascii="Times New Roman" w:hAnsi="Times New Roman" w:cs="Times New Roman"/>
          <w:sz w:val="26"/>
          <w:szCs w:val="26"/>
        </w:rPr>
        <w:tab/>
        <w:t>5</w:t>
      </w:r>
      <w:r w:rsidR="00F02113">
        <w:rPr>
          <w:rFonts w:ascii="Times New Roman" w:hAnsi="Times New Roman" w:cs="Times New Roman"/>
          <w:sz w:val="26"/>
          <w:szCs w:val="26"/>
        </w:rPr>
        <w:t>6</w:t>
      </w:r>
      <w:r w:rsidRPr="000A63CA">
        <w:rPr>
          <w:rFonts w:ascii="Times New Roman" w:hAnsi="Times New Roman" w:cs="Times New Roman"/>
          <w:sz w:val="26"/>
          <w:szCs w:val="26"/>
        </w:rPr>
        <w:t>. Письменные жалобы граждан принимаются, регистрируются и с резолюцией Главы Кыштымского городского округа направляются соответствующему должностному лицу на рассмотрение.</w:t>
      </w:r>
    </w:p>
    <w:p w:rsidR="008179DF" w:rsidRPr="000A63CA" w:rsidRDefault="008179DF" w:rsidP="000A63CA">
      <w:pPr>
        <w:spacing w:after="0" w:line="240" w:lineRule="auto"/>
        <w:jc w:val="both"/>
        <w:rPr>
          <w:rFonts w:ascii="Times New Roman" w:hAnsi="Times New Roman" w:cs="Times New Roman"/>
          <w:sz w:val="26"/>
          <w:szCs w:val="26"/>
        </w:rPr>
      </w:pPr>
      <w:r w:rsidRPr="000A63CA">
        <w:rPr>
          <w:rFonts w:ascii="Times New Roman" w:hAnsi="Times New Roman" w:cs="Times New Roman"/>
          <w:sz w:val="26"/>
          <w:szCs w:val="26"/>
        </w:rPr>
        <w:tab/>
        <w:t>5</w:t>
      </w:r>
      <w:r w:rsidR="00F02113">
        <w:rPr>
          <w:rFonts w:ascii="Times New Roman" w:hAnsi="Times New Roman" w:cs="Times New Roman"/>
          <w:sz w:val="26"/>
          <w:szCs w:val="26"/>
        </w:rPr>
        <w:t>7</w:t>
      </w:r>
      <w:r w:rsidRPr="000A63CA">
        <w:rPr>
          <w:rFonts w:ascii="Times New Roman" w:hAnsi="Times New Roman" w:cs="Times New Roman"/>
          <w:sz w:val="26"/>
          <w:szCs w:val="26"/>
        </w:rPr>
        <w:t>. Жалоба должна содержать:</w:t>
      </w:r>
    </w:p>
    <w:p w:rsidR="008179DF" w:rsidRPr="000A63CA" w:rsidRDefault="008179DF" w:rsidP="000A63CA">
      <w:pPr>
        <w:spacing w:after="0" w:line="240" w:lineRule="auto"/>
        <w:jc w:val="both"/>
        <w:rPr>
          <w:rFonts w:ascii="Times New Roman" w:hAnsi="Times New Roman" w:cs="Times New Roman"/>
          <w:sz w:val="26"/>
          <w:szCs w:val="26"/>
        </w:rPr>
      </w:pPr>
      <w:r w:rsidRPr="000A63CA">
        <w:rPr>
          <w:rFonts w:ascii="Times New Roman" w:hAnsi="Times New Roman" w:cs="Times New Roman"/>
          <w:sz w:val="26"/>
          <w:szCs w:val="26"/>
        </w:rPr>
        <w:tab/>
        <w:t>1) наименование органа, предоставляющего муниципальную услугу, должностного лица органа, предоставляющего муниципальную услугу, решения и действия (бездействие) которых обжалуется;</w:t>
      </w:r>
    </w:p>
    <w:p w:rsidR="008179DF" w:rsidRPr="000A63CA" w:rsidRDefault="008179DF" w:rsidP="000A63CA">
      <w:pPr>
        <w:spacing w:after="0" w:line="240" w:lineRule="auto"/>
        <w:jc w:val="both"/>
        <w:rPr>
          <w:rFonts w:ascii="Times New Roman" w:hAnsi="Times New Roman" w:cs="Times New Roman"/>
          <w:sz w:val="26"/>
          <w:szCs w:val="26"/>
        </w:rPr>
      </w:pPr>
      <w:r w:rsidRPr="000A63CA">
        <w:rPr>
          <w:rFonts w:ascii="Times New Roman" w:hAnsi="Times New Roman" w:cs="Times New Roman"/>
          <w:sz w:val="26"/>
          <w:szCs w:val="26"/>
        </w:rPr>
        <w:tab/>
        <w:t xml:space="preserve">2) фамилию, имя, отчество (последнее – при наличии), сведения о месте жительства заявителя – физического </w:t>
      </w:r>
      <w:r w:rsidR="008F47DC" w:rsidRPr="000A63CA">
        <w:rPr>
          <w:rFonts w:ascii="Times New Roman" w:hAnsi="Times New Roman" w:cs="Times New Roman"/>
          <w:sz w:val="26"/>
          <w:szCs w:val="26"/>
        </w:rPr>
        <w:t>лица, либо наименование, сведения о месте нахождения заявителя – юридического лица, а также номера контактных телефонов, адреса электронной почты (при наличии) и почтовый адрес, по которым должен быть направлен ответ заявителю;</w:t>
      </w:r>
    </w:p>
    <w:p w:rsidR="008F47DC" w:rsidRPr="000A63CA" w:rsidRDefault="008F47DC" w:rsidP="000A63CA">
      <w:pPr>
        <w:spacing w:after="0" w:line="240" w:lineRule="auto"/>
        <w:jc w:val="both"/>
        <w:rPr>
          <w:rFonts w:ascii="Times New Roman" w:hAnsi="Times New Roman" w:cs="Times New Roman"/>
          <w:sz w:val="26"/>
          <w:szCs w:val="26"/>
        </w:rPr>
      </w:pPr>
      <w:r w:rsidRPr="000A63CA">
        <w:rPr>
          <w:rFonts w:ascii="Times New Roman" w:hAnsi="Times New Roman" w:cs="Times New Roman"/>
          <w:sz w:val="26"/>
          <w:szCs w:val="26"/>
        </w:rPr>
        <w:tab/>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r w:rsidR="00472BC9" w:rsidRPr="000A63CA">
        <w:rPr>
          <w:rFonts w:ascii="Times New Roman" w:hAnsi="Times New Roman" w:cs="Times New Roman"/>
          <w:sz w:val="26"/>
          <w:szCs w:val="26"/>
        </w:rPr>
        <w:t>;</w:t>
      </w:r>
    </w:p>
    <w:p w:rsidR="00472BC9" w:rsidRPr="000A63CA" w:rsidRDefault="00472BC9" w:rsidP="000A63CA">
      <w:pPr>
        <w:spacing w:after="0" w:line="240" w:lineRule="auto"/>
        <w:jc w:val="both"/>
        <w:rPr>
          <w:rFonts w:ascii="Times New Roman" w:hAnsi="Times New Roman" w:cs="Times New Roman"/>
          <w:sz w:val="26"/>
          <w:szCs w:val="26"/>
        </w:rPr>
      </w:pPr>
      <w:r w:rsidRPr="000A63CA">
        <w:rPr>
          <w:rFonts w:ascii="Times New Roman" w:hAnsi="Times New Roman" w:cs="Times New Roman"/>
          <w:sz w:val="26"/>
          <w:szCs w:val="26"/>
        </w:rPr>
        <w:tab/>
        <w:t xml:space="preserve">4) доводы, на основании которых заявитель не согласен с решением и действием (бездействием) органа, предоставляющего муниципальную услугу. Заявителем могут быть представлены документы (при наличии), подтверждающие доводы заявителя, либо их копии. В случае если документы, указанные в настоящем подпункте, находятся в распоряжении администрации, заявитель имеет право на получение таких документов и информации, необходимых для обоснования и рассмотрения жалобы. </w:t>
      </w:r>
    </w:p>
    <w:p w:rsidR="00472BC9" w:rsidRPr="000A63CA" w:rsidRDefault="00472BC9" w:rsidP="000A63CA">
      <w:pPr>
        <w:spacing w:after="0" w:line="240" w:lineRule="auto"/>
        <w:jc w:val="both"/>
        <w:rPr>
          <w:rFonts w:ascii="Times New Roman" w:hAnsi="Times New Roman" w:cs="Times New Roman"/>
          <w:sz w:val="26"/>
          <w:szCs w:val="26"/>
        </w:rPr>
      </w:pPr>
      <w:r w:rsidRPr="000A63CA">
        <w:rPr>
          <w:rFonts w:ascii="Times New Roman" w:hAnsi="Times New Roman" w:cs="Times New Roman"/>
          <w:sz w:val="26"/>
          <w:szCs w:val="26"/>
        </w:rPr>
        <w:tab/>
        <w:t>5</w:t>
      </w:r>
      <w:r w:rsidR="00F02113">
        <w:rPr>
          <w:rFonts w:ascii="Times New Roman" w:hAnsi="Times New Roman" w:cs="Times New Roman"/>
          <w:sz w:val="26"/>
          <w:szCs w:val="26"/>
        </w:rPr>
        <w:t>8</w:t>
      </w:r>
      <w:r w:rsidRPr="000A63CA">
        <w:rPr>
          <w:rFonts w:ascii="Times New Roman" w:hAnsi="Times New Roman" w:cs="Times New Roman"/>
          <w:sz w:val="26"/>
          <w:szCs w:val="26"/>
        </w:rPr>
        <w:t xml:space="preserve">. </w:t>
      </w:r>
      <w:r w:rsidR="00472758" w:rsidRPr="000A63CA">
        <w:rPr>
          <w:rFonts w:ascii="Times New Roman" w:hAnsi="Times New Roman" w:cs="Times New Roman"/>
          <w:sz w:val="26"/>
          <w:szCs w:val="26"/>
        </w:rPr>
        <w:t>Если в письменном обращении не указана фамилия заявителя, направившего обращение, и почтовый адрес, по которому должен быть направлен ответ, обращение не рассматривается.</w:t>
      </w:r>
    </w:p>
    <w:p w:rsidR="00472758" w:rsidRPr="000A63CA" w:rsidRDefault="00472758" w:rsidP="000A63CA">
      <w:pPr>
        <w:spacing w:after="0" w:line="240" w:lineRule="auto"/>
        <w:jc w:val="both"/>
        <w:rPr>
          <w:rFonts w:ascii="Times New Roman" w:hAnsi="Times New Roman" w:cs="Times New Roman"/>
          <w:sz w:val="26"/>
          <w:szCs w:val="26"/>
        </w:rPr>
      </w:pPr>
      <w:r w:rsidRPr="000A63CA">
        <w:rPr>
          <w:rFonts w:ascii="Times New Roman" w:hAnsi="Times New Roman" w:cs="Times New Roman"/>
          <w:sz w:val="26"/>
          <w:szCs w:val="26"/>
        </w:rPr>
        <w:tab/>
      </w:r>
      <w:r w:rsidR="00F02113">
        <w:rPr>
          <w:rFonts w:ascii="Times New Roman" w:hAnsi="Times New Roman" w:cs="Times New Roman"/>
          <w:sz w:val="26"/>
          <w:szCs w:val="26"/>
        </w:rPr>
        <w:t>59</w:t>
      </w:r>
      <w:r w:rsidRPr="000A63CA">
        <w:rPr>
          <w:rFonts w:ascii="Times New Roman" w:hAnsi="Times New Roman" w:cs="Times New Roman"/>
          <w:sz w:val="26"/>
          <w:szCs w:val="26"/>
        </w:rPr>
        <w:t>. По результатам рассмотрения жалобы администрацией принимается одно из следующих решений:</w:t>
      </w:r>
    </w:p>
    <w:p w:rsidR="00472758" w:rsidRPr="000A63CA" w:rsidRDefault="00472758" w:rsidP="000A63CA">
      <w:pPr>
        <w:spacing w:after="0" w:line="240" w:lineRule="auto"/>
        <w:jc w:val="both"/>
        <w:rPr>
          <w:rFonts w:ascii="Times New Roman" w:hAnsi="Times New Roman" w:cs="Times New Roman"/>
          <w:sz w:val="26"/>
          <w:szCs w:val="26"/>
        </w:rPr>
      </w:pPr>
      <w:r w:rsidRPr="000A63CA">
        <w:rPr>
          <w:rFonts w:ascii="Times New Roman" w:hAnsi="Times New Roman" w:cs="Times New Roman"/>
          <w:sz w:val="26"/>
          <w:szCs w:val="26"/>
        </w:rPr>
        <w:tab/>
        <w:t>1) удовлетворяет жалобу, в том числе в форме отмены принятого решения;</w:t>
      </w:r>
    </w:p>
    <w:p w:rsidR="00472758" w:rsidRPr="000A63CA" w:rsidRDefault="00472758" w:rsidP="000A63CA">
      <w:pPr>
        <w:spacing w:after="0" w:line="240" w:lineRule="auto"/>
        <w:jc w:val="both"/>
        <w:rPr>
          <w:rFonts w:ascii="Times New Roman" w:hAnsi="Times New Roman" w:cs="Times New Roman"/>
          <w:sz w:val="26"/>
          <w:szCs w:val="26"/>
        </w:rPr>
      </w:pPr>
      <w:r w:rsidRPr="000A63CA">
        <w:rPr>
          <w:rFonts w:ascii="Times New Roman" w:hAnsi="Times New Roman" w:cs="Times New Roman"/>
          <w:sz w:val="26"/>
          <w:szCs w:val="26"/>
        </w:rPr>
        <w:lastRenderedPageBreak/>
        <w:tab/>
        <w:t>2) отказывает в удовлетворении жалобы.</w:t>
      </w:r>
    </w:p>
    <w:p w:rsidR="00472758" w:rsidRPr="000A63CA" w:rsidRDefault="00472758" w:rsidP="000A63CA">
      <w:pPr>
        <w:spacing w:after="0" w:line="240" w:lineRule="auto"/>
        <w:jc w:val="both"/>
        <w:rPr>
          <w:rFonts w:ascii="Times New Roman" w:hAnsi="Times New Roman" w:cs="Times New Roman"/>
          <w:sz w:val="26"/>
          <w:szCs w:val="26"/>
        </w:rPr>
      </w:pPr>
      <w:r w:rsidRPr="000A63CA">
        <w:rPr>
          <w:rFonts w:ascii="Times New Roman" w:hAnsi="Times New Roman" w:cs="Times New Roman"/>
          <w:sz w:val="26"/>
          <w:szCs w:val="26"/>
        </w:rPr>
        <w:tab/>
      </w:r>
      <w:r w:rsidR="009F7602" w:rsidRPr="000A63CA">
        <w:rPr>
          <w:rFonts w:ascii="Times New Roman" w:hAnsi="Times New Roman" w:cs="Times New Roman"/>
          <w:sz w:val="26"/>
          <w:szCs w:val="26"/>
        </w:rPr>
        <w:t>6</w:t>
      </w:r>
      <w:r w:rsidR="00F02113">
        <w:rPr>
          <w:rFonts w:ascii="Times New Roman" w:hAnsi="Times New Roman" w:cs="Times New Roman"/>
          <w:sz w:val="26"/>
          <w:szCs w:val="26"/>
        </w:rPr>
        <w:t>0</w:t>
      </w:r>
      <w:r w:rsidRPr="000A63CA">
        <w:rPr>
          <w:rFonts w:ascii="Times New Roman" w:hAnsi="Times New Roman" w:cs="Times New Roman"/>
          <w:sz w:val="26"/>
          <w:szCs w:val="26"/>
        </w:rPr>
        <w:t>. 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72758" w:rsidRDefault="00472758" w:rsidP="000A63CA">
      <w:pPr>
        <w:spacing w:after="0" w:line="240" w:lineRule="auto"/>
        <w:jc w:val="both"/>
        <w:rPr>
          <w:rFonts w:ascii="Times New Roman" w:hAnsi="Times New Roman" w:cs="Times New Roman"/>
          <w:sz w:val="26"/>
          <w:szCs w:val="26"/>
        </w:rPr>
      </w:pPr>
      <w:r w:rsidRPr="000A63CA">
        <w:rPr>
          <w:rFonts w:ascii="Times New Roman" w:hAnsi="Times New Roman" w:cs="Times New Roman"/>
          <w:sz w:val="26"/>
          <w:szCs w:val="26"/>
        </w:rPr>
        <w:tab/>
      </w:r>
      <w:r w:rsidR="009F7602" w:rsidRPr="000A63CA">
        <w:rPr>
          <w:rFonts w:ascii="Times New Roman" w:hAnsi="Times New Roman" w:cs="Times New Roman"/>
          <w:sz w:val="26"/>
          <w:szCs w:val="26"/>
        </w:rPr>
        <w:t>6</w:t>
      </w:r>
      <w:r w:rsidR="00F02113">
        <w:rPr>
          <w:rFonts w:ascii="Times New Roman" w:hAnsi="Times New Roman" w:cs="Times New Roman"/>
          <w:sz w:val="26"/>
          <w:szCs w:val="26"/>
        </w:rPr>
        <w:t>1</w:t>
      </w:r>
      <w:r w:rsidRPr="000A63CA">
        <w:rPr>
          <w:rFonts w:ascii="Times New Roman" w:hAnsi="Times New Roman" w:cs="Times New Roman"/>
          <w:sz w:val="26"/>
          <w:szCs w:val="26"/>
        </w:rPr>
        <w:t>. Не позднее дня, следующего за днем принятия решения, заявителю в письменной форме или по желанию заявителя в электронной форме направляется мотивированный ответ о результатах рассмотрения жалобы.</w:t>
      </w:r>
    </w:p>
    <w:p w:rsidR="009D0107" w:rsidRDefault="009D0107" w:rsidP="000A63CA">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9D0107">
        <w:rPr>
          <w:rFonts w:ascii="Times New Roman" w:hAnsi="Times New Roman" w:cs="Times New Roman"/>
          <w:sz w:val="26"/>
          <w:szCs w:val="26"/>
        </w:rPr>
        <w:t xml:space="preserve">Так, 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государственную услугу, многофункциональным центром либо иной организацией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устанавливаются правилами организации деятельности уполномоченных многофункциональных центров, утверждаемыми Правительством Российской Федерации),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 </w:t>
      </w:r>
    </w:p>
    <w:p w:rsidR="009D0107" w:rsidRPr="009D0107" w:rsidRDefault="009D0107" w:rsidP="009D0107">
      <w:pPr>
        <w:tabs>
          <w:tab w:val="left" w:pos="709"/>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9D0107">
        <w:rPr>
          <w:rFonts w:ascii="Times New Roman" w:hAnsi="Times New Roman" w:cs="Times New Roman"/>
          <w:sz w:val="26"/>
          <w:szCs w:val="26"/>
        </w:rPr>
        <w:t>Кроме того,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72758" w:rsidRPr="000A63CA" w:rsidRDefault="00472758" w:rsidP="000A63CA">
      <w:pPr>
        <w:spacing w:after="0" w:line="240" w:lineRule="auto"/>
        <w:jc w:val="both"/>
        <w:rPr>
          <w:rFonts w:ascii="Times New Roman" w:hAnsi="Times New Roman" w:cs="Times New Roman"/>
          <w:sz w:val="26"/>
          <w:szCs w:val="26"/>
        </w:rPr>
      </w:pPr>
      <w:r w:rsidRPr="000A63CA">
        <w:rPr>
          <w:rFonts w:ascii="Times New Roman" w:hAnsi="Times New Roman" w:cs="Times New Roman"/>
          <w:sz w:val="26"/>
          <w:szCs w:val="26"/>
        </w:rPr>
        <w:tab/>
      </w:r>
      <w:r w:rsidR="001278EA" w:rsidRPr="000A63CA">
        <w:rPr>
          <w:rFonts w:ascii="Times New Roman" w:hAnsi="Times New Roman" w:cs="Times New Roman"/>
          <w:sz w:val="26"/>
          <w:szCs w:val="26"/>
        </w:rPr>
        <w:t>6</w:t>
      </w:r>
      <w:r w:rsidR="00F02113">
        <w:rPr>
          <w:rFonts w:ascii="Times New Roman" w:hAnsi="Times New Roman" w:cs="Times New Roman"/>
          <w:sz w:val="26"/>
          <w:szCs w:val="26"/>
        </w:rPr>
        <w:t>2</w:t>
      </w:r>
      <w:r w:rsidRPr="000A63CA">
        <w:rPr>
          <w:rFonts w:ascii="Times New Roman" w:hAnsi="Times New Roman" w:cs="Times New Roman"/>
          <w:sz w:val="26"/>
          <w:szCs w:val="26"/>
        </w:rPr>
        <w:t>. Обжалование действий (бездействия) и решений должностных лиц в суд</w:t>
      </w:r>
      <w:r w:rsidR="00F02113">
        <w:rPr>
          <w:rFonts w:ascii="Times New Roman" w:hAnsi="Times New Roman" w:cs="Times New Roman"/>
          <w:sz w:val="26"/>
          <w:szCs w:val="26"/>
        </w:rPr>
        <w:t>е</w:t>
      </w:r>
      <w:r w:rsidRPr="000A63CA">
        <w:rPr>
          <w:rFonts w:ascii="Times New Roman" w:hAnsi="Times New Roman" w:cs="Times New Roman"/>
          <w:sz w:val="26"/>
          <w:szCs w:val="26"/>
        </w:rPr>
        <w:t xml:space="preserve"> осуществляется в порядке, установленном действующим законодательством.</w:t>
      </w:r>
    </w:p>
    <w:p w:rsidR="00472758" w:rsidRPr="000A63CA" w:rsidRDefault="00472758" w:rsidP="000A63CA">
      <w:pPr>
        <w:spacing w:after="0" w:line="240" w:lineRule="auto"/>
        <w:jc w:val="both"/>
        <w:rPr>
          <w:rFonts w:ascii="Times New Roman" w:hAnsi="Times New Roman" w:cs="Times New Roman"/>
          <w:sz w:val="26"/>
          <w:szCs w:val="26"/>
        </w:rPr>
      </w:pPr>
    </w:p>
    <w:p w:rsidR="00472758" w:rsidRPr="000A63CA" w:rsidRDefault="00472758" w:rsidP="000A63CA">
      <w:pPr>
        <w:spacing w:after="0" w:line="240" w:lineRule="auto"/>
        <w:jc w:val="both"/>
        <w:rPr>
          <w:rFonts w:ascii="Times New Roman" w:hAnsi="Times New Roman" w:cs="Times New Roman"/>
          <w:sz w:val="26"/>
          <w:szCs w:val="26"/>
        </w:rPr>
      </w:pPr>
    </w:p>
    <w:p w:rsidR="00FF4CF7" w:rsidRPr="00FF4CF7" w:rsidRDefault="00FF4CF7" w:rsidP="00FF4CF7">
      <w:pPr>
        <w:pStyle w:val="a7"/>
        <w:contextualSpacing/>
        <w:rPr>
          <w:rFonts w:ascii="Times New Roman" w:hAnsi="Times New Roman" w:cs="Times New Roman"/>
          <w:sz w:val="26"/>
          <w:szCs w:val="26"/>
        </w:rPr>
      </w:pPr>
      <w:r w:rsidRPr="00FF4CF7">
        <w:rPr>
          <w:rFonts w:ascii="Times New Roman" w:hAnsi="Times New Roman" w:cs="Times New Roman"/>
          <w:sz w:val="26"/>
          <w:szCs w:val="26"/>
        </w:rPr>
        <w:t>Заместитель Главы Кыштымского городского</w:t>
      </w:r>
    </w:p>
    <w:p w:rsidR="00FF4CF7" w:rsidRPr="00FF4CF7" w:rsidRDefault="00FF4CF7" w:rsidP="00FF4CF7">
      <w:pPr>
        <w:pStyle w:val="a7"/>
        <w:contextualSpacing/>
        <w:rPr>
          <w:rFonts w:ascii="Times New Roman" w:hAnsi="Times New Roman" w:cs="Times New Roman"/>
          <w:sz w:val="26"/>
          <w:szCs w:val="26"/>
        </w:rPr>
      </w:pPr>
      <w:proofErr w:type="gramStart"/>
      <w:r w:rsidRPr="00FF4CF7">
        <w:rPr>
          <w:rFonts w:ascii="Times New Roman" w:hAnsi="Times New Roman" w:cs="Times New Roman"/>
          <w:sz w:val="26"/>
          <w:szCs w:val="26"/>
        </w:rPr>
        <w:t>округа  по</w:t>
      </w:r>
      <w:proofErr w:type="gramEnd"/>
      <w:r w:rsidRPr="00FF4CF7">
        <w:rPr>
          <w:rFonts w:ascii="Times New Roman" w:hAnsi="Times New Roman" w:cs="Times New Roman"/>
          <w:sz w:val="26"/>
          <w:szCs w:val="26"/>
        </w:rPr>
        <w:t xml:space="preserve"> капитальному строительству                                   </w:t>
      </w:r>
      <w:r>
        <w:rPr>
          <w:rFonts w:ascii="Times New Roman" w:hAnsi="Times New Roman" w:cs="Times New Roman"/>
          <w:sz w:val="26"/>
          <w:szCs w:val="26"/>
        </w:rPr>
        <w:t xml:space="preserve">        </w:t>
      </w:r>
      <w:r w:rsidRPr="00FF4CF7">
        <w:rPr>
          <w:rFonts w:ascii="Times New Roman" w:hAnsi="Times New Roman" w:cs="Times New Roman"/>
          <w:sz w:val="26"/>
          <w:szCs w:val="26"/>
        </w:rPr>
        <w:t xml:space="preserve">          Р.Р.</w:t>
      </w:r>
      <w:r>
        <w:rPr>
          <w:rFonts w:ascii="Times New Roman" w:hAnsi="Times New Roman" w:cs="Times New Roman"/>
          <w:sz w:val="26"/>
          <w:szCs w:val="26"/>
        </w:rPr>
        <w:t xml:space="preserve"> </w:t>
      </w:r>
      <w:proofErr w:type="spellStart"/>
      <w:r w:rsidRPr="00FF4CF7">
        <w:rPr>
          <w:rFonts w:ascii="Times New Roman" w:hAnsi="Times New Roman" w:cs="Times New Roman"/>
          <w:sz w:val="26"/>
          <w:szCs w:val="26"/>
        </w:rPr>
        <w:t>Гурцкая</w:t>
      </w:r>
      <w:proofErr w:type="spellEnd"/>
    </w:p>
    <w:p w:rsidR="00472758" w:rsidRPr="000A63CA" w:rsidRDefault="00472758" w:rsidP="000A63CA">
      <w:pPr>
        <w:spacing w:after="0" w:line="240" w:lineRule="auto"/>
        <w:rPr>
          <w:rFonts w:ascii="Times New Roman" w:hAnsi="Times New Roman" w:cs="Times New Roman"/>
          <w:sz w:val="26"/>
          <w:szCs w:val="26"/>
        </w:rPr>
      </w:pPr>
      <w:r w:rsidRPr="000A63CA">
        <w:rPr>
          <w:rFonts w:ascii="Times New Roman" w:hAnsi="Times New Roman" w:cs="Times New Roman"/>
          <w:sz w:val="26"/>
          <w:szCs w:val="26"/>
        </w:rPr>
        <w:br w:type="page"/>
      </w:r>
    </w:p>
    <w:p w:rsidR="00F02113" w:rsidRPr="00F02113" w:rsidRDefault="00F02113" w:rsidP="00F02113">
      <w:pPr>
        <w:spacing w:after="0" w:line="240" w:lineRule="auto"/>
        <w:ind w:left="4536"/>
        <w:jc w:val="right"/>
        <w:rPr>
          <w:rFonts w:ascii="Times New Roman" w:hAnsi="Times New Roman" w:cs="Times New Roman"/>
          <w:b/>
          <w:sz w:val="26"/>
          <w:szCs w:val="26"/>
        </w:rPr>
      </w:pPr>
      <w:r w:rsidRPr="00F02113">
        <w:rPr>
          <w:rStyle w:val="a5"/>
          <w:rFonts w:ascii="Times New Roman" w:hAnsi="Times New Roman"/>
          <w:b w:val="0"/>
          <w:bCs/>
          <w:color w:val="auto"/>
          <w:sz w:val="26"/>
          <w:szCs w:val="26"/>
        </w:rPr>
        <w:lastRenderedPageBreak/>
        <w:t xml:space="preserve">Приложение </w:t>
      </w:r>
      <w:r w:rsidR="00FF4CF7">
        <w:rPr>
          <w:rStyle w:val="a5"/>
          <w:rFonts w:ascii="Times New Roman" w:hAnsi="Times New Roman"/>
          <w:b w:val="0"/>
          <w:bCs/>
          <w:color w:val="auto"/>
          <w:sz w:val="26"/>
          <w:szCs w:val="26"/>
        </w:rPr>
        <w:t>1</w:t>
      </w:r>
    </w:p>
    <w:p w:rsidR="00F02113" w:rsidRDefault="00F02113" w:rsidP="00F02113">
      <w:pPr>
        <w:spacing w:after="0" w:line="240" w:lineRule="auto"/>
        <w:ind w:left="4536"/>
        <w:jc w:val="right"/>
        <w:rPr>
          <w:sz w:val="26"/>
          <w:szCs w:val="26"/>
        </w:rPr>
      </w:pPr>
      <w:r w:rsidRPr="00F02113">
        <w:rPr>
          <w:rStyle w:val="a5"/>
          <w:rFonts w:ascii="Times New Roman" w:hAnsi="Times New Roman"/>
          <w:b w:val="0"/>
          <w:bCs/>
          <w:color w:val="auto"/>
          <w:sz w:val="26"/>
          <w:szCs w:val="26"/>
        </w:rPr>
        <w:t xml:space="preserve">к </w:t>
      </w:r>
      <w:r>
        <w:rPr>
          <w:rStyle w:val="a5"/>
          <w:rFonts w:ascii="Times New Roman" w:hAnsi="Times New Roman"/>
          <w:b w:val="0"/>
          <w:bCs/>
          <w:color w:val="auto"/>
          <w:sz w:val="26"/>
          <w:szCs w:val="26"/>
        </w:rPr>
        <w:t xml:space="preserve">  </w:t>
      </w:r>
      <w:hyperlink w:anchor="sub_1" w:history="1">
        <w:r w:rsidRPr="00F02113">
          <w:rPr>
            <w:rStyle w:val="a6"/>
            <w:rFonts w:ascii="Times New Roman" w:hAnsi="Times New Roman"/>
            <w:b w:val="0"/>
            <w:bCs/>
            <w:color w:val="auto"/>
            <w:sz w:val="26"/>
            <w:szCs w:val="26"/>
          </w:rPr>
          <w:t>административному</w:t>
        </w:r>
        <w:r>
          <w:rPr>
            <w:rStyle w:val="a6"/>
            <w:rFonts w:ascii="Times New Roman" w:hAnsi="Times New Roman"/>
            <w:b w:val="0"/>
            <w:bCs/>
            <w:color w:val="auto"/>
            <w:sz w:val="26"/>
            <w:szCs w:val="26"/>
          </w:rPr>
          <w:t xml:space="preserve">  </w:t>
        </w:r>
        <w:r w:rsidRPr="00F02113">
          <w:rPr>
            <w:rStyle w:val="a6"/>
            <w:rFonts w:ascii="Times New Roman" w:hAnsi="Times New Roman"/>
            <w:b w:val="0"/>
            <w:bCs/>
            <w:color w:val="auto"/>
            <w:sz w:val="26"/>
            <w:szCs w:val="26"/>
          </w:rPr>
          <w:t xml:space="preserve"> регламенту</w:t>
        </w:r>
      </w:hyperlink>
    </w:p>
    <w:p w:rsidR="00F02113" w:rsidRPr="00F02113" w:rsidRDefault="00F02113" w:rsidP="00F02113">
      <w:pPr>
        <w:spacing w:after="0" w:line="240" w:lineRule="auto"/>
        <w:ind w:left="4536"/>
        <w:jc w:val="right"/>
        <w:rPr>
          <w:rStyle w:val="a5"/>
          <w:rFonts w:ascii="Times New Roman" w:hAnsi="Times New Roman" w:cs="Times New Roman"/>
          <w:b w:val="0"/>
          <w:bCs/>
          <w:color w:val="auto"/>
          <w:sz w:val="26"/>
          <w:szCs w:val="26"/>
        </w:rPr>
      </w:pPr>
      <w:r w:rsidRPr="00F02113">
        <w:rPr>
          <w:rFonts w:ascii="Times New Roman" w:hAnsi="Times New Roman" w:cs="Times New Roman"/>
          <w:sz w:val="26"/>
          <w:szCs w:val="26"/>
        </w:rPr>
        <w:t xml:space="preserve">предоставления </w:t>
      </w:r>
      <w:r>
        <w:rPr>
          <w:rFonts w:ascii="Times New Roman" w:hAnsi="Times New Roman" w:cs="Times New Roman"/>
          <w:sz w:val="26"/>
          <w:szCs w:val="26"/>
        </w:rPr>
        <w:t xml:space="preserve">  </w:t>
      </w:r>
      <w:r w:rsidRPr="00F02113">
        <w:rPr>
          <w:rFonts w:ascii="Times New Roman" w:hAnsi="Times New Roman" w:cs="Times New Roman"/>
          <w:sz w:val="26"/>
          <w:szCs w:val="26"/>
        </w:rPr>
        <w:t>муниципальной</w:t>
      </w:r>
      <w:r>
        <w:rPr>
          <w:rFonts w:ascii="Times New Roman" w:hAnsi="Times New Roman" w:cs="Times New Roman"/>
          <w:sz w:val="26"/>
          <w:szCs w:val="26"/>
        </w:rPr>
        <w:t xml:space="preserve">  </w:t>
      </w:r>
      <w:r w:rsidRPr="00F02113">
        <w:rPr>
          <w:rFonts w:ascii="Times New Roman" w:hAnsi="Times New Roman" w:cs="Times New Roman"/>
          <w:sz w:val="26"/>
          <w:szCs w:val="26"/>
        </w:rPr>
        <w:t xml:space="preserve"> услуги</w:t>
      </w:r>
    </w:p>
    <w:p w:rsidR="00F02113" w:rsidRPr="00F02113" w:rsidRDefault="00F02113" w:rsidP="00F02113">
      <w:pPr>
        <w:spacing w:after="0" w:line="240" w:lineRule="auto"/>
        <w:ind w:left="4536"/>
        <w:jc w:val="right"/>
        <w:rPr>
          <w:rFonts w:ascii="Times New Roman" w:hAnsi="Times New Roman" w:cs="Times New Roman"/>
          <w:sz w:val="26"/>
          <w:szCs w:val="26"/>
        </w:rPr>
      </w:pPr>
      <w:r w:rsidRPr="00F02113">
        <w:rPr>
          <w:rFonts w:ascii="Times New Roman" w:hAnsi="Times New Roman" w:cs="Times New Roman"/>
          <w:sz w:val="26"/>
          <w:szCs w:val="26"/>
        </w:rPr>
        <w:t>«</w:t>
      </w:r>
      <w:r w:rsidR="00344664">
        <w:rPr>
          <w:rFonts w:ascii="Times New Roman" w:hAnsi="Times New Roman" w:cs="Times New Roman"/>
          <w:sz w:val="26"/>
          <w:szCs w:val="26"/>
        </w:rPr>
        <w:t>В</w:t>
      </w:r>
      <w:r w:rsidRPr="000A63CA">
        <w:rPr>
          <w:rFonts w:ascii="Times New Roman" w:hAnsi="Times New Roman" w:cs="Times New Roman"/>
          <w:sz w:val="26"/>
          <w:szCs w:val="26"/>
        </w:rPr>
        <w:t xml:space="preserve">ыдача градостроительного плана </w:t>
      </w:r>
      <w:r>
        <w:rPr>
          <w:rFonts w:ascii="Times New Roman" w:hAnsi="Times New Roman" w:cs="Times New Roman"/>
          <w:sz w:val="26"/>
          <w:szCs w:val="26"/>
        </w:rPr>
        <w:t xml:space="preserve">  </w:t>
      </w:r>
      <w:proofErr w:type="gramStart"/>
      <w:r w:rsidRPr="000A63CA">
        <w:rPr>
          <w:rFonts w:ascii="Times New Roman" w:hAnsi="Times New Roman" w:cs="Times New Roman"/>
          <w:sz w:val="26"/>
          <w:szCs w:val="26"/>
        </w:rPr>
        <w:t>земельного</w:t>
      </w:r>
      <w:r>
        <w:rPr>
          <w:rFonts w:ascii="Times New Roman" w:hAnsi="Times New Roman" w:cs="Times New Roman"/>
          <w:sz w:val="26"/>
          <w:szCs w:val="26"/>
        </w:rPr>
        <w:t xml:space="preserve"> </w:t>
      </w:r>
      <w:r w:rsidRPr="000A63CA">
        <w:rPr>
          <w:rFonts w:ascii="Times New Roman" w:hAnsi="Times New Roman" w:cs="Times New Roman"/>
          <w:sz w:val="26"/>
          <w:szCs w:val="26"/>
        </w:rPr>
        <w:t xml:space="preserve"> участка</w:t>
      </w:r>
      <w:proofErr w:type="gramEnd"/>
      <w:r w:rsidRPr="00F02113">
        <w:rPr>
          <w:rFonts w:ascii="Times New Roman" w:hAnsi="Times New Roman" w:cs="Times New Roman"/>
          <w:sz w:val="26"/>
          <w:szCs w:val="26"/>
        </w:rPr>
        <w:t>»</w:t>
      </w:r>
    </w:p>
    <w:p w:rsidR="0083791E" w:rsidRDefault="0083791E" w:rsidP="0083791E">
      <w:pPr>
        <w:spacing w:after="0"/>
        <w:jc w:val="center"/>
        <w:rPr>
          <w:rFonts w:ascii="Times New Roman" w:hAnsi="Times New Roman" w:cs="Times New Roman"/>
          <w:sz w:val="20"/>
          <w:szCs w:val="20"/>
        </w:rPr>
      </w:pPr>
    </w:p>
    <w:p w:rsidR="0083791E" w:rsidRPr="007C5120" w:rsidRDefault="0083791E" w:rsidP="0083791E">
      <w:pPr>
        <w:spacing w:after="0"/>
        <w:ind w:left="4678"/>
        <w:jc w:val="both"/>
        <w:rPr>
          <w:rFonts w:ascii="Times New Roman" w:hAnsi="Times New Roman" w:cs="Times New Roman"/>
          <w:sz w:val="26"/>
          <w:szCs w:val="26"/>
        </w:rPr>
      </w:pPr>
      <w:r w:rsidRPr="007C5120">
        <w:rPr>
          <w:rFonts w:ascii="Times New Roman" w:hAnsi="Times New Roman" w:cs="Times New Roman"/>
          <w:sz w:val="26"/>
          <w:szCs w:val="26"/>
        </w:rPr>
        <w:t>Главе Кыштымского городского округа</w:t>
      </w:r>
    </w:p>
    <w:p w:rsidR="0083791E" w:rsidRPr="007C5120" w:rsidRDefault="0083791E" w:rsidP="0083791E">
      <w:pPr>
        <w:spacing w:after="0"/>
        <w:ind w:left="4678"/>
        <w:jc w:val="both"/>
        <w:rPr>
          <w:rFonts w:ascii="Times New Roman" w:hAnsi="Times New Roman" w:cs="Times New Roman"/>
          <w:sz w:val="26"/>
          <w:szCs w:val="26"/>
        </w:rPr>
      </w:pPr>
      <w:r w:rsidRPr="007C5120">
        <w:rPr>
          <w:rFonts w:ascii="Times New Roman" w:hAnsi="Times New Roman" w:cs="Times New Roman"/>
          <w:sz w:val="26"/>
          <w:szCs w:val="26"/>
        </w:rPr>
        <w:t>_________________________________</w:t>
      </w:r>
    </w:p>
    <w:p w:rsidR="0083791E" w:rsidRPr="007C5120" w:rsidRDefault="0083791E" w:rsidP="0083791E">
      <w:pPr>
        <w:spacing w:after="0"/>
        <w:ind w:left="4678"/>
        <w:jc w:val="both"/>
        <w:rPr>
          <w:rFonts w:ascii="Times New Roman" w:hAnsi="Times New Roman" w:cs="Times New Roman"/>
          <w:sz w:val="26"/>
          <w:szCs w:val="26"/>
        </w:rPr>
      </w:pPr>
      <w:r w:rsidRPr="007C5120">
        <w:rPr>
          <w:rFonts w:ascii="Times New Roman" w:hAnsi="Times New Roman" w:cs="Times New Roman"/>
          <w:sz w:val="26"/>
          <w:szCs w:val="26"/>
        </w:rPr>
        <w:t>от_____________________________________________________________________</w:t>
      </w:r>
    </w:p>
    <w:p w:rsidR="0083791E" w:rsidRDefault="0083791E" w:rsidP="0083791E">
      <w:pPr>
        <w:spacing w:after="0"/>
        <w:ind w:left="4678"/>
        <w:jc w:val="both"/>
        <w:rPr>
          <w:rFonts w:ascii="Times New Roman" w:hAnsi="Times New Roman" w:cs="Times New Roman"/>
          <w:sz w:val="20"/>
          <w:szCs w:val="20"/>
        </w:rPr>
      </w:pPr>
      <w:r w:rsidRPr="007C5120">
        <w:rPr>
          <w:rFonts w:ascii="Times New Roman" w:hAnsi="Times New Roman" w:cs="Times New Roman"/>
          <w:sz w:val="26"/>
          <w:szCs w:val="26"/>
        </w:rPr>
        <w:t>_________________________________________________________________________________________________________</w:t>
      </w:r>
      <w:r w:rsidR="007C5120" w:rsidRPr="007C5120">
        <w:rPr>
          <w:rFonts w:ascii="Times New Roman" w:hAnsi="Times New Roman" w:cs="Times New Roman"/>
          <w:sz w:val="20"/>
          <w:szCs w:val="20"/>
        </w:rPr>
        <w:t xml:space="preserve"> </w:t>
      </w:r>
      <w:r w:rsidRPr="007C5120">
        <w:rPr>
          <w:rFonts w:ascii="Times New Roman" w:hAnsi="Times New Roman" w:cs="Times New Roman"/>
          <w:sz w:val="20"/>
          <w:szCs w:val="20"/>
        </w:rPr>
        <w:t>(для физических лиц – ФИО, ОГРНИП (для индивидуальных предпринимателей); для юридических лиц – полное и сокращенно     на</w:t>
      </w:r>
      <w:r w:rsidR="007C5120">
        <w:rPr>
          <w:rFonts w:ascii="Times New Roman" w:hAnsi="Times New Roman" w:cs="Times New Roman"/>
          <w:sz w:val="20"/>
          <w:szCs w:val="20"/>
        </w:rPr>
        <w:t>именование, ИНН, ОГРН, в лице–</w:t>
      </w:r>
      <w:r w:rsidRPr="007C5120">
        <w:rPr>
          <w:rFonts w:ascii="Times New Roman" w:hAnsi="Times New Roman" w:cs="Times New Roman"/>
          <w:sz w:val="20"/>
          <w:szCs w:val="20"/>
        </w:rPr>
        <w:t>должность, ФИО)</w:t>
      </w:r>
    </w:p>
    <w:p w:rsidR="0083791E" w:rsidRPr="007C5120" w:rsidRDefault="0083791E" w:rsidP="0083791E">
      <w:pPr>
        <w:tabs>
          <w:tab w:val="left" w:pos="5103"/>
        </w:tabs>
        <w:spacing w:after="0"/>
        <w:ind w:left="4678"/>
        <w:jc w:val="both"/>
        <w:rPr>
          <w:rFonts w:ascii="Times New Roman" w:hAnsi="Times New Roman" w:cs="Times New Roman"/>
          <w:sz w:val="26"/>
          <w:szCs w:val="26"/>
        </w:rPr>
      </w:pPr>
      <w:r w:rsidRPr="007C5120">
        <w:rPr>
          <w:rFonts w:ascii="Times New Roman" w:hAnsi="Times New Roman" w:cs="Times New Roman"/>
          <w:sz w:val="26"/>
          <w:szCs w:val="26"/>
        </w:rPr>
        <w:t>Ад</w:t>
      </w:r>
      <w:r w:rsidR="007C5120">
        <w:rPr>
          <w:rFonts w:ascii="Times New Roman" w:hAnsi="Times New Roman" w:cs="Times New Roman"/>
          <w:sz w:val="26"/>
          <w:szCs w:val="26"/>
        </w:rPr>
        <w:t xml:space="preserve">рес, почтовые </w:t>
      </w:r>
      <w:proofErr w:type="gramStart"/>
      <w:r w:rsidR="007C5120">
        <w:rPr>
          <w:rFonts w:ascii="Times New Roman" w:hAnsi="Times New Roman" w:cs="Times New Roman"/>
          <w:sz w:val="26"/>
          <w:szCs w:val="26"/>
        </w:rPr>
        <w:t>реквизиты:_</w:t>
      </w:r>
      <w:proofErr w:type="gramEnd"/>
      <w:r w:rsidR="007C5120">
        <w:rPr>
          <w:rFonts w:ascii="Times New Roman" w:hAnsi="Times New Roman" w:cs="Times New Roman"/>
          <w:sz w:val="26"/>
          <w:szCs w:val="26"/>
        </w:rPr>
        <w:t>______</w:t>
      </w:r>
      <w:r w:rsidRPr="007C5120">
        <w:rPr>
          <w:rFonts w:ascii="Times New Roman" w:hAnsi="Times New Roman" w:cs="Times New Roman"/>
          <w:sz w:val="26"/>
          <w:szCs w:val="26"/>
        </w:rPr>
        <w:t>____</w:t>
      </w:r>
    </w:p>
    <w:p w:rsidR="0083791E" w:rsidRPr="007C5120" w:rsidRDefault="0083791E" w:rsidP="0083791E">
      <w:pPr>
        <w:spacing w:after="0"/>
        <w:ind w:left="4678"/>
        <w:jc w:val="both"/>
        <w:rPr>
          <w:rFonts w:ascii="Times New Roman" w:hAnsi="Times New Roman" w:cs="Times New Roman"/>
          <w:sz w:val="26"/>
          <w:szCs w:val="26"/>
        </w:rPr>
      </w:pPr>
      <w:r w:rsidRPr="007C5120">
        <w:rPr>
          <w:rFonts w:ascii="Times New Roman" w:hAnsi="Times New Roman" w:cs="Times New Roman"/>
          <w:sz w:val="26"/>
          <w:szCs w:val="26"/>
        </w:rPr>
        <w:t>___________________________________</w:t>
      </w:r>
    </w:p>
    <w:p w:rsidR="0083791E" w:rsidRPr="007C5120" w:rsidRDefault="0083791E" w:rsidP="0083791E">
      <w:pPr>
        <w:spacing w:after="0"/>
        <w:ind w:left="4678"/>
        <w:jc w:val="both"/>
        <w:rPr>
          <w:rFonts w:ascii="Times New Roman" w:hAnsi="Times New Roman" w:cs="Times New Roman"/>
          <w:sz w:val="26"/>
          <w:szCs w:val="26"/>
        </w:rPr>
      </w:pPr>
      <w:r w:rsidRPr="007C5120">
        <w:rPr>
          <w:rFonts w:ascii="Times New Roman" w:hAnsi="Times New Roman" w:cs="Times New Roman"/>
          <w:sz w:val="26"/>
          <w:szCs w:val="26"/>
        </w:rPr>
        <w:t>______________________________________________________________________</w:t>
      </w:r>
    </w:p>
    <w:p w:rsidR="007C5120" w:rsidRPr="007C5120" w:rsidRDefault="0083791E" w:rsidP="0083791E">
      <w:pPr>
        <w:spacing w:after="0"/>
        <w:ind w:left="4678"/>
        <w:jc w:val="both"/>
        <w:rPr>
          <w:rFonts w:ascii="Times New Roman" w:hAnsi="Times New Roman" w:cs="Times New Roman"/>
          <w:sz w:val="20"/>
          <w:szCs w:val="20"/>
        </w:rPr>
      </w:pPr>
      <w:r w:rsidRPr="007C5120">
        <w:rPr>
          <w:rFonts w:ascii="Times New Roman" w:hAnsi="Times New Roman" w:cs="Times New Roman"/>
          <w:sz w:val="20"/>
          <w:szCs w:val="20"/>
        </w:rPr>
        <w:t>(для физических лиц – адрес регистрации по месту жи</w:t>
      </w:r>
      <w:r w:rsidR="007C5120">
        <w:rPr>
          <w:rFonts w:ascii="Times New Roman" w:hAnsi="Times New Roman" w:cs="Times New Roman"/>
          <w:sz w:val="20"/>
          <w:szCs w:val="20"/>
        </w:rPr>
        <w:t>тельства; для юридических лиц–</w:t>
      </w:r>
      <w:r w:rsidRPr="007C5120">
        <w:rPr>
          <w:rFonts w:ascii="Times New Roman" w:hAnsi="Times New Roman" w:cs="Times New Roman"/>
          <w:sz w:val="20"/>
          <w:szCs w:val="20"/>
        </w:rPr>
        <w:t>место нахождения)</w:t>
      </w:r>
    </w:p>
    <w:p w:rsidR="0083791E" w:rsidRPr="007C5120" w:rsidRDefault="007C5120" w:rsidP="0083791E">
      <w:pPr>
        <w:spacing w:after="0"/>
        <w:ind w:left="4678"/>
        <w:jc w:val="both"/>
        <w:rPr>
          <w:rFonts w:ascii="Times New Roman" w:hAnsi="Times New Roman" w:cs="Times New Roman"/>
          <w:sz w:val="26"/>
          <w:szCs w:val="26"/>
        </w:rPr>
      </w:pPr>
      <w:r>
        <w:rPr>
          <w:rFonts w:ascii="Times New Roman" w:hAnsi="Times New Roman" w:cs="Times New Roman"/>
          <w:sz w:val="26"/>
          <w:szCs w:val="26"/>
        </w:rPr>
        <w:t xml:space="preserve">Контактный </w:t>
      </w:r>
      <w:proofErr w:type="gramStart"/>
      <w:r>
        <w:rPr>
          <w:rFonts w:ascii="Times New Roman" w:hAnsi="Times New Roman" w:cs="Times New Roman"/>
          <w:sz w:val="26"/>
          <w:szCs w:val="26"/>
        </w:rPr>
        <w:t>телефон:_</w:t>
      </w:r>
      <w:proofErr w:type="gramEnd"/>
      <w:r>
        <w:rPr>
          <w:rFonts w:ascii="Times New Roman" w:hAnsi="Times New Roman" w:cs="Times New Roman"/>
          <w:sz w:val="26"/>
          <w:szCs w:val="26"/>
        </w:rPr>
        <w:t>_____</w:t>
      </w:r>
      <w:r w:rsidR="0083791E" w:rsidRPr="007C5120">
        <w:rPr>
          <w:rFonts w:ascii="Times New Roman" w:hAnsi="Times New Roman" w:cs="Times New Roman"/>
          <w:sz w:val="26"/>
          <w:szCs w:val="26"/>
        </w:rPr>
        <w:t>___________</w:t>
      </w:r>
    </w:p>
    <w:p w:rsidR="0083791E" w:rsidRPr="001A3A04" w:rsidRDefault="0083791E" w:rsidP="0083791E">
      <w:pPr>
        <w:spacing w:after="0"/>
        <w:ind w:left="4678"/>
        <w:jc w:val="both"/>
        <w:rPr>
          <w:rFonts w:ascii="Times New Roman" w:hAnsi="Times New Roman" w:cs="Times New Roman"/>
        </w:rPr>
      </w:pPr>
      <w:r w:rsidRPr="001A3A04">
        <w:rPr>
          <w:rFonts w:ascii="Times New Roman" w:hAnsi="Times New Roman" w:cs="Times New Roman"/>
        </w:rPr>
        <w:t>____</w:t>
      </w:r>
      <w:r>
        <w:rPr>
          <w:rFonts w:ascii="Times New Roman" w:hAnsi="Times New Roman" w:cs="Times New Roman"/>
        </w:rPr>
        <w:t>____</w:t>
      </w:r>
      <w:r w:rsidRPr="001A3A04">
        <w:rPr>
          <w:rFonts w:ascii="Times New Roman" w:hAnsi="Times New Roman" w:cs="Times New Roman"/>
        </w:rPr>
        <w:t>______________________________</w:t>
      </w:r>
    </w:p>
    <w:p w:rsidR="0083791E" w:rsidRPr="001A3A04" w:rsidRDefault="0083791E" w:rsidP="0083791E">
      <w:pPr>
        <w:spacing w:after="0"/>
        <w:ind w:firstLine="5103"/>
        <w:jc w:val="both"/>
        <w:rPr>
          <w:rFonts w:ascii="Times New Roman" w:hAnsi="Times New Roman" w:cs="Times New Roman"/>
        </w:rPr>
      </w:pPr>
    </w:p>
    <w:p w:rsidR="0083791E" w:rsidRPr="001A3A04" w:rsidRDefault="0083791E" w:rsidP="00553414">
      <w:pPr>
        <w:spacing w:after="0"/>
        <w:ind w:firstLine="539"/>
        <w:jc w:val="right"/>
        <w:rPr>
          <w:rFonts w:ascii="Times New Roman" w:hAnsi="Times New Roman" w:cs="Times New Roman"/>
        </w:rPr>
      </w:pPr>
    </w:p>
    <w:p w:rsidR="0083791E" w:rsidRPr="00FF4CF7" w:rsidRDefault="0083791E" w:rsidP="007C5120">
      <w:pPr>
        <w:spacing w:after="0" w:line="240" w:lineRule="auto"/>
        <w:ind w:firstLine="539"/>
        <w:jc w:val="center"/>
        <w:rPr>
          <w:rFonts w:ascii="Times New Roman" w:hAnsi="Times New Roman" w:cs="Times New Roman"/>
          <w:sz w:val="26"/>
          <w:szCs w:val="26"/>
        </w:rPr>
      </w:pPr>
      <w:r w:rsidRPr="00FF4CF7">
        <w:rPr>
          <w:rFonts w:ascii="Times New Roman" w:hAnsi="Times New Roman" w:cs="Times New Roman"/>
          <w:sz w:val="26"/>
          <w:szCs w:val="26"/>
        </w:rPr>
        <w:t>ЗАЯВЛЕНИЕ</w:t>
      </w:r>
    </w:p>
    <w:p w:rsidR="0083791E" w:rsidRPr="002F603D" w:rsidRDefault="0083791E" w:rsidP="007C5120">
      <w:pPr>
        <w:spacing w:after="0" w:line="240" w:lineRule="auto"/>
        <w:ind w:firstLine="539"/>
        <w:jc w:val="center"/>
        <w:rPr>
          <w:rFonts w:ascii="Times New Roman" w:hAnsi="Times New Roman" w:cs="Times New Roman"/>
          <w:sz w:val="20"/>
          <w:szCs w:val="20"/>
        </w:rPr>
      </w:pPr>
      <w:r w:rsidRPr="007C5120">
        <w:rPr>
          <w:rFonts w:ascii="Times New Roman" w:hAnsi="Times New Roman" w:cs="Times New Roman"/>
          <w:sz w:val="26"/>
          <w:szCs w:val="26"/>
        </w:rPr>
        <w:t>Прошу выдать градостроительный план зе</w:t>
      </w:r>
      <w:r w:rsidR="007C5120">
        <w:rPr>
          <w:rFonts w:ascii="Times New Roman" w:hAnsi="Times New Roman" w:cs="Times New Roman"/>
          <w:sz w:val="26"/>
          <w:szCs w:val="26"/>
        </w:rPr>
        <w:t>мельного участка для _____</w:t>
      </w:r>
      <w:r w:rsidR="00553414" w:rsidRPr="007C5120">
        <w:rPr>
          <w:rFonts w:ascii="Times New Roman" w:hAnsi="Times New Roman" w:cs="Times New Roman"/>
          <w:sz w:val="26"/>
          <w:szCs w:val="26"/>
        </w:rPr>
        <w:t>_______</w:t>
      </w:r>
      <w:r>
        <w:rPr>
          <w:rFonts w:ascii="Times New Roman" w:hAnsi="Times New Roman" w:cs="Times New Roman"/>
        </w:rPr>
        <w:t xml:space="preserve"> </w:t>
      </w:r>
      <w:r w:rsidRPr="001A3A04">
        <w:rPr>
          <w:rFonts w:ascii="Times New Roman" w:hAnsi="Times New Roman" w:cs="Times New Roman"/>
        </w:rPr>
        <w:t>_______________________________________________</w:t>
      </w:r>
      <w:r>
        <w:rPr>
          <w:rFonts w:ascii="Times New Roman" w:hAnsi="Times New Roman" w:cs="Times New Roman"/>
        </w:rPr>
        <w:t>_______________________________</w:t>
      </w:r>
      <w:r w:rsidRPr="001A3A04">
        <w:rPr>
          <w:rFonts w:ascii="Times New Roman" w:hAnsi="Times New Roman" w:cs="Times New Roman"/>
        </w:rPr>
        <w:t>________________________________________________</w:t>
      </w:r>
      <w:r>
        <w:rPr>
          <w:rFonts w:ascii="Times New Roman" w:hAnsi="Times New Roman" w:cs="Times New Roman"/>
        </w:rPr>
        <w:t>_______________________</w:t>
      </w:r>
      <w:r w:rsidR="00553414">
        <w:rPr>
          <w:rFonts w:ascii="Times New Roman" w:hAnsi="Times New Roman" w:cs="Times New Roman"/>
        </w:rPr>
        <w:t>___________________</w:t>
      </w:r>
      <w:proofErr w:type="gramStart"/>
      <w:r w:rsidR="00553414">
        <w:rPr>
          <w:rFonts w:ascii="Times New Roman" w:hAnsi="Times New Roman" w:cs="Times New Roman"/>
        </w:rPr>
        <w:t xml:space="preserve">_,   </w:t>
      </w:r>
      <w:proofErr w:type="gramEnd"/>
      <w:r w:rsidR="00553414">
        <w:rPr>
          <w:rFonts w:ascii="Times New Roman" w:hAnsi="Times New Roman" w:cs="Times New Roman"/>
        </w:rPr>
        <w:t xml:space="preserve">                                                 </w:t>
      </w:r>
      <w:r w:rsidRPr="002F603D">
        <w:rPr>
          <w:rFonts w:ascii="Times New Roman" w:hAnsi="Times New Roman" w:cs="Times New Roman"/>
          <w:sz w:val="20"/>
          <w:szCs w:val="20"/>
        </w:rPr>
        <w:t>(строительства, реконструкции)</w:t>
      </w:r>
    </w:p>
    <w:p w:rsidR="0083791E" w:rsidRPr="007C5120" w:rsidRDefault="0083791E" w:rsidP="007C5120">
      <w:pPr>
        <w:spacing w:after="0" w:line="240" w:lineRule="auto"/>
        <w:jc w:val="both"/>
        <w:rPr>
          <w:rFonts w:ascii="Times New Roman" w:hAnsi="Times New Roman" w:cs="Times New Roman"/>
          <w:sz w:val="26"/>
          <w:szCs w:val="26"/>
          <w:u w:val="single"/>
        </w:rPr>
      </w:pPr>
      <w:r w:rsidRPr="007C5120">
        <w:rPr>
          <w:rFonts w:ascii="Times New Roman" w:hAnsi="Times New Roman" w:cs="Times New Roman"/>
          <w:sz w:val="26"/>
          <w:szCs w:val="26"/>
        </w:rPr>
        <w:t>расположенного по адресу:</w:t>
      </w:r>
      <w:r w:rsidR="00553414" w:rsidRPr="007C5120">
        <w:rPr>
          <w:rFonts w:ascii="Times New Roman" w:hAnsi="Times New Roman" w:cs="Times New Roman"/>
          <w:sz w:val="26"/>
          <w:szCs w:val="26"/>
        </w:rPr>
        <w:t xml:space="preserve"> _</w:t>
      </w:r>
      <w:r w:rsidR="007C5120">
        <w:rPr>
          <w:rFonts w:ascii="Times New Roman" w:hAnsi="Times New Roman" w:cs="Times New Roman"/>
          <w:sz w:val="26"/>
          <w:szCs w:val="26"/>
        </w:rPr>
        <w:t>________________________</w:t>
      </w:r>
      <w:r w:rsidR="00553414" w:rsidRPr="007C5120">
        <w:rPr>
          <w:rFonts w:ascii="Times New Roman" w:hAnsi="Times New Roman" w:cs="Times New Roman"/>
          <w:sz w:val="26"/>
          <w:szCs w:val="26"/>
        </w:rPr>
        <w:t>______________________</w:t>
      </w:r>
      <w:r w:rsidRPr="007C5120">
        <w:rPr>
          <w:rFonts w:ascii="Times New Roman" w:hAnsi="Times New Roman" w:cs="Times New Roman"/>
          <w:sz w:val="26"/>
          <w:szCs w:val="26"/>
          <w:u w:val="single"/>
        </w:rPr>
        <w:t xml:space="preserve">                                                                                                                                                                                                                                                            </w:t>
      </w:r>
    </w:p>
    <w:p w:rsidR="0083791E" w:rsidRPr="007C5120" w:rsidRDefault="0083791E" w:rsidP="007C5120">
      <w:pPr>
        <w:spacing w:after="0" w:line="240" w:lineRule="auto"/>
        <w:jc w:val="both"/>
        <w:rPr>
          <w:rFonts w:ascii="Times New Roman" w:hAnsi="Times New Roman" w:cs="Times New Roman"/>
          <w:sz w:val="26"/>
          <w:szCs w:val="26"/>
        </w:rPr>
      </w:pPr>
      <w:r w:rsidRPr="007C5120">
        <w:rPr>
          <w:rFonts w:ascii="Times New Roman" w:hAnsi="Times New Roman" w:cs="Times New Roman"/>
          <w:sz w:val="26"/>
          <w:szCs w:val="26"/>
          <w:u w:val="single"/>
        </w:rPr>
        <w:t xml:space="preserve"> </w:t>
      </w:r>
      <w:r w:rsidR="007C5120" w:rsidRPr="007C5120">
        <w:rPr>
          <w:rFonts w:ascii="Times New Roman" w:hAnsi="Times New Roman" w:cs="Times New Roman"/>
          <w:sz w:val="26"/>
          <w:szCs w:val="26"/>
        </w:rPr>
        <w:t>_______________________________________________________________</w:t>
      </w:r>
      <w:r w:rsidR="007C5120">
        <w:rPr>
          <w:rFonts w:ascii="Times New Roman" w:hAnsi="Times New Roman" w:cs="Times New Roman"/>
          <w:sz w:val="26"/>
          <w:szCs w:val="26"/>
        </w:rPr>
        <w:t>____</w:t>
      </w:r>
      <w:r w:rsidR="007C5120" w:rsidRPr="007C5120">
        <w:rPr>
          <w:rFonts w:ascii="Times New Roman" w:hAnsi="Times New Roman" w:cs="Times New Roman"/>
          <w:sz w:val="26"/>
          <w:szCs w:val="26"/>
        </w:rPr>
        <w:t xml:space="preserve">___,   </w:t>
      </w:r>
      <w:r w:rsidRPr="007C5120">
        <w:rPr>
          <w:rFonts w:ascii="Times New Roman" w:hAnsi="Times New Roman" w:cs="Times New Roman"/>
          <w:sz w:val="26"/>
          <w:szCs w:val="26"/>
          <w:u w:val="single"/>
        </w:rPr>
        <w:t xml:space="preserve">                                                                                                                                                              </w:t>
      </w:r>
    </w:p>
    <w:p w:rsidR="0083791E" w:rsidRPr="007C5120" w:rsidRDefault="0083791E" w:rsidP="007C5120">
      <w:pPr>
        <w:spacing w:after="0" w:line="240" w:lineRule="auto"/>
        <w:jc w:val="both"/>
        <w:rPr>
          <w:rFonts w:ascii="Times New Roman" w:hAnsi="Times New Roman" w:cs="Times New Roman"/>
          <w:sz w:val="26"/>
          <w:szCs w:val="26"/>
        </w:rPr>
      </w:pPr>
      <w:r w:rsidRPr="007C5120">
        <w:rPr>
          <w:rFonts w:ascii="Times New Roman" w:hAnsi="Times New Roman" w:cs="Times New Roman"/>
          <w:sz w:val="26"/>
          <w:szCs w:val="26"/>
        </w:rPr>
        <w:t xml:space="preserve">с кадастровым номером: </w:t>
      </w:r>
      <w:r w:rsidR="007C5120">
        <w:rPr>
          <w:rFonts w:ascii="Times New Roman" w:hAnsi="Times New Roman" w:cs="Times New Roman"/>
          <w:sz w:val="26"/>
          <w:szCs w:val="26"/>
        </w:rPr>
        <w:t>_____</w:t>
      </w:r>
      <w:r w:rsidRPr="007C5120">
        <w:rPr>
          <w:rFonts w:ascii="Times New Roman" w:hAnsi="Times New Roman" w:cs="Times New Roman"/>
          <w:sz w:val="26"/>
          <w:szCs w:val="26"/>
        </w:rPr>
        <w:t>____________________________________________</w:t>
      </w:r>
    </w:p>
    <w:p w:rsidR="0083791E" w:rsidRPr="007C5120" w:rsidRDefault="0083791E" w:rsidP="007C5120">
      <w:pPr>
        <w:spacing w:after="0" w:line="240" w:lineRule="auto"/>
        <w:ind w:firstLine="539"/>
        <w:jc w:val="both"/>
        <w:rPr>
          <w:rFonts w:ascii="Times New Roman" w:hAnsi="Times New Roman" w:cs="Times New Roman"/>
          <w:sz w:val="26"/>
          <w:szCs w:val="26"/>
        </w:rPr>
      </w:pPr>
    </w:p>
    <w:p w:rsidR="0083791E" w:rsidRPr="007C5120" w:rsidRDefault="007C5120" w:rsidP="007C5120">
      <w:pPr>
        <w:spacing w:after="0" w:line="240" w:lineRule="auto"/>
        <w:ind w:firstLine="539"/>
        <w:jc w:val="both"/>
        <w:rPr>
          <w:rFonts w:ascii="Times New Roman" w:hAnsi="Times New Roman" w:cs="Times New Roman"/>
          <w:sz w:val="26"/>
          <w:szCs w:val="26"/>
        </w:rPr>
      </w:pPr>
      <w:r>
        <w:rPr>
          <w:rFonts w:ascii="Times New Roman" w:hAnsi="Times New Roman" w:cs="Times New Roman"/>
          <w:sz w:val="26"/>
          <w:szCs w:val="26"/>
        </w:rPr>
        <w:t>"____" _______</w:t>
      </w:r>
      <w:r w:rsidR="0083791E" w:rsidRPr="007C5120">
        <w:rPr>
          <w:rFonts w:ascii="Times New Roman" w:hAnsi="Times New Roman" w:cs="Times New Roman"/>
          <w:sz w:val="26"/>
          <w:szCs w:val="26"/>
        </w:rPr>
        <w:t xml:space="preserve">_______ ___________ г.               </w:t>
      </w:r>
      <w:r>
        <w:rPr>
          <w:rFonts w:ascii="Times New Roman" w:hAnsi="Times New Roman" w:cs="Times New Roman"/>
          <w:sz w:val="26"/>
          <w:szCs w:val="26"/>
        </w:rPr>
        <w:t xml:space="preserve"> _____</w:t>
      </w:r>
      <w:r w:rsidR="0083791E" w:rsidRPr="007C5120">
        <w:rPr>
          <w:rFonts w:ascii="Times New Roman" w:hAnsi="Times New Roman" w:cs="Times New Roman"/>
          <w:sz w:val="26"/>
          <w:szCs w:val="26"/>
        </w:rPr>
        <w:t>_____________________</w:t>
      </w:r>
    </w:p>
    <w:p w:rsidR="0083791E" w:rsidRPr="002F603D" w:rsidRDefault="0083791E" w:rsidP="007C5120">
      <w:pPr>
        <w:spacing w:after="0" w:line="240" w:lineRule="auto"/>
        <w:ind w:firstLine="539"/>
        <w:jc w:val="both"/>
        <w:rPr>
          <w:rFonts w:ascii="Times New Roman" w:hAnsi="Times New Roman" w:cs="Times New Roman"/>
          <w:sz w:val="20"/>
          <w:szCs w:val="20"/>
        </w:rPr>
      </w:pPr>
      <w:r w:rsidRPr="002F603D">
        <w:rPr>
          <w:rFonts w:ascii="Times New Roman" w:hAnsi="Times New Roman" w:cs="Times New Roman"/>
          <w:sz w:val="20"/>
          <w:szCs w:val="20"/>
        </w:rPr>
        <w:t xml:space="preserve">      </w:t>
      </w:r>
      <w:r>
        <w:rPr>
          <w:rFonts w:ascii="Times New Roman" w:hAnsi="Times New Roman" w:cs="Times New Roman"/>
          <w:sz w:val="20"/>
          <w:szCs w:val="20"/>
        </w:rPr>
        <w:t xml:space="preserve">              </w:t>
      </w:r>
      <w:r w:rsidRPr="002F603D">
        <w:rPr>
          <w:rFonts w:ascii="Times New Roman" w:hAnsi="Times New Roman" w:cs="Times New Roman"/>
          <w:sz w:val="20"/>
          <w:szCs w:val="20"/>
        </w:rPr>
        <w:t xml:space="preserve">    (</w:t>
      </w:r>
      <w:proofErr w:type="gramStart"/>
      <w:r w:rsidRPr="002F603D">
        <w:rPr>
          <w:rFonts w:ascii="Times New Roman" w:hAnsi="Times New Roman" w:cs="Times New Roman"/>
          <w:sz w:val="20"/>
          <w:szCs w:val="20"/>
        </w:rPr>
        <w:t xml:space="preserve">дата)   </w:t>
      </w:r>
      <w:proofErr w:type="gramEnd"/>
      <w:r w:rsidRPr="002F603D">
        <w:rPr>
          <w:rFonts w:ascii="Times New Roman" w:hAnsi="Times New Roman" w:cs="Times New Roman"/>
          <w:sz w:val="20"/>
          <w:szCs w:val="20"/>
        </w:rPr>
        <w:t xml:space="preserve">                              </w:t>
      </w:r>
      <w:r>
        <w:rPr>
          <w:rFonts w:ascii="Times New Roman" w:hAnsi="Times New Roman" w:cs="Times New Roman"/>
          <w:sz w:val="20"/>
          <w:szCs w:val="20"/>
        </w:rPr>
        <w:t xml:space="preserve">                                                </w:t>
      </w:r>
      <w:r w:rsidRPr="002F603D">
        <w:rPr>
          <w:rFonts w:ascii="Times New Roman" w:hAnsi="Times New Roman" w:cs="Times New Roman"/>
          <w:sz w:val="20"/>
          <w:szCs w:val="20"/>
        </w:rPr>
        <w:t xml:space="preserve">    </w:t>
      </w:r>
      <w:r>
        <w:rPr>
          <w:rFonts w:ascii="Times New Roman" w:hAnsi="Times New Roman" w:cs="Times New Roman"/>
          <w:sz w:val="20"/>
          <w:szCs w:val="20"/>
        </w:rPr>
        <w:t xml:space="preserve">       </w:t>
      </w:r>
      <w:r w:rsidRPr="002F603D">
        <w:rPr>
          <w:rFonts w:ascii="Times New Roman" w:hAnsi="Times New Roman" w:cs="Times New Roman"/>
          <w:sz w:val="20"/>
          <w:szCs w:val="20"/>
        </w:rPr>
        <w:t xml:space="preserve">  (подпись)</w:t>
      </w:r>
    </w:p>
    <w:p w:rsidR="0083791E" w:rsidRDefault="0083791E" w:rsidP="007C5120">
      <w:pPr>
        <w:spacing w:after="0" w:line="240" w:lineRule="auto"/>
        <w:ind w:firstLine="539"/>
        <w:jc w:val="both"/>
        <w:rPr>
          <w:rFonts w:ascii="Times New Roman" w:hAnsi="Times New Roman" w:cs="Times New Roman"/>
        </w:rPr>
      </w:pPr>
    </w:p>
    <w:p w:rsidR="007C5120" w:rsidRDefault="007C5120" w:rsidP="007C5120">
      <w:pPr>
        <w:pStyle w:val="ConsPlusNonformat"/>
        <w:jc w:val="both"/>
        <w:rPr>
          <w:rFonts w:ascii="Times New Roman" w:hAnsi="Times New Roman" w:cs="Times New Roman"/>
        </w:rPr>
      </w:pPr>
    </w:p>
    <w:p w:rsidR="007C5120" w:rsidRDefault="007C5120" w:rsidP="007C5120">
      <w:pPr>
        <w:pStyle w:val="ConsPlusNonformat"/>
        <w:jc w:val="both"/>
        <w:rPr>
          <w:rFonts w:ascii="Times New Roman" w:hAnsi="Times New Roman" w:cs="Times New Roman"/>
        </w:rPr>
      </w:pPr>
    </w:p>
    <w:p w:rsidR="007C5120" w:rsidRDefault="007C5120" w:rsidP="007C5120">
      <w:pPr>
        <w:pStyle w:val="ConsPlusNonformat"/>
        <w:jc w:val="both"/>
        <w:rPr>
          <w:rFonts w:ascii="Times New Roman" w:hAnsi="Times New Roman" w:cs="Times New Roman"/>
        </w:rPr>
      </w:pPr>
    </w:p>
    <w:p w:rsidR="0083791E" w:rsidRPr="007C5120" w:rsidRDefault="0083791E" w:rsidP="007C5120">
      <w:pPr>
        <w:pStyle w:val="ConsPlusNonformat"/>
        <w:jc w:val="both"/>
        <w:rPr>
          <w:rFonts w:ascii="Times New Roman" w:hAnsi="Times New Roman" w:cs="Times New Roman"/>
        </w:rPr>
      </w:pPr>
      <w:r w:rsidRPr="007C5120">
        <w:rPr>
          <w:rFonts w:ascii="Times New Roman" w:hAnsi="Times New Roman" w:cs="Times New Roman"/>
        </w:rPr>
        <w:t xml:space="preserve">Я, ____________________________________________, даю согласие на обработку своих персональных  данных,  то есть совершение, в том числе, следующих действий: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в соответствии с требованиями Федерального </w:t>
      </w:r>
      <w:hyperlink r:id="rId5" w:history="1">
        <w:r w:rsidRPr="007C5120">
          <w:rPr>
            <w:rFonts w:ascii="Times New Roman" w:hAnsi="Times New Roman" w:cs="Times New Roman"/>
            <w:color w:val="0000FF"/>
          </w:rPr>
          <w:t>закона</w:t>
        </w:r>
      </w:hyperlink>
      <w:r w:rsidRPr="007C5120">
        <w:rPr>
          <w:rFonts w:ascii="Times New Roman" w:hAnsi="Times New Roman" w:cs="Times New Roman"/>
        </w:rPr>
        <w:t xml:space="preserve">  от 27.07.2006</w:t>
      </w:r>
      <w:r w:rsidR="00F02113" w:rsidRPr="007C5120">
        <w:rPr>
          <w:rFonts w:ascii="Times New Roman" w:hAnsi="Times New Roman" w:cs="Times New Roman"/>
        </w:rPr>
        <w:t xml:space="preserve"> г.</w:t>
      </w:r>
      <w:r w:rsidRPr="007C5120">
        <w:rPr>
          <w:rFonts w:ascii="Times New Roman" w:hAnsi="Times New Roman" w:cs="Times New Roman"/>
        </w:rPr>
        <w:t xml:space="preserve"> N 152-ФЗ "О персональных данных", а также на передачу такой  информации  третьим  лицам,  в  случаях,  установленных  действующим законодательством.</w:t>
      </w:r>
    </w:p>
    <w:p w:rsidR="0083791E" w:rsidRPr="007C5120" w:rsidRDefault="0083791E" w:rsidP="007C5120">
      <w:pPr>
        <w:pStyle w:val="ConsPlusNonformat"/>
        <w:jc w:val="both"/>
        <w:rPr>
          <w:rFonts w:ascii="Times New Roman" w:hAnsi="Times New Roman" w:cs="Times New Roman"/>
        </w:rPr>
      </w:pPr>
      <w:r w:rsidRPr="007C5120">
        <w:rPr>
          <w:rFonts w:ascii="Times New Roman" w:hAnsi="Times New Roman" w:cs="Times New Roman"/>
        </w:rPr>
        <w:t xml:space="preserve">_______________/______________________________                              </w:t>
      </w:r>
      <w:r w:rsidR="007C5120">
        <w:rPr>
          <w:rFonts w:ascii="Times New Roman" w:hAnsi="Times New Roman" w:cs="Times New Roman"/>
          <w:sz w:val="26"/>
          <w:szCs w:val="26"/>
        </w:rPr>
        <w:t>_____</w:t>
      </w:r>
      <w:r w:rsidR="007C5120" w:rsidRPr="007C5120">
        <w:rPr>
          <w:rFonts w:ascii="Times New Roman" w:hAnsi="Times New Roman" w:cs="Times New Roman"/>
          <w:sz w:val="26"/>
          <w:szCs w:val="26"/>
        </w:rPr>
        <w:t>__</w:t>
      </w:r>
      <w:r w:rsidR="007C5120">
        <w:rPr>
          <w:rFonts w:ascii="Times New Roman" w:hAnsi="Times New Roman" w:cs="Times New Roman"/>
          <w:sz w:val="26"/>
          <w:szCs w:val="26"/>
        </w:rPr>
        <w:t>________________</w:t>
      </w:r>
    </w:p>
    <w:p w:rsidR="0083791E" w:rsidRPr="007C5120" w:rsidRDefault="0083791E" w:rsidP="007C5120">
      <w:pPr>
        <w:pStyle w:val="ConsPlusNonformat"/>
        <w:jc w:val="both"/>
        <w:rPr>
          <w:rFonts w:ascii="Times New Roman" w:hAnsi="Times New Roman" w:cs="Times New Roman"/>
        </w:rPr>
      </w:pPr>
      <w:r w:rsidRPr="007C5120">
        <w:rPr>
          <w:rFonts w:ascii="Times New Roman" w:hAnsi="Times New Roman" w:cs="Times New Roman"/>
        </w:rPr>
        <w:t xml:space="preserve">              (</w:t>
      </w:r>
      <w:proofErr w:type="gramStart"/>
      <w:r w:rsidRPr="007C5120">
        <w:rPr>
          <w:rFonts w:ascii="Times New Roman" w:hAnsi="Times New Roman" w:cs="Times New Roman"/>
        </w:rPr>
        <w:t xml:space="preserve">подпись)   </w:t>
      </w:r>
      <w:proofErr w:type="gramEnd"/>
      <w:r w:rsidRPr="007C5120">
        <w:rPr>
          <w:rFonts w:ascii="Times New Roman" w:hAnsi="Times New Roman" w:cs="Times New Roman"/>
        </w:rPr>
        <w:t xml:space="preserve">                        (</w:t>
      </w:r>
      <w:r w:rsidR="00F02113" w:rsidRPr="007C5120">
        <w:rPr>
          <w:rFonts w:ascii="Times New Roman" w:hAnsi="Times New Roman" w:cs="Times New Roman"/>
        </w:rPr>
        <w:t>ФИО</w:t>
      </w:r>
      <w:r w:rsidRPr="007C5120">
        <w:rPr>
          <w:rFonts w:ascii="Times New Roman" w:hAnsi="Times New Roman" w:cs="Times New Roman"/>
        </w:rPr>
        <w:t xml:space="preserve">)                                                 </w:t>
      </w:r>
      <w:r w:rsidR="007C5120">
        <w:rPr>
          <w:rFonts w:ascii="Times New Roman" w:hAnsi="Times New Roman" w:cs="Times New Roman"/>
        </w:rPr>
        <w:t xml:space="preserve"> </w:t>
      </w:r>
      <w:r w:rsidRPr="007C5120">
        <w:rPr>
          <w:rFonts w:ascii="Times New Roman" w:hAnsi="Times New Roman" w:cs="Times New Roman"/>
        </w:rPr>
        <w:t xml:space="preserve">                     (дата)</w:t>
      </w:r>
    </w:p>
    <w:p w:rsidR="007C5120" w:rsidRDefault="007C5120" w:rsidP="007C5120">
      <w:pPr>
        <w:spacing w:after="0" w:line="240" w:lineRule="auto"/>
        <w:ind w:left="4536"/>
        <w:jc w:val="right"/>
        <w:rPr>
          <w:rStyle w:val="a5"/>
          <w:rFonts w:ascii="Times New Roman" w:hAnsi="Times New Roman"/>
          <w:b w:val="0"/>
          <w:bCs/>
          <w:color w:val="auto"/>
          <w:sz w:val="26"/>
          <w:szCs w:val="26"/>
        </w:rPr>
      </w:pPr>
    </w:p>
    <w:p w:rsidR="00FF4CF7" w:rsidRPr="00F02113" w:rsidRDefault="00FF4CF7" w:rsidP="00FF4CF7">
      <w:pPr>
        <w:spacing w:after="0" w:line="240" w:lineRule="auto"/>
        <w:ind w:left="4536"/>
        <w:jc w:val="right"/>
        <w:rPr>
          <w:rFonts w:ascii="Times New Roman" w:hAnsi="Times New Roman" w:cs="Times New Roman"/>
          <w:b/>
          <w:sz w:val="26"/>
          <w:szCs w:val="26"/>
        </w:rPr>
      </w:pPr>
      <w:bookmarkStart w:id="4" w:name="sub_12"/>
      <w:r w:rsidRPr="00F02113">
        <w:rPr>
          <w:rStyle w:val="a5"/>
          <w:rFonts w:ascii="Times New Roman" w:hAnsi="Times New Roman"/>
          <w:b w:val="0"/>
          <w:bCs/>
          <w:color w:val="auto"/>
          <w:sz w:val="26"/>
          <w:szCs w:val="26"/>
        </w:rPr>
        <w:lastRenderedPageBreak/>
        <w:t xml:space="preserve">Приложение </w:t>
      </w:r>
      <w:r>
        <w:rPr>
          <w:rStyle w:val="a5"/>
          <w:rFonts w:ascii="Times New Roman" w:hAnsi="Times New Roman"/>
          <w:b w:val="0"/>
          <w:bCs/>
          <w:color w:val="auto"/>
          <w:sz w:val="26"/>
          <w:szCs w:val="26"/>
        </w:rPr>
        <w:t>2</w:t>
      </w:r>
    </w:p>
    <w:bookmarkEnd w:id="4"/>
    <w:p w:rsidR="00FF4CF7" w:rsidRDefault="00FF4CF7" w:rsidP="00FF4CF7">
      <w:pPr>
        <w:spacing w:after="0" w:line="240" w:lineRule="auto"/>
        <w:ind w:left="4536"/>
        <w:jc w:val="right"/>
        <w:rPr>
          <w:sz w:val="26"/>
          <w:szCs w:val="26"/>
        </w:rPr>
      </w:pPr>
      <w:r w:rsidRPr="00F02113">
        <w:rPr>
          <w:rStyle w:val="a5"/>
          <w:rFonts w:ascii="Times New Roman" w:hAnsi="Times New Roman"/>
          <w:b w:val="0"/>
          <w:bCs/>
          <w:color w:val="auto"/>
          <w:sz w:val="26"/>
          <w:szCs w:val="26"/>
        </w:rPr>
        <w:t xml:space="preserve">к </w:t>
      </w:r>
      <w:r>
        <w:rPr>
          <w:rStyle w:val="a5"/>
          <w:rFonts w:ascii="Times New Roman" w:hAnsi="Times New Roman"/>
          <w:b w:val="0"/>
          <w:bCs/>
          <w:color w:val="auto"/>
          <w:sz w:val="26"/>
          <w:szCs w:val="26"/>
        </w:rPr>
        <w:t xml:space="preserve">  </w:t>
      </w:r>
      <w:hyperlink w:anchor="sub_1" w:history="1">
        <w:r w:rsidRPr="00F02113">
          <w:rPr>
            <w:rStyle w:val="a6"/>
            <w:rFonts w:ascii="Times New Roman" w:hAnsi="Times New Roman"/>
            <w:b w:val="0"/>
            <w:bCs/>
            <w:color w:val="auto"/>
            <w:sz w:val="26"/>
            <w:szCs w:val="26"/>
          </w:rPr>
          <w:t>административному</w:t>
        </w:r>
        <w:r>
          <w:rPr>
            <w:rStyle w:val="a6"/>
            <w:rFonts w:ascii="Times New Roman" w:hAnsi="Times New Roman"/>
            <w:b w:val="0"/>
            <w:bCs/>
            <w:color w:val="auto"/>
            <w:sz w:val="26"/>
            <w:szCs w:val="26"/>
          </w:rPr>
          <w:t xml:space="preserve">  </w:t>
        </w:r>
        <w:r w:rsidRPr="00F02113">
          <w:rPr>
            <w:rStyle w:val="a6"/>
            <w:rFonts w:ascii="Times New Roman" w:hAnsi="Times New Roman"/>
            <w:b w:val="0"/>
            <w:bCs/>
            <w:color w:val="auto"/>
            <w:sz w:val="26"/>
            <w:szCs w:val="26"/>
          </w:rPr>
          <w:t xml:space="preserve"> регламенту</w:t>
        </w:r>
      </w:hyperlink>
    </w:p>
    <w:p w:rsidR="00FF4CF7" w:rsidRPr="00F02113" w:rsidRDefault="00FF4CF7" w:rsidP="00FF4CF7">
      <w:pPr>
        <w:spacing w:after="0" w:line="240" w:lineRule="auto"/>
        <w:ind w:left="4536"/>
        <w:jc w:val="right"/>
        <w:rPr>
          <w:rStyle w:val="a5"/>
          <w:rFonts w:ascii="Times New Roman" w:hAnsi="Times New Roman" w:cs="Times New Roman"/>
          <w:b w:val="0"/>
          <w:bCs/>
          <w:color w:val="auto"/>
          <w:sz w:val="26"/>
          <w:szCs w:val="26"/>
        </w:rPr>
      </w:pPr>
      <w:r w:rsidRPr="00F02113">
        <w:rPr>
          <w:rFonts w:ascii="Times New Roman" w:hAnsi="Times New Roman" w:cs="Times New Roman"/>
          <w:sz w:val="26"/>
          <w:szCs w:val="26"/>
        </w:rPr>
        <w:t xml:space="preserve">предоставления </w:t>
      </w:r>
      <w:r>
        <w:rPr>
          <w:rFonts w:ascii="Times New Roman" w:hAnsi="Times New Roman" w:cs="Times New Roman"/>
          <w:sz w:val="26"/>
          <w:szCs w:val="26"/>
        </w:rPr>
        <w:t xml:space="preserve">  </w:t>
      </w:r>
      <w:r w:rsidRPr="00F02113">
        <w:rPr>
          <w:rFonts w:ascii="Times New Roman" w:hAnsi="Times New Roman" w:cs="Times New Roman"/>
          <w:sz w:val="26"/>
          <w:szCs w:val="26"/>
        </w:rPr>
        <w:t>муниципальной</w:t>
      </w:r>
      <w:r>
        <w:rPr>
          <w:rFonts w:ascii="Times New Roman" w:hAnsi="Times New Roman" w:cs="Times New Roman"/>
          <w:sz w:val="26"/>
          <w:szCs w:val="26"/>
        </w:rPr>
        <w:t xml:space="preserve">  </w:t>
      </w:r>
      <w:r w:rsidRPr="00F02113">
        <w:rPr>
          <w:rFonts w:ascii="Times New Roman" w:hAnsi="Times New Roman" w:cs="Times New Roman"/>
          <w:sz w:val="26"/>
          <w:szCs w:val="26"/>
        </w:rPr>
        <w:t xml:space="preserve"> услуги</w:t>
      </w:r>
    </w:p>
    <w:p w:rsidR="00FF4CF7" w:rsidRPr="00F02113" w:rsidRDefault="00FF4CF7" w:rsidP="00FF4CF7">
      <w:pPr>
        <w:spacing w:after="0" w:line="240" w:lineRule="auto"/>
        <w:ind w:left="4536"/>
        <w:jc w:val="right"/>
        <w:rPr>
          <w:rFonts w:ascii="Times New Roman" w:hAnsi="Times New Roman" w:cs="Times New Roman"/>
          <w:sz w:val="26"/>
          <w:szCs w:val="26"/>
        </w:rPr>
      </w:pPr>
      <w:r w:rsidRPr="00F02113">
        <w:rPr>
          <w:rFonts w:ascii="Times New Roman" w:hAnsi="Times New Roman" w:cs="Times New Roman"/>
          <w:sz w:val="26"/>
          <w:szCs w:val="26"/>
        </w:rPr>
        <w:t>«</w:t>
      </w:r>
      <w:r w:rsidR="00344664">
        <w:rPr>
          <w:rFonts w:ascii="Times New Roman" w:hAnsi="Times New Roman" w:cs="Times New Roman"/>
          <w:sz w:val="26"/>
          <w:szCs w:val="26"/>
        </w:rPr>
        <w:t>В</w:t>
      </w:r>
      <w:r w:rsidRPr="000A63CA">
        <w:rPr>
          <w:rFonts w:ascii="Times New Roman" w:hAnsi="Times New Roman" w:cs="Times New Roman"/>
          <w:sz w:val="26"/>
          <w:szCs w:val="26"/>
        </w:rPr>
        <w:t xml:space="preserve">ыдача градостроительного плана </w:t>
      </w:r>
      <w:r>
        <w:rPr>
          <w:rFonts w:ascii="Times New Roman" w:hAnsi="Times New Roman" w:cs="Times New Roman"/>
          <w:sz w:val="26"/>
          <w:szCs w:val="26"/>
        </w:rPr>
        <w:t xml:space="preserve">  </w:t>
      </w:r>
      <w:proofErr w:type="gramStart"/>
      <w:r w:rsidRPr="000A63CA">
        <w:rPr>
          <w:rFonts w:ascii="Times New Roman" w:hAnsi="Times New Roman" w:cs="Times New Roman"/>
          <w:sz w:val="26"/>
          <w:szCs w:val="26"/>
        </w:rPr>
        <w:t>земельного</w:t>
      </w:r>
      <w:r>
        <w:rPr>
          <w:rFonts w:ascii="Times New Roman" w:hAnsi="Times New Roman" w:cs="Times New Roman"/>
          <w:sz w:val="26"/>
          <w:szCs w:val="26"/>
        </w:rPr>
        <w:t xml:space="preserve"> </w:t>
      </w:r>
      <w:r w:rsidRPr="000A63CA">
        <w:rPr>
          <w:rFonts w:ascii="Times New Roman" w:hAnsi="Times New Roman" w:cs="Times New Roman"/>
          <w:sz w:val="26"/>
          <w:szCs w:val="26"/>
        </w:rPr>
        <w:t xml:space="preserve"> участка</w:t>
      </w:r>
      <w:proofErr w:type="gramEnd"/>
      <w:r w:rsidRPr="00F02113">
        <w:rPr>
          <w:rFonts w:ascii="Times New Roman" w:hAnsi="Times New Roman" w:cs="Times New Roman"/>
          <w:sz w:val="26"/>
          <w:szCs w:val="26"/>
        </w:rPr>
        <w:t>»</w:t>
      </w:r>
    </w:p>
    <w:p w:rsidR="00FF4CF7" w:rsidRPr="009F7602" w:rsidRDefault="00FF4CF7" w:rsidP="00FF4CF7">
      <w:pPr>
        <w:spacing w:after="0" w:line="240" w:lineRule="auto"/>
        <w:ind w:firstLine="708"/>
        <w:jc w:val="center"/>
        <w:rPr>
          <w:rFonts w:ascii="Times New Roman" w:hAnsi="Times New Roman" w:cs="Times New Roman"/>
          <w:sz w:val="26"/>
          <w:szCs w:val="26"/>
        </w:rPr>
      </w:pPr>
    </w:p>
    <w:p w:rsidR="00FF4CF7" w:rsidRDefault="00FF4CF7" w:rsidP="00FF4CF7">
      <w:pPr>
        <w:spacing w:after="0"/>
        <w:ind w:firstLine="708"/>
        <w:jc w:val="center"/>
        <w:rPr>
          <w:rFonts w:ascii="Times New Roman" w:hAnsi="Times New Roman" w:cs="Times New Roman"/>
          <w:sz w:val="20"/>
          <w:szCs w:val="20"/>
        </w:rPr>
      </w:pPr>
    </w:p>
    <w:p w:rsidR="00FF4CF7" w:rsidRDefault="00FF4CF7" w:rsidP="00FF4CF7">
      <w:pPr>
        <w:spacing w:after="0"/>
        <w:ind w:firstLine="708"/>
        <w:jc w:val="center"/>
        <w:rPr>
          <w:rFonts w:ascii="Times New Roman" w:hAnsi="Times New Roman" w:cs="Times New Roman"/>
          <w:sz w:val="26"/>
          <w:szCs w:val="26"/>
        </w:rPr>
      </w:pPr>
      <w:r>
        <w:rPr>
          <w:rFonts w:ascii="Times New Roman" w:hAnsi="Times New Roman" w:cs="Times New Roman"/>
          <w:sz w:val="26"/>
          <w:szCs w:val="26"/>
        </w:rPr>
        <w:t>Общая информация о Муниципальном учреждении «Многофункциональный центр по предоставлению государственных и муниципальных услуг Кыштымского городского округа»</w:t>
      </w:r>
    </w:p>
    <w:p w:rsidR="00FF4CF7" w:rsidRDefault="00FF4CF7" w:rsidP="00FF4CF7">
      <w:pPr>
        <w:spacing w:after="0"/>
        <w:ind w:firstLine="708"/>
        <w:jc w:val="both"/>
        <w:rPr>
          <w:rFonts w:ascii="Times New Roman" w:hAnsi="Times New Roman" w:cs="Times New Roman"/>
          <w:sz w:val="26"/>
          <w:szCs w:val="26"/>
        </w:rPr>
      </w:pPr>
    </w:p>
    <w:tbl>
      <w:tblPr>
        <w:tblStyle w:val="a3"/>
        <w:tblW w:w="0" w:type="auto"/>
        <w:tblLook w:val="04A0" w:firstRow="1" w:lastRow="0" w:firstColumn="1" w:lastColumn="0" w:noHBand="0" w:noVBand="1"/>
      </w:tblPr>
      <w:tblGrid>
        <w:gridCol w:w="4785"/>
        <w:gridCol w:w="4786"/>
      </w:tblGrid>
      <w:tr w:rsidR="00FF4CF7" w:rsidTr="002A09CC">
        <w:tc>
          <w:tcPr>
            <w:tcW w:w="4785" w:type="dxa"/>
          </w:tcPr>
          <w:p w:rsidR="00FF4CF7" w:rsidRDefault="00FF4CF7" w:rsidP="002A09CC">
            <w:pPr>
              <w:jc w:val="both"/>
              <w:rPr>
                <w:rFonts w:ascii="Times New Roman" w:hAnsi="Times New Roman" w:cs="Times New Roman"/>
                <w:sz w:val="26"/>
                <w:szCs w:val="26"/>
              </w:rPr>
            </w:pPr>
            <w:r>
              <w:rPr>
                <w:rFonts w:ascii="Times New Roman" w:hAnsi="Times New Roman" w:cs="Times New Roman"/>
                <w:sz w:val="26"/>
                <w:szCs w:val="26"/>
              </w:rPr>
              <w:t>Почтовый адрес</w:t>
            </w:r>
          </w:p>
        </w:tc>
        <w:tc>
          <w:tcPr>
            <w:tcW w:w="4786" w:type="dxa"/>
          </w:tcPr>
          <w:p w:rsidR="00FF4CF7" w:rsidRDefault="00FF4CF7" w:rsidP="002A09CC">
            <w:pPr>
              <w:jc w:val="both"/>
              <w:rPr>
                <w:rFonts w:ascii="Times New Roman" w:hAnsi="Times New Roman" w:cs="Times New Roman"/>
                <w:sz w:val="26"/>
                <w:szCs w:val="26"/>
              </w:rPr>
            </w:pPr>
            <w:r>
              <w:rPr>
                <w:rFonts w:ascii="Times New Roman" w:hAnsi="Times New Roman" w:cs="Times New Roman"/>
                <w:sz w:val="26"/>
                <w:szCs w:val="26"/>
              </w:rPr>
              <w:t>456870, Челябинская область,                           г. Кыштым, ул. Демина, 7</w:t>
            </w:r>
          </w:p>
        </w:tc>
      </w:tr>
      <w:tr w:rsidR="00FF4CF7" w:rsidTr="002A09CC">
        <w:tc>
          <w:tcPr>
            <w:tcW w:w="4785" w:type="dxa"/>
          </w:tcPr>
          <w:p w:rsidR="00FF4CF7" w:rsidRDefault="00FF4CF7" w:rsidP="002A09CC">
            <w:pPr>
              <w:jc w:val="both"/>
              <w:rPr>
                <w:rFonts w:ascii="Times New Roman" w:hAnsi="Times New Roman" w:cs="Times New Roman"/>
                <w:sz w:val="26"/>
                <w:szCs w:val="26"/>
              </w:rPr>
            </w:pPr>
            <w:r>
              <w:rPr>
                <w:rFonts w:ascii="Times New Roman" w:hAnsi="Times New Roman" w:cs="Times New Roman"/>
                <w:sz w:val="26"/>
                <w:szCs w:val="26"/>
              </w:rPr>
              <w:t>Место нахождения</w:t>
            </w:r>
          </w:p>
        </w:tc>
        <w:tc>
          <w:tcPr>
            <w:tcW w:w="4786" w:type="dxa"/>
          </w:tcPr>
          <w:p w:rsidR="00FF4CF7" w:rsidRDefault="00FF4CF7" w:rsidP="002A09CC">
            <w:pPr>
              <w:jc w:val="both"/>
              <w:rPr>
                <w:rFonts w:ascii="Times New Roman" w:hAnsi="Times New Roman" w:cs="Times New Roman"/>
                <w:sz w:val="26"/>
                <w:szCs w:val="26"/>
              </w:rPr>
            </w:pPr>
            <w:r>
              <w:rPr>
                <w:rFonts w:ascii="Times New Roman" w:hAnsi="Times New Roman" w:cs="Times New Roman"/>
                <w:sz w:val="26"/>
                <w:szCs w:val="26"/>
              </w:rPr>
              <w:t xml:space="preserve"> Челябинская область, г. Кыштым,                    ул. Демина, 7</w:t>
            </w:r>
          </w:p>
        </w:tc>
      </w:tr>
      <w:tr w:rsidR="00FF4CF7" w:rsidTr="002A09CC">
        <w:tc>
          <w:tcPr>
            <w:tcW w:w="4785" w:type="dxa"/>
          </w:tcPr>
          <w:p w:rsidR="00FF4CF7" w:rsidRDefault="00FF4CF7" w:rsidP="002A09CC">
            <w:pPr>
              <w:jc w:val="both"/>
              <w:rPr>
                <w:rFonts w:ascii="Times New Roman" w:hAnsi="Times New Roman" w:cs="Times New Roman"/>
                <w:sz w:val="26"/>
                <w:szCs w:val="26"/>
              </w:rPr>
            </w:pPr>
            <w:r>
              <w:rPr>
                <w:rFonts w:ascii="Times New Roman" w:hAnsi="Times New Roman" w:cs="Times New Roman"/>
                <w:sz w:val="26"/>
                <w:szCs w:val="26"/>
              </w:rPr>
              <w:t>Адрес электронной почты</w:t>
            </w:r>
          </w:p>
        </w:tc>
        <w:tc>
          <w:tcPr>
            <w:tcW w:w="4786" w:type="dxa"/>
          </w:tcPr>
          <w:p w:rsidR="00FF4CF7" w:rsidRPr="00472D87" w:rsidRDefault="00FF4CF7" w:rsidP="002A09CC">
            <w:pPr>
              <w:jc w:val="both"/>
              <w:rPr>
                <w:rFonts w:ascii="Times New Roman" w:hAnsi="Times New Roman" w:cs="Times New Roman"/>
                <w:sz w:val="26"/>
                <w:szCs w:val="26"/>
              </w:rPr>
            </w:pPr>
            <w:r w:rsidRPr="0083791E">
              <w:rPr>
                <w:rFonts w:ascii="Times New Roman" w:hAnsi="Times New Roman" w:cs="Times New Roman"/>
                <w:sz w:val="26"/>
                <w:szCs w:val="26"/>
                <w:lang w:val="en-US"/>
              </w:rPr>
              <w:t>mfckgo@yandex.ru</w:t>
            </w:r>
          </w:p>
        </w:tc>
      </w:tr>
      <w:tr w:rsidR="00FF4CF7" w:rsidTr="002A09CC">
        <w:tc>
          <w:tcPr>
            <w:tcW w:w="4785" w:type="dxa"/>
          </w:tcPr>
          <w:p w:rsidR="00FF4CF7" w:rsidRDefault="00FF4CF7" w:rsidP="002A09CC">
            <w:pPr>
              <w:jc w:val="both"/>
              <w:rPr>
                <w:rFonts w:ascii="Times New Roman" w:hAnsi="Times New Roman" w:cs="Times New Roman"/>
                <w:sz w:val="26"/>
                <w:szCs w:val="26"/>
              </w:rPr>
            </w:pPr>
            <w:r>
              <w:rPr>
                <w:rFonts w:ascii="Times New Roman" w:hAnsi="Times New Roman" w:cs="Times New Roman"/>
                <w:sz w:val="26"/>
                <w:szCs w:val="26"/>
              </w:rPr>
              <w:t>Телефон для справок</w:t>
            </w:r>
          </w:p>
        </w:tc>
        <w:tc>
          <w:tcPr>
            <w:tcW w:w="4786" w:type="dxa"/>
          </w:tcPr>
          <w:p w:rsidR="00FF4CF7" w:rsidRDefault="00FF4CF7" w:rsidP="002A09CC">
            <w:pPr>
              <w:jc w:val="both"/>
              <w:rPr>
                <w:rFonts w:ascii="Times New Roman" w:hAnsi="Times New Roman" w:cs="Times New Roman"/>
                <w:sz w:val="26"/>
                <w:szCs w:val="26"/>
              </w:rPr>
            </w:pPr>
            <w:r>
              <w:rPr>
                <w:rFonts w:ascii="Times New Roman" w:hAnsi="Times New Roman" w:cs="Times New Roman"/>
                <w:sz w:val="26"/>
                <w:szCs w:val="26"/>
              </w:rPr>
              <w:t>8(35151)4-45-54</w:t>
            </w:r>
          </w:p>
        </w:tc>
      </w:tr>
      <w:tr w:rsidR="00FF4CF7" w:rsidTr="002A09CC">
        <w:tc>
          <w:tcPr>
            <w:tcW w:w="4785" w:type="dxa"/>
          </w:tcPr>
          <w:p w:rsidR="00FF4CF7" w:rsidRDefault="00FF4CF7" w:rsidP="002A09CC">
            <w:pPr>
              <w:jc w:val="both"/>
              <w:rPr>
                <w:rFonts w:ascii="Times New Roman" w:hAnsi="Times New Roman" w:cs="Times New Roman"/>
                <w:sz w:val="26"/>
                <w:szCs w:val="26"/>
              </w:rPr>
            </w:pPr>
            <w:r>
              <w:rPr>
                <w:rFonts w:ascii="Times New Roman" w:hAnsi="Times New Roman" w:cs="Times New Roman"/>
                <w:sz w:val="26"/>
                <w:szCs w:val="26"/>
              </w:rPr>
              <w:t>Официальный сайт в информационно-телекоммуникационной сети «Интернет»</w:t>
            </w:r>
          </w:p>
        </w:tc>
        <w:tc>
          <w:tcPr>
            <w:tcW w:w="4786" w:type="dxa"/>
          </w:tcPr>
          <w:p w:rsidR="00FF4CF7" w:rsidRPr="00472D87" w:rsidRDefault="00FF4CF7" w:rsidP="002A09CC">
            <w:pPr>
              <w:jc w:val="both"/>
              <w:rPr>
                <w:rFonts w:ascii="Times New Roman" w:hAnsi="Times New Roman" w:cs="Times New Roman"/>
                <w:sz w:val="26"/>
                <w:szCs w:val="26"/>
                <w:lang w:val="en-US"/>
              </w:rPr>
            </w:pPr>
            <w:r>
              <w:rPr>
                <w:rFonts w:ascii="Times New Roman" w:hAnsi="Times New Roman" w:cs="Times New Roman"/>
                <w:sz w:val="26"/>
                <w:szCs w:val="26"/>
                <w:lang w:val="en-US"/>
              </w:rPr>
              <w:t>www.mfc-74.ru</w:t>
            </w:r>
          </w:p>
        </w:tc>
      </w:tr>
      <w:tr w:rsidR="00FF4CF7" w:rsidTr="002A09CC">
        <w:tc>
          <w:tcPr>
            <w:tcW w:w="4785" w:type="dxa"/>
          </w:tcPr>
          <w:p w:rsidR="00FF4CF7" w:rsidRDefault="00FF4CF7" w:rsidP="002A09CC">
            <w:pPr>
              <w:jc w:val="both"/>
              <w:rPr>
                <w:rFonts w:ascii="Times New Roman" w:hAnsi="Times New Roman" w:cs="Times New Roman"/>
                <w:sz w:val="26"/>
                <w:szCs w:val="26"/>
              </w:rPr>
            </w:pPr>
            <w:r>
              <w:rPr>
                <w:rFonts w:ascii="Times New Roman" w:hAnsi="Times New Roman" w:cs="Times New Roman"/>
                <w:sz w:val="26"/>
                <w:szCs w:val="26"/>
              </w:rPr>
              <w:t>ФИО руководителя</w:t>
            </w:r>
          </w:p>
        </w:tc>
        <w:tc>
          <w:tcPr>
            <w:tcW w:w="4786" w:type="dxa"/>
          </w:tcPr>
          <w:p w:rsidR="00FF4CF7" w:rsidRDefault="00FF4CF7" w:rsidP="002A09CC">
            <w:pPr>
              <w:jc w:val="both"/>
              <w:rPr>
                <w:rFonts w:ascii="Times New Roman" w:hAnsi="Times New Roman" w:cs="Times New Roman"/>
                <w:sz w:val="26"/>
                <w:szCs w:val="26"/>
              </w:rPr>
            </w:pPr>
            <w:r>
              <w:rPr>
                <w:rFonts w:ascii="Times New Roman" w:hAnsi="Times New Roman" w:cs="Times New Roman"/>
                <w:sz w:val="26"/>
                <w:szCs w:val="26"/>
              </w:rPr>
              <w:t>Зарубина Елена Александровна</w:t>
            </w:r>
          </w:p>
        </w:tc>
      </w:tr>
    </w:tbl>
    <w:p w:rsidR="00FF4CF7" w:rsidRDefault="00FF4CF7" w:rsidP="00FF4CF7">
      <w:pPr>
        <w:spacing w:after="0"/>
        <w:ind w:firstLine="708"/>
        <w:jc w:val="both"/>
        <w:rPr>
          <w:rFonts w:ascii="Times New Roman" w:hAnsi="Times New Roman" w:cs="Times New Roman"/>
          <w:sz w:val="26"/>
          <w:szCs w:val="26"/>
        </w:rPr>
      </w:pPr>
    </w:p>
    <w:p w:rsidR="00FF4CF7" w:rsidRDefault="00FF4CF7" w:rsidP="00FF4CF7">
      <w:pPr>
        <w:spacing w:after="0"/>
        <w:ind w:firstLine="708"/>
        <w:jc w:val="center"/>
        <w:rPr>
          <w:rFonts w:ascii="Times New Roman" w:hAnsi="Times New Roman" w:cs="Times New Roman"/>
          <w:sz w:val="26"/>
          <w:szCs w:val="26"/>
        </w:rPr>
      </w:pPr>
      <w:r>
        <w:rPr>
          <w:rFonts w:ascii="Times New Roman" w:hAnsi="Times New Roman" w:cs="Times New Roman"/>
          <w:sz w:val="26"/>
          <w:szCs w:val="26"/>
        </w:rPr>
        <w:t>График работы по приему заявителей</w:t>
      </w:r>
    </w:p>
    <w:p w:rsidR="00FF4CF7" w:rsidRDefault="00FF4CF7" w:rsidP="00FF4CF7">
      <w:pPr>
        <w:spacing w:after="0"/>
        <w:ind w:firstLine="708"/>
        <w:jc w:val="center"/>
        <w:rPr>
          <w:rFonts w:ascii="Times New Roman" w:hAnsi="Times New Roman" w:cs="Times New Roman"/>
          <w:sz w:val="26"/>
          <w:szCs w:val="26"/>
        </w:rPr>
      </w:pPr>
    </w:p>
    <w:tbl>
      <w:tblPr>
        <w:tblStyle w:val="a3"/>
        <w:tblW w:w="0" w:type="auto"/>
        <w:tblLook w:val="04A0" w:firstRow="1" w:lastRow="0" w:firstColumn="1" w:lastColumn="0" w:noHBand="0" w:noVBand="1"/>
      </w:tblPr>
      <w:tblGrid>
        <w:gridCol w:w="4785"/>
        <w:gridCol w:w="4786"/>
      </w:tblGrid>
      <w:tr w:rsidR="00FF4CF7" w:rsidTr="002A09CC">
        <w:tc>
          <w:tcPr>
            <w:tcW w:w="4785" w:type="dxa"/>
          </w:tcPr>
          <w:p w:rsidR="00FF4CF7" w:rsidRDefault="00FF4CF7" w:rsidP="002A09CC">
            <w:pPr>
              <w:jc w:val="center"/>
              <w:rPr>
                <w:rFonts w:ascii="Times New Roman" w:hAnsi="Times New Roman" w:cs="Times New Roman"/>
                <w:sz w:val="26"/>
                <w:szCs w:val="26"/>
              </w:rPr>
            </w:pPr>
            <w:r>
              <w:rPr>
                <w:rFonts w:ascii="Times New Roman" w:hAnsi="Times New Roman" w:cs="Times New Roman"/>
                <w:sz w:val="26"/>
                <w:szCs w:val="26"/>
              </w:rPr>
              <w:t>Дни недели</w:t>
            </w:r>
          </w:p>
        </w:tc>
        <w:tc>
          <w:tcPr>
            <w:tcW w:w="4786" w:type="dxa"/>
          </w:tcPr>
          <w:p w:rsidR="00FF4CF7" w:rsidRDefault="00FF4CF7" w:rsidP="002A09CC">
            <w:pPr>
              <w:jc w:val="center"/>
              <w:rPr>
                <w:rFonts w:ascii="Times New Roman" w:hAnsi="Times New Roman" w:cs="Times New Roman"/>
                <w:sz w:val="26"/>
                <w:szCs w:val="26"/>
              </w:rPr>
            </w:pPr>
            <w:r>
              <w:rPr>
                <w:rFonts w:ascii="Times New Roman" w:hAnsi="Times New Roman" w:cs="Times New Roman"/>
                <w:sz w:val="26"/>
                <w:szCs w:val="26"/>
              </w:rPr>
              <w:t>Часы работы</w:t>
            </w:r>
          </w:p>
        </w:tc>
      </w:tr>
      <w:tr w:rsidR="00FF4CF7" w:rsidTr="002A09CC">
        <w:tc>
          <w:tcPr>
            <w:tcW w:w="4785" w:type="dxa"/>
          </w:tcPr>
          <w:p w:rsidR="00FF4CF7" w:rsidRDefault="00FF4CF7" w:rsidP="002A09CC">
            <w:pPr>
              <w:jc w:val="center"/>
              <w:rPr>
                <w:rFonts w:ascii="Times New Roman" w:hAnsi="Times New Roman" w:cs="Times New Roman"/>
                <w:sz w:val="26"/>
                <w:szCs w:val="26"/>
              </w:rPr>
            </w:pPr>
            <w:r>
              <w:rPr>
                <w:rFonts w:ascii="Times New Roman" w:hAnsi="Times New Roman" w:cs="Times New Roman"/>
                <w:sz w:val="26"/>
                <w:szCs w:val="26"/>
              </w:rPr>
              <w:t>Понедельник</w:t>
            </w:r>
          </w:p>
        </w:tc>
        <w:tc>
          <w:tcPr>
            <w:tcW w:w="4786" w:type="dxa"/>
          </w:tcPr>
          <w:p w:rsidR="00FF4CF7" w:rsidRDefault="00FF4CF7" w:rsidP="002A09CC">
            <w:pPr>
              <w:jc w:val="center"/>
              <w:rPr>
                <w:rFonts w:ascii="Times New Roman" w:hAnsi="Times New Roman" w:cs="Times New Roman"/>
                <w:sz w:val="26"/>
                <w:szCs w:val="26"/>
              </w:rPr>
            </w:pPr>
            <w:r>
              <w:rPr>
                <w:rFonts w:ascii="Times New Roman" w:hAnsi="Times New Roman" w:cs="Times New Roman"/>
                <w:sz w:val="26"/>
                <w:szCs w:val="26"/>
              </w:rPr>
              <w:t>09.00-18.00</w:t>
            </w:r>
          </w:p>
        </w:tc>
      </w:tr>
      <w:tr w:rsidR="00FF4CF7" w:rsidTr="002A09CC">
        <w:tc>
          <w:tcPr>
            <w:tcW w:w="4785" w:type="dxa"/>
          </w:tcPr>
          <w:p w:rsidR="00FF4CF7" w:rsidRDefault="00FF4CF7" w:rsidP="002A09CC">
            <w:pPr>
              <w:jc w:val="center"/>
              <w:rPr>
                <w:rFonts w:ascii="Times New Roman" w:hAnsi="Times New Roman" w:cs="Times New Roman"/>
                <w:sz w:val="26"/>
                <w:szCs w:val="26"/>
              </w:rPr>
            </w:pPr>
            <w:r>
              <w:rPr>
                <w:rFonts w:ascii="Times New Roman" w:hAnsi="Times New Roman" w:cs="Times New Roman"/>
                <w:sz w:val="26"/>
                <w:szCs w:val="26"/>
              </w:rPr>
              <w:t>Вторник</w:t>
            </w:r>
          </w:p>
        </w:tc>
        <w:tc>
          <w:tcPr>
            <w:tcW w:w="4786" w:type="dxa"/>
          </w:tcPr>
          <w:p w:rsidR="00FF4CF7" w:rsidRDefault="00FF4CF7" w:rsidP="002A09CC">
            <w:pPr>
              <w:jc w:val="center"/>
              <w:rPr>
                <w:rFonts w:ascii="Times New Roman" w:hAnsi="Times New Roman" w:cs="Times New Roman"/>
                <w:sz w:val="26"/>
                <w:szCs w:val="26"/>
              </w:rPr>
            </w:pPr>
            <w:r>
              <w:rPr>
                <w:rFonts w:ascii="Times New Roman" w:hAnsi="Times New Roman" w:cs="Times New Roman"/>
                <w:sz w:val="26"/>
                <w:szCs w:val="26"/>
              </w:rPr>
              <w:t>09.00-20.00</w:t>
            </w:r>
          </w:p>
        </w:tc>
      </w:tr>
      <w:tr w:rsidR="00FF4CF7" w:rsidTr="002A09CC">
        <w:tc>
          <w:tcPr>
            <w:tcW w:w="4785" w:type="dxa"/>
          </w:tcPr>
          <w:p w:rsidR="00FF4CF7" w:rsidRDefault="00FF4CF7" w:rsidP="002A09CC">
            <w:pPr>
              <w:jc w:val="center"/>
              <w:rPr>
                <w:rFonts w:ascii="Times New Roman" w:hAnsi="Times New Roman" w:cs="Times New Roman"/>
                <w:sz w:val="26"/>
                <w:szCs w:val="26"/>
              </w:rPr>
            </w:pPr>
            <w:r>
              <w:rPr>
                <w:rFonts w:ascii="Times New Roman" w:hAnsi="Times New Roman" w:cs="Times New Roman"/>
                <w:sz w:val="26"/>
                <w:szCs w:val="26"/>
              </w:rPr>
              <w:t>Среда</w:t>
            </w:r>
          </w:p>
        </w:tc>
        <w:tc>
          <w:tcPr>
            <w:tcW w:w="4786" w:type="dxa"/>
          </w:tcPr>
          <w:p w:rsidR="00FF4CF7" w:rsidRDefault="00FF4CF7" w:rsidP="002A09CC">
            <w:pPr>
              <w:jc w:val="center"/>
              <w:rPr>
                <w:rFonts w:ascii="Times New Roman" w:hAnsi="Times New Roman" w:cs="Times New Roman"/>
                <w:sz w:val="26"/>
                <w:szCs w:val="26"/>
              </w:rPr>
            </w:pPr>
            <w:r>
              <w:rPr>
                <w:rFonts w:ascii="Times New Roman" w:hAnsi="Times New Roman" w:cs="Times New Roman"/>
                <w:sz w:val="26"/>
                <w:szCs w:val="26"/>
              </w:rPr>
              <w:t>09.00-18.00</w:t>
            </w:r>
          </w:p>
        </w:tc>
      </w:tr>
      <w:tr w:rsidR="00FF4CF7" w:rsidTr="002A09CC">
        <w:tc>
          <w:tcPr>
            <w:tcW w:w="4785" w:type="dxa"/>
          </w:tcPr>
          <w:p w:rsidR="00FF4CF7" w:rsidRDefault="00FF4CF7" w:rsidP="002A09CC">
            <w:pPr>
              <w:jc w:val="center"/>
              <w:rPr>
                <w:rFonts w:ascii="Times New Roman" w:hAnsi="Times New Roman" w:cs="Times New Roman"/>
                <w:sz w:val="26"/>
                <w:szCs w:val="26"/>
              </w:rPr>
            </w:pPr>
            <w:r>
              <w:rPr>
                <w:rFonts w:ascii="Times New Roman" w:hAnsi="Times New Roman" w:cs="Times New Roman"/>
                <w:sz w:val="26"/>
                <w:szCs w:val="26"/>
              </w:rPr>
              <w:t>Четверг</w:t>
            </w:r>
          </w:p>
        </w:tc>
        <w:tc>
          <w:tcPr>
            <w:tcW w:w="4786" w:type="dxa"/>
          </w:tcPr>
          <w:p w:rsidR="00FF4CF7" w:rsidRDefault="00FF4CF7" w:rsidP="002A09CC">
            <w:pPr>
              <w:jc w:val="center"/>
              <w:rPr>
                <w:rFonts w:ascii="Times New Roman" w:hAnsi="Times New Roman" w:cs="Times New Roman"/>
                <w:sz w:val="26"/>
                <w:szCs w:val="26"/>
              </w:rPr>
            </w:pPr>
            <w:r>
              <w:rPr>
                <w:rFonts w:ascii="Times New Roman" w:hAnsi="Times New Roman" w:cs="Times New Roman"/>
                <w:sz w:val="26"/>
                <w:szCs w:val="26"/>
              </w:rPr>
              <w:t>09.00-20.00</w:t>
            </w:r>
          </w:p>
        </w:tc>
      </w:tr>
      <w:tr w:rsidR="00FF4CF7" w:rsidTr="002A09CC">
        <w:tc>
          <w:tcPr>
            <w:tcW w:w="4785" w:type="dxa"/>
          </w:tcPr>
          <w:p w:rsidR="00FF4CF7" w:rsidRDefault="00FF4CF7" w:rsidP="002A09CC">
            <w:pPr>
              <w:jc w:val="center"/>
              <w:rPr>
                <w:rFonts w:ascii="Times New Roman" w:hAnsi="Times New Roman" w:cs="Times New Roman"/>
                <w:sz w:val="26"/>
                <w:szCs w:val="26"/>
              </w:rPr>
            </w:pPr>
            <w:r>
              <w:rPr>
                <w:rFonts w:ascii="Times New Roman" w:hAnsi="Times New Roman" w:cs="Times New Roman"/>
                <w:sz w:val="26"/>
                <w:szCs w:val="26"/>
              </w:rPr>
              <w:t>Пятница</w:t>
            </w:r>
          </w:p>
        </w:tc>
        <w:tc>
          <w:tcPr>
            <w:tcW w:w="4786" w:type="dxa"/>
          </w:tcPr>
          <w:p w:rsidR="00FF4CF7" w:rsidRDefault="00FF4CF7" w:rsidP="002A09CC">
            <w:pPr>
              <w:jc w:val="center"/>
              <w:rPr>
                <w:rFonts w:ascii="Times New Roman" w:hAnsi="Times New Roman" w:cs="Times New Roman"/>
                <w:sz w:val="26"/>
                <w:szCs w:val="26"/>
              </w:rPr>
            </w:pPr>
            <w:r>
              <w:rPr>
                <w:rFonts w:ascii="Times New Roman" w:hAnsi="Times New Roman" w:cs="Times New Roman"/>
                <w:sz w:val="26"/>
                <w:szCs w:val="26"/>
              </w:rPr>
              <w:t>09.00-18.00</w:t>
            </w:r>
          </w:p>
        </w:tc>
      </w:tr>
      <w:tr w:rsidR="00FF4CF7" w:rsidTr="002A09CC">
        <w:tc>
          <w:tcPr>
            <w:tcW w:w="4785" w:type="dxa"/>
          </w:tcPr>
          <w:p w:rsidR="00FF4CF7" w:rsidRDefault="00FF4CF7" w:rsidP="002A09CC">
            <w:pPr>
              <w:jc w:val="center"/>
              <w:rPr>
                <w:rFonts w:ascii="Times New Roman" w:hAnsi="Times New Roman" w:cs="Times New Roman"/>
                <w:sz w:val="26"/>
                <w:szCs w:val="26"/>
              </w:rPr>
            </w:pPr>
            <w:r>
              <w:rPr>
                <w:rFonts w:ascii="Times New Roman" w:hAnsi="Times New Roman" w:cs="Times New Roman"/>
                <w:sz w:val="26"/>
                <w:szCs w:val="26"/>
              </w:rPr>
              <w:t>Суббота</w:t>
            </w:r>
          </w:p>
        </w:tc>
        <w:tc>
          <w:tcPr>
            <w:tcW w:w="4786" w:type="dxa"/>
          </w:tcPr>
          <w:p w:rsidR="00FF4CF7" w:rsidRDefault="00FF4CF7" w:rsidP="002A09CC">
            <w:pPr>
              <w:jc w:val="center"/>
              <w:rPr>
                <w:rFonts w:ascii="Times New Roman" w:hAnsi="Times New Roman" w:cs="Times New Roman"/>
                <w:sz w:val="26"/>
                <w:szCs w:val="26"/>
              </w:rPr>
            </w:pPr>
            <w:r>
              <w:rPr>
                <w:rFonts w:ascii="Times New Roman" w:hAnsi="Times New Roman" w:cs="Times New Roman"/>
                <w:sz w:val="26"/>
                <w:szCs w:val="26"/>
              </w:rPr>
              <w:t>09.00-13.00</w:t>
            </w:r>
          </w:p>
        </w:tc>
      </w:tr>
      <w:tr w:rsidR="00FF4CF7" w:rsidTr="002A09CC">
        <w:tc>
          <w:tcPr>
            <w:tcW w:w="4785" w:type="dxa"/>
          </w:tcPr>
          <w:p w:rsidR="00FF4CF7" w:rsidRDefault="00FF4CF7" w:rsidP="002A09CC">
            <w:pPr>
              <w:jc w:val="center"/>
              <w:rPr>
                <w:rFonts w:ascii="Times New Roman" w:hAnsi="Times New Roman" w:cs="Times New Roman"/>
                <w:sz w:val="26"/>
                <w:szCs w:val="26"/>
              </w:rPr>
            </w:pPr>
            <w:r>
              <w:rPr>
                <w:rFonts w:ascii="Times New Roman" w:hAnsi="Times New Roman" w:cs="Times New Roman"/>
                <w:sz w:val="26"/>
                <w:szCs w:val="26"/>
              </w:rPr>
              <w:t>Воскресенье</w:t>
            </w:r>
          </w:p>
        </w:tc>
        <w:tc>
          <w:tcPr>
            <w:tcW w:w="4786" w:type="dxa"/>
          </w:tcPr>
          <w:p w:rsidR="00FF4CF7" w:rsidRDefault="00FF4CF7" w:rsidP="002A09CC">
            <w:pPr>
              <w:jc w:val="center"/>
              <w:rPr>
                <w:rFonts w:ascii="Times New Roman" w:hAnsi="Times New Roman" w:cs="Times New Roman"/>
                <w:sz w:val="26"/>
                <w:szCs w:val="26"/>
              </w:rPr>
            </w:pPr>
            <w:r>
              <w:rPr>
                <w:rFonts w:ascii="Times New Roman" w:hAnsi="Times New Roman" w:cs="Times New Roman"/>
                <w:sz w:val="26"/>
                <w:szCs w:val="26"/>
              </w:rPr>
              <w:t>Выходной день</w:t>
            </w:r>
          </w:p>
        </w:tc>
      </w:tr>
    </w:tbl>
    <w:p w:rsidR="00FF4CF7" w:rsidRPr="00472758" w:rsidRDefault="00FF4CF7" w:rsidP="00FF4CF7">
      <w:pPr>
        <w:spacing w:after="0"/>
        <w:ind w:firstLine="708"/>
        <w:rPr>
          <w:rFonts w:ascii="Times New Roman" w:hAnsi="Times New Roman" w:cs="Times New Roman"/>
          <w:sz w:val="26"/>
          <w:szCs w:val="26"/>
        </w:rPr>
      </w:pPr>
    </w:p>
    <w:p w:rsidR="00FF4CF7" w:rsidRDefault="00FF4CF7" w:rsidP="00FF4CF7">
      <w:pPr>
        <w:spacing w:after="0"/>
        <w:ind w:firstLine="708"/>
        <w:jc w:val="center"/>
        <w:rPr>
          <w:rFonts w:ascii="Times New Roman" w:hAnsi="Times New Roman" w:cs="Times New Roman"/>
          <w:sz w:val="26"/>
          <w:szCs w:val="26"/>
        </w:rPr>
      </w:pPr>
      <w:r>
        <w:rPr>
          <w:rFonts w:ascii="Times New Roman" w:hAnsi="Times New Roman" w:cs="Times New Roman"/>
          <w:sz w:val="26"/>
          <w:szCs w:val="26"/>
        </w:rPr>
        <w:t>Общая информация об отделе архитектуры и градостроительства администрации Кыштымского городского округа</w:t>
      </w:r>
    </w:p>
    <w:p w:rsidR="00FF4CF7" w:rsidRDefault="00FF4CF7" w:rsidP="00FF4CF7">
      <w:pPr>
        <w:spacing w:after="0"/>
        <w:ind w:firstLine="708"/>
        <w:jc w:val="center"/>
        <w:rPr>
          <w:rFonts w:ascii="Times New Roman" w:hAnsi="Times New Roman" w:cs="Times New Roman"/>
          <w:sz w:val="26"/>
          <w:szCs w:val="26"/>
        </w:rPr>
      </w:pPr>
    </w:p>
    <w:tbl>
      <w:tblPr>
        <w:tblStyle w:val="a3"/>
        <w:tblW w:w="0" w:type="auto"/>
        <w:tblLook w:val="04A0" w:firstRow="1" w:lastRow="0" w:firstColumn="1" w:lastColumn="0" w:noHBand="0" w:noVBand="1"/>
      </w:tblPr>
      <w:tblGrid>
        <w:gridCol w:w="4785"/>
        <w:gridCol w:w="4786"/>
      </w:tblGrid>
      <w:tr w:rsidR="00FF4CF7" w:rsidTr="002A09CC">
        <w:tc>
          <w:tcPr>
            <w:tcW w:w="4785" w:type="dxa"/>
          </w:tcPr>
          <w:p w:rsidR="00FF4CF7" w:rsidRDefault="00FF4CF7" w:rsidP="002A09CC">
            <w:pPr>
              <w:jc w:val="both"/>
              <w:rPr>
                <w:rFonts w:ascii="Times New Roman" w:hAnsi="Times New Roman" w:cs="Times New Roman"/>
                <w:sz w:val="26"/>
                <w:szCs w:val="26"/>
              </w:rPr>
            </w:pPr>
            <w:r>
              <w:rPr>
                <w:rFonts w:ascii="Times New Roman" w:hAnsi="Times New Roman" w:cs="Times New Roman"/>
                <w:sz w:val="26"/>
                <w:szCs w:val="26"/>
              </w:rPr>
              <w:t>Почтовый адрес для направления корреспонденции</w:t>
            </w:r>
          </w:p>
        </w:tc>
        <w:tc>
          <w:tcPr>
            <w:tcW w:w="4786" w:type="dxa"/>
          </w:tcPr>
          <w:p w:rsidR="00FF4CF7" w:rsidRDefault="00FF4CF7" w:rsidP="002A09CC">
            <w:pPr>
              <w:jc w:val="both"/>
              <w:rPr>
                <w:rFonts w:ascii="Times New Roman" w:hAnsi="Times New Roman" w:cs="Times New Roman"/>
                <w:sz w:val="26"/>
                <w:szCs w:val="26"/>
              </w:rPr>
            </w:pPr>
            <w:r>
              <w:rPr>
                <w:rFonts w:ascii="Times New Roman" w:hAnsi="Times New Roman" w:cs="Times New Roman"/>
                <w:sz w:val="26"/>
                <w:szCs w:val="26"/>
              </w:rPr>
              <w:t>456870, Челябинская область,                           г. Кыштым, пл. К. Маркса, 1</w:t>
            </w:r>
          </w:p>
        </w:tc>
      </w:tr>
      <w:tr w:rsidR="00FF4CF7" w:rsidTr="002A09CC">
        <w:tc>
          <w:tcPr>
            <w:tcW w:w="4785" w:type="dxa"/>
          </w:tcPr>
          <w:p w:rsidR="00FF4CF7" w:rsidRDefault="00FF4CF7" w:rsidP="002A09CC">
            <w:pPr>
              <w:rPr>
                <w:rFonts w:ascii="Times New Roman" w:hAnsi="Times New Roman" w:cs="Times New Roman"/>
                <w:sz w:val="26"/>
                <w:szCs w:val="26"/>
              </w:rPr>
            </w:pPr>
            <w:r>
              <w:rPr>
                <w:rFonts w:ascii="Times New Roman" w:hAnsi="Times New Roman" w:cs="Times New Roman"/>
                <w:sz w:val="26"/>
                <w:szCs w:val="26"/>
              </w:rPr>
              <w:t>Место нахождения</w:t>
            </w:r>
          </w:p>
        </w:tc>
        <w:tc>
          <w:tcPr>
            <w:tcW w:w="4786" w:type="dxa"/>
          </w:tcPr>
          <w:p w:rsidR="00FF4CF7" w:rsidRDefault="00FF4CF7" w:rsidP="002A09CC">
            <w:pPr>
              <w:jc w:val="both"/>
              <w:rPr>
                <w:rFonts w:ascii="Times New Roman" w:hAnsi="Times New Roman" w:cs="Times New Roman"/>
                <w:sz w:val="26"/>
                <w:szCs w:val="26"/>
              </w:rPr>
            </w:pPr>
            <w:r>
              <w:rPr>
                <w:rFonts w:ascii="Times New Roman" w:hAnsi="Times New Roman" w:cs="Times New Roman"/>
                <w:sz w:val="26"/>
                <w:szCs w:val="26"/>
              </w:rPr>
              <w:t>Челябинская область, г. Кыштым,                      пл. К. Маркса, 1</w:t>
            </w:r>
          </w:p>
        </w:tc>
      </w:tr>
      <w:tr w:rsidR="00FF4CF7" w:rsidTr="002A09CC">
        <w:tc>
          <w:tcPr>
            <w:tcW w:w="4785" w:type="dxa"/>
          </w:tcPr>
          <w:p w:rsidR="00FF4CF7" w:rsidRDefault="00FF4CF7" w:rsidP="002A09CC">
            <w:pPr>
              <w:rPr>
                <w:rFonts w:ascii="Times New Roman" w:hAnsi="Times New Roman" w:cs="Times New Roman"/>
                <w:sz w:val="26"/>
                <w:szCs w:val="26"/>
              </w:rPr>
            </w:pPr>
            <w:r>
              <w:rPr>
                <w:rFonts w:ascii="Times New Roman" w:hAnsi="Times New Roman" w:cs="Times New Roman"/>
                <w:sz w:val="26"/>
                <w:szCs w:val="26"/>
              </w:rPr>
              <w:t>Адрес электронной почты</w:t>
            </w:r>
          </w:p>
        </w:tc>
        <w:tc>
          <w:tcPr>
            <w:tcW w:w="4786" w:type="dxa"/>
          </w:tcPr>
          <w:p w:rsidR="00FF4CF7" w:rsidRDefault="00FF4CF7" w:rsidP="002A09CC">
            <w:pPr>
              <w:rPr>
                <w:rFonts w:ascii="Times New Roman" w:hAnsi="Times New Roman" w:cs="Times New Roman"/>
                <w:sz w:val="26"/>
                <w:szCs w:val="26"/>
              </w:rPr>
            </w:pPr>
            <w:r w:rsidRPr="0083791E">
              <w:rPr>
                <w:rFonts w:ascii="Times New Roman" w:hAnsi="Times New Roman" w:cs="Times New Roman"/>
                <w:sz w:val="26"/>
                <w:szCs w:val="26"/>
              </w:rPr>
              <w:t>arhitek@adminkgo.ru</w:t>
            </w:r>
          </w:p>
        </w:tc>
      </w:tr>
      <w:tr w:rsidR="00FF4CF7" w:rsidTr="002A09CC">
        <w:tc>
          <w:tcPr>
            <w:tcW w:w="4785" w:type="dxa"/>
          </w:tcPr>
          <w:p w:rsidR="00FF4CF7" w:rsidRDefault="00FF4CF7" w:rsidP="002A09CC">
            <w:pPr>
              <w:rPr>
                <w:rFonts w:ascii="Times New Roman" w:hAnsi="Times New Roman" w:cs="Times New Roman"/>
                <w:sz w:val="26"/>
                <w:szCs w:val="26"/>
              </w:rPr>
            </w:pPr>
            <w:r>
              <w:rPr>
                <w:rFonts w:ascii="Times New Roman" w:hAnsi="Times New Roman" w:cs="Times New Roman"/>
                <w:sz w:val="26"/>
                <w:szCs w:val="26"/>
              </w:rPr>
              <w:t>Телефон для справок</w:t>
            </w:r>
          </w:p>
        </w:tc>
        <w:tc>
          <w:tcPr>
            <w:tcW w:w="4786" w:type="dxa"/>
          </w:tcPr>
          <w:p w:rsidR="00FF4CF7" w:rsidRDefault="00FF4CF7" w:rsidP="002A09CC">
            <w:pPr>
              <w:rPr>
                <w:rFonts w:ascii="Times New Roman" w:hAnsi="Times New Roman" w:cs="Times New Roman"/>
                <w:sz w:val="26"/>
                <w:szCs w:val="26"/>
              </w:rPr>
            </w:pPr>
            <w:r>
              <w:rPr>
                <w:rFonts w:ascii="Times New Roman" w:hAnsi="Times New Roman" w:cs="Times New Roman"/>
                <w:sz w:val="26"/>
                <w:szCs w:val="26"/>
              </w:rPr>
              <w:t>8(35151) 4-05-35</w:t>
            </w:r>
          </w:p>
        </w:tc>
      </w:tr>
      <w:tr w:rsidR="00FF4CF7" w:rsidTr="002A09CC">
        <w:tc>
          <w:tcPr>
            <w:tcW w:w="4785" w:type="dxa"/>
          </w:tcPr>
          <w:p w:rsidR="00FF4CF7" w:rsidRDefault="00FF4CF7" w:rsidP="002A09CC">
            <w:pPr>
              <w:jc w:val="both"/>
              <w:rPr>
                <w:rFonts w:ascii="Times New Roman" w:hAnsi="Times New Roman" w:cs="Times New Roman"/>
                <w:sz w:val="26"/>
                <w:szCs w:val="26"/>
              </w:rPr>
            </w:pPr>
            <w:r>
              <w:rPr>
                <w:rFonts w:ascii="Times New Roman" w:hAnsi="Times New Roman" w:cs="Times New Roman"/>
                <w:sz w:val="26"/>
                <w:szCs w:val="26"/>
              </w:rPr>
              <w:t>Официальный сайт в информационно-телекоммуникационной сети «Интернет»</w:t>
            </w:r>
          </w:p>
        </w:tc>
        <w:tc>
          <w:tcPr>
            <w:tcW w:w="4786" w:type="dxa"/>
          </w:tcPr>
          <w:p w:rsidR="00FF4CF7" w:rsidRPr="0083791E" w:rsidRDefault="00FF4CF7" w:rsidP="002A09CC">
            <w:pPr>
              <w:rPr>
                <w:rFonts w:ascii="Times New Roman" w:hAnsi="Times New Roman" w:cs="Times New Roman"/>
                <w:sz w:val="26"/>
                <w:szCs w:val="26"/>
                <w:lang w:val="en-US"/>
              </w:rPr>
            </w:pPr>
            <w:r>
              <w:rPr>
                <w:rFonts w:ascii="Times New Roman" w:hAnsi="Times New Roman" w:cs="Times New Roman"/>
                <w:sz w:val="26"/>
                <w:szCs w:val="26"/>
                <w:lang w:val="en-US"/>
              </w:rPr>
              <w:t>adminkgo.ru</w:t>
            </w:r>
          </w:p>
        </w:tc>
      </w:tr>
      <w:tr w:rsidR="00FF4CF7" w:rsidTr="002A09CC">
        <w:tc>
          <w:tcPr>
            <w:tcW w:w="4785" w:type="dxa"/>
          </w:tcPr>
          <w:p w:rsidR="00FF4CF7" w:rsidRDefault="00FF4CF7" w:rsidP="002A09CC">
            <w:pPr>
              <w:rPr>
                <w:rFonts w:ascii="Times New Roman" w:hAnsi="Times New Roman" w:cs="Times New Roman"/>
                <w:sz w:val="26"/>
                <w:szCs w:val="26"/>
              </w:rPr>
            </w:pPr>
            <w:r>
              <w:rPr>
                <w:rFonts w:ascii="Times New Roman" w:hAnsi="Times New Roman" w:cs="Times New Roman"/>
                <w:sz w:val="26"/>
                <w:szCs w:val="26"/>
              </w:rPr>
              <w:t>ФИО руководителя</w:t>
            </w:r>
          </w:p>
        </w:tc>
        <w:tc>
          <w:tcPr>
            <w:tcW w:w="4786" w:type="dxa"/>
          </w:tcPr>
          <w:p w:rsidR="00FF4CF7" w:rsidRDefault="00FF4CF7" w:rsidP="002A09CC">
            <w:pPr>
              <w:rPr>
                <w:rFonts w:ascii="Times New Roman" w:hAnsi="Times New Roman" w:cs="Times New Roman"/>
                <w:sz w:val="26"/>
                <w:szCs w:val="26"/>
              </w:rPr>
            </w:pPr>
            <w:r>
              <w:rPr>
                <w:rFonts w:ascii="Times New Roman" w:hAnsi="Times New Roman" w:cs="Times New Roman"/>
                <w:sz w:val="26"/>
                <w:szCs w:val="26"/>
              </w:rPr>
              <w:t>Русак Виктория Владимировна</w:t>
            </w:r>
          </w:p>
        </w:tc>
      </w:tr>
    </w:tbl>
    <w:p w:rsidR="007C5120" w:rsidRPr="00F02113" w:rsidRDefault="007C5120" w:rsidP="007C5120">
      <w:pPr>
        <w:spacing w:after="0" w:line="240" w:lineRule="auto"/>
        <w:ind w:left="4536"/>
        <w:jc w:val="right"/>
        <w:rPr>
          <w:rFonts w:ascii="Times New Roman" w:hAnsi="Times New Roman" w:cs="Times New Roman"/>
          <w:b/>
          <w:sz w:val="26"/>
          <w:szCs w:val="26"/>
        </w:rPr>
      </w:pPr>
      <w:r w:rsidRPr="00F02113">
        <w:rPr>
          <w:rStyle w:val="a5"/>
          <w:rFonts w:ascii="Times New Roman" w:hAnsi="Times New Roman"/>
          <w:b w:val="0"/>
          <w:bCs/>
          <w:color w:val="auto"/>
          <w:sz w:val="26"/>
          <w:szCs w:val="26"/>
        </w:rPr>
        <w:lastRenderedPageBreak/>
        <w:t xml:space="preserve">Приложение </w:t>
      </w:r>
      <w:r>
        <w:rPr>
          <w:rStyle w:val="a5"/>
          <w:rFonts w:ascii="Times New Roman" w:hAnsi="Times New Roman"/>
          <w:b w:val="0"/>
          <w:bCs/>
          <w:color w:val="auto"/>
          <w:sz w:val="26"/>
          <w:szCs w:val="26"/>
        </w:rPr>
        <w:t>3</w:t>
      </w:r>
    </w:p>
    <w:p w:rsidR="007C5120" w:rsidRDefault="007C5120" w:rsidP="007C5120">
      <w:pPr>
        <w:spacing w:after="0" w:line="240" w:lineRule="auto"/>
        <w:ind w:left="4536"/>
        <w:jc w:val="right"/>
        <w:rPr>
          <w:sz w:val="26"/>
          <w:szCs w:val="26"/>
        </w:rPr>
      </w:pPr>
      <w:r w:rsidRPr="00F02113">
        <w:rPr>
          <w:rStyle w:val="a5"/>
          <w:rFonts w:ascii="Times New Roman" w:hAnsi="Times New Roman"/>
          <w:b w:val="0"/>
          <w:bCs/>
          <w:color w:val="auto"/>
          <w:sz w:val="26"/>
          <w:szCs w:val="26"/>
        </w:rPr>
        <w:t xml:space="preserve">к </w:t>
      </w:r>
      <w:r>
        <w:rPr>
          <w:rStyle w:val="a5"/>
          <w:rFonts w:ascii="Times New Roman" w:hAnsi="Times New Roman"/>
          <w:b w:val="0"/>
          <w:bCs/>
          <w:color w:val="auto"/>
          <w:sz w:val="26"/>
          <w:szCs w:val="26"/>
        </w:rPr>
        <w:t xml:space="preserve">  </w:t>
      </w:r>
      <w:hyperlink w:anchor="sub_1" w:history="1">
        <w:r w:rsidRPr="00F02113">
          <w:rPr>
            <w:rStyle w:val="a6"/>
            <w:rFonts w:ascii="Times New Roman" w:hAnsi="Times New Roman"/>
            <w:b w:val="0"/>
            <w:bCs/>
            <w:color w:val="auto"/>
            <w:sz w:val="26"/>
            <w:szCs w:val="26"/>
          </w:rPr>
          <w:t>административному</w:t>
        </w:r>
        <w:r>
          <w:rPr>
            <w:rStyle w:val="a6"/>
            <w:rFonts w:ascii="Times New Roman" w:hAnsi="Times New Roman"/>
            <w:b w:val="0"/>
            <w:bCs/>
            <w:color w:val="auto"/>
            <w:sz w:val="26"/>
            <w:szCs w:val="26"/>
          </w:rPr>
          <w:t xml:space="preserve">  </w:t>
        </w:r>
        <w:r w:rsidRPr="00F02113">
          <w:rPr>
            <w:rStyle w:val="a6"/>
            <w:rFonts w:ascii="Times New Roman" w:hAnsi="Times New Roman"/>
            <w:b w:val="0"/>
            <w:bCs/>
            <w:color w:val="auto"/>
            <w:sz w:val="26"/>
            <w:szCs w:val="26"/>
          </w:rPr>
          <w:t xml:space="preserve"> регламенту</w:t>
        </w:r>
      </w:hyperlink>
    </w:p>
    <w:p w:rsidR="007C5120" w:rsidRPr="00F02113" w:rsidRDefault="007C5120" w:rsidP="007C5120">
      <w:pPr>
        <w:spacing w:after="0" w:line="240" w:lineRule="auto"/>
        <w:ind w:left="4536"/>
        <w:jc w:val="right"/>
        <w:rPr>
          <w:rStyle w:val="a5"/>
          <w:rFonts w:ascii="Times New Roman" w:hAnsi="Times New Roman" w:cs="Times New Roman"/>
          <w:b w:val="0"/>
          <w:bCs/>
          <w:color w:val="auto"/>
          <w:sz w:val="26"/>
          <w:szCs w:val="26"/>
        </w:rPr>
      </w:pPr>
      <w:r w:rsidRPr="00F02113">
        <w:rPr>
          <w:rFonts w:ascii="Times New Roman" w:hAnsi="Times New Roman" w:cs="Times New Roman"/>
          <w:sz w:val="26"/>
          <w:szCs w:val="26"/>
        </w:rPr>
        <w:t xml:space="preserve">предоставления </w:t>
      </w:r>
      <w:r>
        <w:rPr>
          <w:rFonts w:ascii="Times New Roman" w:hAnsi="Times New Roman" w:cs="Times New Roman"/>
          <w:sz w:val="26"/>
          <w:szCs w:val="26"/>
        </w:rPr>
        <w:t xml:space="preserve">  </w:t>
      </w:r>
      <w:r w:rsidRPr="00F02113">
        <w:rPr>
          <w:rFonts w:ascii="Times New Roman" w:hAnsi="Times New Roman" w:cs="Times New Roman"/>
          <w:sz w:val="26"/>
          <w:szCs w:val="26"/>
        </w:rPr>
        <w:t>муниципальной</w:t>
      </w:r>
      <w:r>
        <w:rPr>
          <w:rFonts w:ascii="Times New Roman" w:hAnsi="Times New Roman" w:cs="Times New Roman"/>
          <w:sz w:val="26"/>
          <w:szCs w:val="26"/>
        </w:rPr>
        <w:t xml:space="preserve">  </w:t>
      </w:r>
      <w:r w:rsidRPr="00F02113">
        <w:rPr>
          <w:rFonts w:ascii="Times New Roman" w:hAnsi="Times New Roman" w:cs="Times New Roman"/>
          <w:sz w:val="26"/>
          <w:szCs w:val="26"/>
        </w:rPr>
        <w:t xml:space="preserve"> услуги</w:t>
      </w:r>
    </w:p>
    <w:p w:rsidR="007C5120" w:rsidRPr="00F02113" w:rsidRDefault="007C5120" w:rsidP="007C5120">
      <w:pPr>
        <w:spacing w:after="0" w:line="240" w:lineRule="auto"/>
        <w:ind w:left="4536"/>
        <w:jc w:val="right"/>
        <w:rPr>
          <w:rFonts w:ascii="Times New Roman" w:hAnsi="Times New Roman" w:cs="Times New Roman"/>
          <w:sz w:val="26"/>
          <w:szCs w:val="26"/>
        </w:rPr>
      </w:pPr>
      <w:r w:rsidRPr="00F02113">
        <w:rPr>
          <w:rFonts w:ascii="Times New Roman" w:hAnsi="Times New Roman" w:cs="Times New Roman"/>
          <w:sz w:val="26"/>
          <w:szCs w:val="26"/>
        </w:rPr>
        <w:t>«</w:t>
      </w:r>
      <w:r w:rsidR="00344664">
        <w:rPr>
          <w:rFonts w:ascii="Times New Roman" w:hAnsi="Times New Roman" w:cs="Times New Roman"/>
          <w:sz w:val="26"/>
          <w:szCs w:val="26"/>
        </w:rPr>
        <w:t>В</w:t>
      </w:r>
      <w:r w:rsidRPr="000A63CA">
        <w:rPr>
          <w:rFonts w:ascii="Times New Roman" w:hAnsi="Times New Roman" w:cs="Times New Roman"/>
          <w:sz w:val="26"/>
          <w:szCs w:val="26"/>
        </w:rPr>
        <w:t xml:space="preserve">ыдача градостроительного плана </w:t>
      </w:r>
      <w:r>
        <w:rPr>
          <w:rFonts w:ascii="Times New Roman" w:hAnsi="Times New Roman" w:cs="Times New Roman"/>
          <w:sz w:val="26"/>
          <w:szCs w:val="26"/>
        </w:rPr>
        <w:t xml:space="preserve">  </w:t>
      </w:r>
      <w:proofErr w:type="gramStart"/>
      <w:r w:rsidRPr="000A63CA">
        <w:rPr>
          <w:rFonts w:ascii="Times New Roman" w:hAnsi="Times New Roman" w:cs="Times New Roman"/>
          <w:sz w:val="26"/>
          <w:szCs w:val="26"/>
        </w:rPr>
        <w:t>земельного</w:t>
      </w:r>
      <w:r>
        <w:rPr>
          <w:rFonts w:ascii="Times New Roman" w:hAnsi="Times New Roman" w:cs="Times New Roman"/>
          <w:sz w:val="26"/>
          <w:szCs w:val="26"/>
        </w:rPr>
        <w:t xml:space="preserve"> </w:t>
      </w:r>
      <w:r w:rsidRPr="000A63CA">
        <w:rPr>
          <w:rFonts w:ascii="Times New Roman" w:hAnsi="Times New Roman" w:cs="Times New Roman"/>
          <w:sz w:val="26"/>
          <w:szCs w:val="26"/>
        </w:rPr>
        <w:t xml:space="preserve"> участка</w:t>
      </w:r>
      <w:proofErr w:type="gramEnd"/>
      <w:r w:rsidRPr="00F02113">
        <w:rPr>
          <w:rFonts w:ascii="Times New Roman" w:hAnsi="Times New Roman" w:cs="Times New Roman"/>
          <w:sz w:val="26"/>
          <w:szCs w:val="26"/>
        </w:rPr>
        <w:t>»</w:t>
      </w:r>
    </w:p>
    <w:p w:rsidR="00553414" w:rsidRDefault="00553414" w:rsidP="00553414">
      <w:pPr>
        <w:spacing w:after="0"/>
        <w:jc w:val="center"/>
        <w:rPr>
          <w:rFonts w:ascii="Times New Roman" w:hAnsi="Times New Roman" w:cs="Times New Roman"/>
          <w:sz w:val="20"/>
          <w:szCs w:val="20"/>
        </w:rPr>
      </w:pPr>
    </w:p>
    <w:p w:rsidR="00553414" w:rsidRDefault="00553414" w:rsidP="00553414">
      <w:pPr>
        <w:spacing w:after="0"/>
        <w:jc w:val="center"/>
        <w:rPr>
          <w:rFonts w:ascii="Times New Roman" w:hAnsi="Times New Roman" w:cs="Times New Roman"/>
          <w:sz w:val="20"/>
          <w:szCs w:val="20"/>
        </w:rPr>
      </w:pPr>
    </w:p>
    <w:p w:rsidR="00553414" w:rsidRDefault="00553414" w:rsidP="00553414">
      <w:pPr>
        <w:spacing w:after="0"/>
        <w:jc w:val="center"/>
        <w:rPr>
          <w:rFonts w:ascii="Times New Roman" w:hAnsi="Times New Roman" w:cs="Times New Roman"/>
          <w:sz w:val="26"/>
          <w:szCs w:val="26"/>
        </w:rPr>
      </w:pPr>
      <w:r>
        <w:rPr>
          <w:rFonts w:ascii="Times New Roman" w:hAnsi="Times New Roman" w:cs="Times New Roman"/>
          <w:sz w:val="26"/>
          <w:szCs w:val="26"/>
        </w:rPr>
        <w:t>Блок-схема предоставления муниципальной услуги</w:t>
      </w:r>
    </w:p>
    <w:p w:rsidR="00553414" w:rsidRDefault="00344664" w:rsidP="00553414">
      <w:pPr>
        <w:spacing w:after="0"/>
        <w:jc w:val="center"/>
        <w:rPr>
          <w:rFonts w:ascii="Times New Roman" w:hAnsi="Times New Roman" w:cs="Times New Roman"/>
          <w:sz w:val="26"/>
          <w:szCs w:val="26"/>
        </w:rPr>
      </w:pPr>
      <w:r>
        <w:rPr>
          <w:rFonts w:ascii="Times New Roman" w:hAnsi="Times New Roman" w:cs="Times New Roman"/>
          <w:noProof/>
          <w:sz w:val="26"/>
          <w:szCs w:val="26"/>
          <w:lang w:eastAsia="ru-RU"/>
        </w:rPr>
        <w:pict>
          <v:rect id="_x0000_s1071" style="position:absolute;left:0;text-align:left;margin-left:134.25pt;margin-top:15.3pt;width:145.75pt;height:24pt;z-index:251661312">
            <v:textbox style="mso-next-textbox:#_x0000_s1071">
              <w:txbxContent>
                <w:p w:rsidR="00F02113" w:rsidRPr="00EC2A24" w:rsidRDefault="00F02113" w:rsidP="00553414">
                  <w:pPr>
                    <w:rPr>
                      <w:rFonts w:ascii="Times New Roman" w:hAnsi="Times New Roman" w:cs="Times New Roman"/>
                    </w:rPr>
                  </w:pPr>
                  <w:r w:rsidRPr="00EC2A24">
                    <w:rPr>
                      <w:rFonts w:ascii="Times New Roman" w:hAnsi="Times New Roman" w:cs="Times New Roman"/>
                    </w:rPr>
                    <w:t>Поступление документов</w:t>
                  </w:r>
                </w:p>
              </w:txbxContent>
            </v:textbox>
          </v:rect>
        </w:pict>
      </w:r>
    </w:p>
    <w:p w:rsidR="007E1A89" w:rsidRPr="00413D96" w:rsidRDefault="007E1A89" w:rsidP="00553414">
      <w:pPr>
        <w:spacing w:after="0"/>
        <w:jc w:val="center"/>
        <w:rPr>
          <w:rFonts w:ascii="Times New Roman" w:hAnsi="Times New Roman" w:cs="Times New Roman"/>
        </w:rPr>
      </w:pPr>
    </w:p>
    <w:p w:rsidR="008B152B" w:rsidRDefault="008B152B" w:rsidP="00CD586F">
      <w:pPr>
        <w:spacing w:after="0" w:line="240" w:lineRule="auto"/>
        <w:jc w:val="both"/>
        <w:rPr>
          <w:rFonts w:ascii="Times New Roman" w:hAnsi="Times New Roman" w:cs="Times New Roman"/>
          <w:sz w:val="26"/>
          <w:szCs w:val="26"/>
        </w:rPr>
      </w:pPr>
    </w:p>
    <w:p w:rsidR="00CD586F" w:rsidRPr="00413D96" w:rsidRDefault="00CD586F" w:rsidP="00CD586F">
      <w:pPr>
        <w:spacing w:after="0" w:line="240" w:lineRule="auto"/>
        <w:jc w:val="both"/>
        <w:rPr>
          <w:rFonts w:ascii="Times New Roman" w:hAnsi="Times New Roman" w:cs="Times New Roman"/>
          <w:sz w:val="26"/>
          <w:szCs w:val="26"/>
        </w:rPr>
      </w:pPr>
    </w:p>
    <w:p w:rsidR="00CD586F" w:rsidRDefault="00344664" w:rsidP="00CD586F">
      <w:pPr>
        <w:spacing w:after="0" w:line="240" w:lineRule="auto"/>
        <w:jc w:val="both"/>
        <w:rPr>
          <w:rFonts w:ascii="Times New Roman" w:hAnsi="Times New Roman" w:cs="Times New Roman"/>
          <w:sz w:val="26"/>
          <w:szCs w:val="26"/>
        </w:rPr>
      </w:pPr>
      <w:r>
        <w:rPr>
          <w:rFonts w:ascii="Times New Roman" w:hAnsi="Times New Roman" w:cs="Times New Roman"/>
          <w:noProof/>
          <w:sz w:val="26"/>
          <w:szCs w:val="26"/>
          <w:lang w:eastAsia="ru-RU"/>
        </w:rPr>
        <w:pict>
          <v:rect id="_x0000_s1072" style="position:absolute;left:0;text-align:left;margin-left:135.9pt;margin-top:7.9pt;width:145.75pt;height:37.75pt;z-index:251662336">
            <v:textbox style="mso-next-textbox:#_x0000_s1072">
              <w:txbxContent>
                <w:p w:rsidR="00F02113" w:rsidRDefault="00F02113" w:rsidP="00553414">
                  <w:pPr>
                    <w:spacing w:after="0"/>
                    <w:jc w:val="center"/>
                    <w:rPr>
                      <w:rFonts w:ascii="Times New Roman" w:hAnsi="Times New Roman" w:cs="Times New Roman"/>
                    </w:rPr>
                  </w:pPr>
                  <w:r>
                    <w:rPr>
                      <w:rFonts w:ascii="Times New Roman" w:hAnsi="Times New Roman" w:cs="Times New Roman"/>
                    </w:rPr>
                    <w:t>Основания для отказа</w:t>
                  </w:r>
                </w:p>
                <w:p w:rsidR="00F02113" w:rsidRPr="00EC2A24" w:rsidRDefault="00F02113" w:rsidP="00553414">
                  <w:pPr>
                    <w:spacing w:after="0"/>
                    <w:jc w:val="center"/>
                    <w:rPr>
                      <w:rFonts w:ascii="Times New Roman" w:hAnsi="Times New Roman" w:cs="Times New Roman"/>
                    </w:rPr>
                  </w:pPr>
                  <w:r w:rsidRPr="00EC2A24">
                    <w:rPr>
                      <w:rFonts w:ascii="Times New Roman" w:hAnsi="Times New Roman" w:cs="Times New Roman"/>
                    </w:rPr>
                    <w:t>в приеме документов</w:t>
                  </w:r>
                </w:p>
              </w:txbxContent>
            </v:textbox>
          </v:rect>
        </w:pict>
      </w:r>
      <w:r w:rsidR="00CD586F">
        <w:rPr>
          <w:rFonts w:ascii="Times New Roman" w:hAnsi="Times New Roman" w:cs="Times New Roman"/>
          <w:sz w:val="26"/>
          <w:szCs w:val="26"/>
        </w:rPr>
        <w:t xml:space="preserve">                          нет                                                                  да</w:t>
      </w:r>
    </w:p>
    <w:p w:rsidR="00CD586F" w:rsidRDefault="00344664" w:rsidP="00CD586F">
      <w:pPr>
        <w:spacing w:after="0" w:line="240" w:lineRule="auto"/>
        <w:jc w:val="both"/>
        <w:rPr>
          <w:rFonts w:ascii="Times New Roman" w:hAnsi="Times New Roman" w:cs="Times New Roman"/>
          <w:sz w:val="26"/>
          <w:szCs w:val="26"/>
        </w:rPr>
      </w:pPr>
      <w:r>
        <w:rPr>
          <w:rFonts w:ascii="Times New Roman" w:hAnsi="Times New Roman" w:cs="Times New Roman"/>
          <w:noProof/>
          <w:sz w:val="26"/>
          <w:szCs w:val="26"/>
          <w:lang w:eastAsia="ru-RU"/>
        </w:rPr>
        <w:pict>
          <v:shapetype id="_x0000_t32" coordsize="21600,21600" o:spt="32" o:oned="t" path="m,l21600,21600e" filled="f">
            <v:path arrowok="t" fillok="f" o:connecttype="none"/>
            <o:lock v:ext="edit" shapetype="t"/>
          </v:shapetype>
          <v:shape id="_x0000_s1082" type="#_x0000_t32" style="position:absolute;left:0;text-align:left;margin-left:59.85pt;margin-top:5.95pt;width:0;height:53.15pt;z-index:251672576" o:connectortype="straight" adj="10796,-130054,-64527">
            <v:stroke endarrow="block"/>
          </v:shape>
        </w:pict>
      </w:r>
      <w:r>
        <w:rPr>
          <w:rFonts w:ascii="Times New Roman" w:hAnsi="Times New Roman" w:cs="Times New Roman"/>
          <w:noProof/>
          <w:sz w:val="26"/>
          <w:szCs w:val="26"/>
          <w:lang w:eastAsia="ru-RU"/>
        </w:rPr>
        <w:pict>
          <v:shape id="_x0000_s1081" type="#_x0000_t32" style="position:absolute;left:0;text-align:left;margin-left:357.7pt;margin-top:3.4pt;width:0;height:55.7pt;z-index:251671552" o:connectortype="straight" adj="10796,-130054,-64527">
            <v:stroke endarrow="block"/>
          </v:shape>
        </w:pict>
      </w:r>
      <w:r>
        <w:rPr>
          <w:rFonts w:ascii="Times New Roman" w:hAnsi="Times New Roman" w:cs="Times New Roman"/>
          <w:noProof/>
          <w:sz w:val="26"/>
          <w:szCs w:val="26"/>
          <w:lang w:eastAsia="ru-RU"/>
        </w:rPr>
        <w:pict>
          <v:shape id="_x0000_s1084" type="#_x0000_t32" style="position:absolute;left:0;text-align:left;margin-left:281.65pt;margin-top:4.25pt;width:76.05pt;height:0;z-index:251674624" o:connectortype="straight"/>
        </w:pict>
      </w:r>
      <w:r>
        <w:rPr>
          <w:rFonts w:ascii="Times New Roman" w:hAnsi="Times New Roman" w:cs="Times New Roman"/>
          <w:noProof/>
          <w:sz w:val="26"/>
          <w:szCs w:val="26"/>
          <w:lang w:eastAsia="ru-RU"/>
        </w:rPr>
        <w:pict>
          <v:shape id="_x0000_s1083" type="#_x0000_t32" style="position:absolute;left:0;text-align:left;margin-left:59.85pt;margin-top:5.95pt;width:76.05pt;height:0;z-index:251673600" o:connectortype="straight"/>
        </w:pict>
      </w:r>
    </w:p>
    <w:p w:rsidR="00CD586F" w:rsidRDefault="00CD586F" w:rsidP="00CD586F">
      <w:pPr>
        <w:spacing w:after="0" w:line="240" w:lineRule="auto"/>
        <w:jc w:val="both"/>
        <w:rPr>
          <w:rFonts w:ascii="Times New Roman" w:hAnsi="Times New Roman" w:cs="Times New Roman"/>
          <w:sz w:val="26"/>
          <w:szCs w:val="26"/>
        </w:rPr>
      </w:pPr>
    </w:p>
    <w:p w:rsidR="00CD586F" w:rsidRDefault="00CD586F" w:rsidP="00CD586F">
      <w:pPr>
        <w:spacing w:after="0" w:line="240" w:lineRule="auto"/>
        <w:jc w:val="both"/>
        <w:rPr>
          <w:rFonts w:ascii="Times New Roman" w:hAnsi="Times New Roman" w:cs="Times New Roman"/>
          <w:sz w:val="26"/>
          <w:szCs w:val="26"/>
        </w:rPr>
      </w:pPr>
    </w:p>
    <w:p w:rsidR="00CD586F" w:rsidRDefault="00344664" w:rsidP="00CD586F">
      <w:pPr>
        <w:spacing w:after="0" w:line="240" w:lineRule="auto"/>
        <w:jc w:val="both"/>
        <w:rPr>
          <w:rFonts w:ascii="Times New Roman" w:hAnsi="Times New Roman" w:cs="Times New Roman"/>
          <w:sz w:val="26"/>
          <w:szCs w:val="26"/>
        </w:rPr>
      </w:pPr>
      <w:r>
        <w:rPr>
          <w:rFonts w:ascii="Times New Roman" w:hAnsi="Times New Roman" w:cs="Times New Roman"/>
          <w:noProof/>
          <w:sz w:val="26"/>
          <w:szCs w:val="26"/>
          <w:lang w:eastAsia="ru-RU"/>
        </w:rPr>
        <w:pict>
          <v:rect id="_x0000_s1073" style="position:absolute;left:0;text-align:left;margin-left:57.25pt;margin-top:14.25pt;width:162.05pt;height:47.15pt;z-index:251663360">
            <v:textbox style="mso-next-textbox:#_x0000_s1073">
              <w:txbxContent>
                <w:p w:rsidR="00F02113" w:rsidRPr="00EC2A24" w:rsidRDefault="00F02113" w:rsidP="00553414">
                  <w:pPr>
                    <w:jc w:val="center"/>
                    <w:rPr>
                      <w:rFonts w:ascii="Times New Roman" w:hAnsi="Times New Roman" w:cs="Times New Roman"/>
                    </w:rPr>
                  </w:pPr>
                  <w:r>
                    <w:rPr>
                      <w:rFonts w:ascii="Times New Roman" w:hAnsi="Times New Roman" w:cs="Times New Roman"/>
                    </w:rPr>
                    <w:t>Необходимое направление межведомственного запроса</w:t>
                  </w:r>
                </w:p>
              </w:txbxContent>
            </v:textbox>
          </v:rect>
        </w:pict>
      </w:r>
    </w:p>
    <w:p w:rsidR="00CD586F" w:rsidRDefault="00344664" w:rsidP="00CD586F">
      <w:pPr>
        <w:spacing w:after="0" w:line="240" w:lineRule="auto"/>
        <w:jc w:val="both"/>
        <w:rPr>
          <w:rFonts w:ascii="Times New Roman" w:hAnsi="Times New Roman" w:cs="Times New Roman"/>
          <w:sz w:val="26"/>
          <w:szCs w:val="26"/>
        </w:rPr>
      </w:pPr>
      <w:r>
        <w:rPr>
          <w:rFonts w:ascii="Times New Roman" w:hAnsi="Times New Roman" w:cs="Times New Roman"/>
          <w:noProof/>
          <w:sz w:val="26"/>
          <w:szCs w:val="26"/>
          <w:lang w:eastAsia="ru-RU"/>
        </w:rPr>
        <w:pict>
          <v:shape id="_x0000_s1086" type="#_x0000_t32" style="position:absolute;left:0;text-align:left;margin-left:257.9pt;margin-top:13.9pt;width:.05pt;height:185.05pt;z-index:251676672" o:connectortype="straight" adj="10796,-130054,-64527">
            <v:stroke endarrow="block"/>
          </v:shape>
        </w:pict>
      </w:r>
      <w:r>
        <w:rPr>
          <w:rFonts w:ascii="Times New Roman" w:hAnsi="Times New Roman" w:cs="Times New Roman"/>
          <w:noProof/>
          <w:sz w:val="26"/>
          <w:szCs w:val="26"/>
          <w:lang w:eastAsia="ru-RU"/>
        </w:rPr>
        <w:pict>
          <v:rect id="_x0000_s1075" style="position:absolute;left:0;text-align:left;margin-left:.7pt;margin-top:73pt;width:126.8pt;height:83.15pt;z-index:251665408">
            <v:textbox style="mso-next-textbox:#_x0000_s1075">
              <w:txbxContent>
                <w:p w:rsidR="00F02113" w:rsidRPr="00EC2A24" w:rsidRDefault="00F02113" w:rsidP="00553414">
                  <w:pPr>
                    <w:jc w:val="center"/>
                    <w:rPr>
                      <w:rFonts w:ascii="Times New Roman" w:hAnsi="Times New Roman" w:cs="Times New Roman"/>
                    </w:rPr>
                  </w:pPr>
                  <w:r>
                    <w:rPr>
                      <w:rFonts w:ascii="Times New Roman" w:hAnsi="Times New Roman" w:cs="Times New Roman"/>
                    </w:rPr>
                    <w:t>Направление межведомственного запроса и получение необходимых документов</w:t>
                  </w:r>
                </w:p>
              </w:txbxContent>
            </v:textbox>
          </v:rect>
        </w:pict>
      </w:r>
      <w:r>
        <w:rPr>
          <w:rFonts w:ascii="Times New Roman" w:hAnsi="Times New Roman" w:cs="Times New Roman"/>
          <w:noProof/>
          <w:sz w:val="26"/>
          <w:szCs w:val="26"/>
          <w:lang w:eastAsia="ru-RU"/>
        </w:rPr>
        <w:pict>
          <v:rect id="_x0000_s1074" style="position:absolute;left:0;text-align:left;margin-left:314.4pt;margin-top:1pt;width:145.75pt;height:41pt;z-index:251664384">
            <v:textbox style="mso-next-textbox:#_x0000_s1074">
              <w:txbxContent>
                <w:p w:rsidR="00F02113" w:rsidRPr="00EC2A24" w:rsidRDefault="00F02113" w:rsidP="00553414">
                  <w:pPr>
                    <w:jc w:val="center"/>
                    <w:rPr>
                      <w:rFonts w:ascii="Times New Roman" w:hAnsi="Times New Roman" w:cs="Times New Roman"/>
                    </w:rPr>
                  </w:pPr>
                  <w:r>
                    <w:rPr>
                      <w:rFonts w:ascii="Times New Roman" w:hAnsi="Times New Roman" w:cs="Times New Roman"/>
                    </w:rPr>
                    <w:t>Отказ в приеме документов</w:t>
                  </w:r>
                </w:p>
              </w:txbxContent>
            </v:textbox>
          </v:rect>
        </w:pict>
      </w:r>
      <w:r w:rsidR="00CD586F">
        <w:rPr>
          <w:rFonts w:ascii="Times New Roman" w:hAnsi="Times New Roman" w:cs="Times New Roman"/>
          <w:sz w:val="26"/>
          <w:szCs w:val="26"/>
        </w:rPr>
        <w:t xml:space="preserve">          да                                                         нет</w:t>
      </w:r>
    </w:p>
    <w:p w:rsidR="00EF56B0" w:rsidRDefault="00344664" w:rsidP="00CD586F">
      <w:pPr>
        <w:spacing w:after="0" w:line="240" w:lineRule="auto"/>
        <w:jc w:val="both"/>
        <w:rPr>
          <w:rFonts w:ascii="Times New Roman" w:hAnsi="Times New Roman" w:cs="Times New Roman"/>
          <w:sz w:val="26"/>
          <w:szCs w:val="26"/>
        </w:rPr>
      </w:pPr>
      <w:r>
        <w:rPr>
          <w:rFonts w:ascii="Times New Roman" w:hAnsi="Times New Roman" w:cs="Times New Roman"/>
          <w:noProof/>
          <w:sz w:val="26"/>
          <w:szCs w:val="26"/>
          <w:lang w:eastAsia="ru-RU"/>
        </w:rPr>
        <w:pict>
          <v:shape id="_x0000_s1087" type="#_x0000_t32" style="position:absolute;left:0;text-align:left;margin-left:218.4pt;margin-top:-.2pt;width:39.5pt;height:.05pt;flip:x;z-index:251677696" o:connectortype="straight"/>
        </w:pict>
      </w:r>
      <w:r>
        <w:rPr>
          <w:rFonts w:ascii="Times New Roman" w:hAnsi="Times New Roman" w:cs="Times New Roman"/>
          <w:noProof/>
          <w:sz w:val="26"/>
          <w:szCs w:val="26"/>
          <w:lang w:eastAsia="ru-RU"/>
        </w:rPr>
        <w:pict>
          <v:shape id="_x0000_s1085" type="#_x0000_t32" style="position:absolute;left:0;text-align:left;margin-left:28.55pt;margin-top:.65pt;width:28.7pt;height:0;z-index:251675648" o:connectortype="straight"/>
        </w:pict>
      </w:r>
      <w:r>
        <w:rPr>
          <w:rFonts w:ascii="Times New Roman" w:hAnsi="Times New Roman" w:cs="Times New Roman"/>
          <w:noProof/>
          <w:sz w:val="26"/>
          <w:szCs w:val="26"/>
          <w:lang w:eastAsia="ru-RU"/>
        </w:rPr>
        <w:pict>
          <v:shape id="_x0000_s1069" type="#_x0000_t32" style="position:absolute;left:0;text-align:left;margin-left:28.55pt;margin-top:.65pt;width:0;height:57.4pt;z-index:251659264" o:connectortype="straight" adj="10796,-130054,-64527">
            <v:stroke endarrow="block"/>
          </v:shape>
        </w:pict>
      </w:r>
    </w:p>
    <w:p w:rsidR="00EF56B0" w:rsidRDefault="00EF56B0" w:rsidP="00CD586F">
      <w:pPr>
        <w:spacing w:after="0" w:line="240" w:lineRule="auto"/>
        <w:jc w:val="both"/>
        <w:rPr>
          <w:rFonts w:ascii="Times New Roman" w:hAnsi="Times New Roman" w:cs="Times New Roman"/>
          <w:sz w:val="26"/>
          <w:szCs w:val="26"/>
        </w:rPr>
      </w:pPr>
    </w:p>
    <w:p w:rsidR="00EF56B0" w:rsidRDefault="00EF56B0" w:rsidP="00CD586F">
      <w:pPr>
        <w:spacing w:after="0" w:line="240" w:lineRule="auto"/>
        <w:jc w:val="both"/>
        <w:rPr>
          <w:rFonts w:ascii="Times New Roman" w:hAnsi="Times New Roman" w:cs="Times New Roman"/>
          <w:sz w:val="26"/>
          <w:szCs w:val="26"/>
        </w:rPr>
      </w:pPr>
    </w:p>
    <w:p w:rsidR="00EF56B0" w:rsidRDefault="00344664" w:rsidP="00CD586F">
      <w:pPr>
        <w:spacing w:after="0" w:line="240" w:lineRule="auto"/>
        <w:jc w:val="both"/>
        <w:rPr>
          <w:rFonts w:ascii="Times New Roman" w:hAnsi="Times New Roman" w:cs="Times New Roman"/>
          <w:sz w:val="26"/>
          <w:szCs w:val="26"/>
        </w:rPr>
      </w:pPr>
      <w:r>
        <w:rPr>
          <w:rFonts w:ascii="Times New Roman" w:hAnsi="Times New Roman" w:cs="Times New Roman"/>
          <w:noProof/>
          <w:sz w:val="26"/>
          <w:szCs w:val="26"/>
          <w:lang w:eastAsia="ru-RU"/>
        </w:rPr>
        <w:pict>
          <v:rect id="_x0000_s1077" style="position:absolute;left:0;text-align:left;margin-left:314.4pt;margin-top:12.95pt;width:145.75pt;height:83.15pt;z-index:251667456">
            <v:textbox style="mso-next-textbox:#_x0000_s1077">
              <w:txbxContent>
                <w:p w:rsidR="00F02113" w:rsidRPr="00EC2A24" w:rsidRDefault="00F02113" w:rsidP="00553414">
                  <w:pPr>
                    <w:jc w:val="center"/>
                    <w:rPr>
                      <w:rFonts w:ascii="Times New Roman" w:hAnsi="Times New Roman" w:cs="Times New Roman"/>
                    </w:rPr>
                  </w:pPr>
                  <w:r>
                    <w:rPr>
                      <w:rFonts w:ascii="Times New Roman" w:hAnsi="Times New Roman" w:cs="Times New Roman"/>
                    </w:rPr>
                    <w:t xml:space="preserve">Уведомление заявителя </w:t>
                  </w:r>
                  <w:r w:rsidR="004027FD">
                    <w:rPr>
                      <w:rFonts w:ascii="Times New Roman" w:hAnsi="Times New Roman" w:cs="Times New Roman"/>
                    </w:rPr>
                    <w:t xml:space="preserve">             </w:t>
                  </w:r>
                  <w:r>
                    <w:rPr>
                      <w:rFonts w:ascii="Times New Roman" w:hAnsi="Times New Roman" w:cs="Times New Roman"/>
                    </w:rPr>
                    <w:t>об отказе в приеме документов</w:t>
                  </w:r>
                </w:p>
              </w:txbxContent>
            </v:textbox>
          </v:rect>
        </w:pict>
      </w:r>
    </w:p>
    <w:p w:rsidR="00EF56B0" w:rsidRDefault="00EF56B0" w:rsidP="00CD586F">
      <w:pPr>
        <w:spacing w:after="0" w:line="240" w:lineRule="auto"/>
        <w:jc w:val="both"/>
        <w:rPr>
          <w:rFonts w:ascii="Times New Roman" w:hAnsi="Times New Roman" w:cs="Times New Roman"/>
          <w:sz w:val="26"/>
          <w:szCs w:val="26"/>
        </w:rPr>
      </w:pPr>
    </w:p>
    <w:p w:rsidR="00EF56B0" w:rsidRDefault="00EF56B0" w:rsidP="00CD586F">
      <w:pPr>
        <w:spacing w:after="0" w:line="240" w:lineRule="auto"/>
        <w:jc w:val="both"/>
        <w:rPr>
          <w:rFonts w:ascii="Times New Roman" w:hAnsi="Times New Roman" w:cs="Times New Roman"/>
          <w:sz w:val="26"/>
          <w:szCs w:val="26"/>
        </w:rPr>
      </w:pPr>
    </w:p>
    <w:p w:rsidR="00EF56B0" w:rsidRDefault="00EF56B0" w:rsidP="00CD586F">
      <w:pPr>
        <w:spacing w:after="0" w:line="240" w:lineRule="auto"/>
        <w:jc w:val="both"/>
        <w:rPr>
          <w:rFonts w:ascii="Times New Roman" w:hAnsi="Times New Roman" w:cs="Times New Roman"/>
          <w:sz w:val="26"/>
          <w:szCs w:val="26"/>
        </w:rPr>
      </w:pPr>
    </w:p>
    <w:p w:rsidR="00EF56B0" w:rsidRDefault="00EF56B0" w:rsidP="00CD586F">
      <w:pPr>
        <w:spacing w:after="0" w:line="240" w:lineRule="auto"/>
        <w:jc w:val="both"/>
        <w:rPr>
          <w:rFonts w:ascii="Times New Roman" w:hAnsi="Times New Roman" w:cs="Times New Roman"/>
          <w:sz w:val="26"/>
          <w:szCs w:val="26"/>
        </w:rPr>
      </w:pPr>
    </w:p>
    <w:p w:rsidR="00EF56B0" w:rsidRDefault="00EF56B0" w:rsidP="00CD586F">
      <w:pPr>
        <w:spacing w:after="0" w:line="240" w:lineRule="auto"/>
        <w:jc w:val="both"/>
        <w:rPr>
          <w:rFonts w:ascii="Times New Roman" w:hAnsi="Times New Roman" w:cs="Times New Roman"/>
          <w:sz w:val="26"/>
          <w:szCs w:val="26"/>
        </w:rPr>
      </w:pPr>
    </w:p>
    <w:p w:rsidR="00EF56B0" w:rsidRDefault="00344664" w:rsidP="00CD586F">
      <w:pPr>
        <w:spacing w:after="0" w:line="240" w:lineRule="auto"/>
        <w:jc w:val="both"/>
        <w:rPr>
          <w:rFonts w:ascii="Times New Roman" w:hAnsi="Times New Roman" w:cs="Times New Roman"/>
          <w:sz w:val="26"/>
          <w:szCs w:val="26"/>
        </w:rPr>
      </w:pPr>
      <w:r>
        <w:rPr>
          <w:rFonts w:ascii="Times New Roman" w:hAnsi="Times New Roman" w:cs="Times New Roman"/>
          <w:noProof/>
          <w:sz w:val="26"/>
          <w:szCs w:val="26"/>
          <w:lang w:eastAsia="ru-RU"/>
        </w:rPr>
        <w:pict>
          <v:shape id="_x0000_s1089" type="#_x0000_t32" style="position:absolute;left:0;text-align:left;margin-left:56.4pt;margin-top:6.65pt;width:.05pt;height:42.8pt;z-index:251679744" o:connectortype="straight" adj="10796,-130054,-64527">
            <v:stroke endarrow="block"/>
          </v:shape>
        </w:pict>
      </w:r>
    </w:p>
    <w:p w:rsidR="00EF56B0" w:rsidRDefault="00EF56B0" w:rsidP="00CD586F">
      <w:pPr>
        <w:spacing w:after="0" w:line="240" w:lineRule="auto"/>
        <w:jc w:val="both"/>
        <w:rPr>
          <w:rFonts w:ascii="Times New Roman" w:hAnsi="Times New Roman" w:cs="Times New Roman"/>
          <w:sz w:val="26"/>
          <w:szCs w:val="26"/>
        </w:rPr>
      </w:pPr>
    </w:p>
    <w:p w:rsidR="00EF56B0" w:rsidRDefault="00EF56B0" w:rsidP="00CD586F">
      <w:pPr>
        <w:spacing w:after="0" w:line="240" w:lineRule="auto"/>
        <w:jc w:val="both"/>
        <w:rPr>
          <w:rFonts w:ascii="Times New Roman" w:hAnsi="Times New Roman" w:cs="Times New Roman"/>
          <w:sz w:val="26"/>
          <w:szCs w:val="26"/>
        </w:rPr>
      </w:pPr>
    </w:p>
    <w:p w:rsidR="00EF56B0" w:rsidRDefault="00344664" w:rsidP="00CD586F">
      <w:pPr>
        <w:spacing w:after="0" w:line="240" w:lineRule="auto"/>
        <w:jc w:val="both"/>
        <w:rPr>
          <w:rFonts w:ascii="Times New Roman" w:hAnsi="Times New Roman" w:cs="Times New Roman"/>
          <w:sz w:val="26"/>
          <w:szCs w:val="26"/>
        </w:rPr>
      </w:pPr>
      <w:r>
        <w:rPr>
          <w:rFonts w:ascii="Times New Roman" w:hAnsi="Times New Roman" w:cs="Times New Roman"/>
          <w:noProof/>
          <w:sz w:val="26"/>
          <w:szCs w:val="26"/>
          <w:lang w:eastAsia="ru-RU"/>
        </w:rPr>
        <w:pict>
          <v:rect id="_x0000_s1076" style="position:absolute;left:0;text-align:left;margin-left:187.6pt;margin-top:5pt;width:126.8pt;height:83.15pt;z-index:251666432">
            <v:textbox style="mso-next-textbox:#_x0000_s1076">
              <w:txbxContent>
                <w:p w:rsidR="00F02113" w:rsidRPr="00EC2A24" w:rsidRDefault="00F02113" w:rsidP="00553414">
                  <w:pPr>
                    <w:jc w:val="center"/>
                    <w:rPr>
                      <w:rFonts w:ascii="Times New Roman" w:hAnsi="Times New Roman" w:cs="Times New Roman"/>
                    </w:rPr>
                  </w:pPr>
                  <w:r>
                    <w:rPr>
                      <w:rFonts w:ascii="Times New Roman" w:hAnsi="Times New Roman" w:cs="Times New Roman"/>
                    </w:rPr>
                    <w:t>Подготовка градостроительного плана земельного участка</w:t>
                  </w:r>
                </w:p>
              </w:txbxContent>
            </v:textbox>
          </v:rect>
        </w:pict>
      </w:r>
      <w:r>
        <w:rPr>
          <w:rFonts w:ascii="Times New Roman" w:hAnsi="Times New Roman" w:cs="Times New Roman"/>
          <w:noProof/>
          <w:sz w:val="26"/>
          <w:szCs w:val="26"/>
          <w:lang w:eastAsia="ru-RU"/>
        </w:rPr>
        <w:pict>
          <v:rect id="_x0000_s1094" style="position:absolute;left:0;text-align:left;margin-left:-.2pt;margin-top:5pt;width:126.8pt;height:83.15pt;z-index:251682816">
            <v:textbox style="mso-next-textbox:#_x0000_s1094">
              <w:txbxContent>
                <w:p w:rsidR="00EF56B0" w:rsidRPr="00EC2A24" w:rsidRDefault="00EF56B0" w:rsidP="00553414">
                  <w:pPr>
                    <w:jc w:val="center"/>
                    <w:rPr>
                      <w:rFonts w:ascii="Times New Roman" w:hAnsi="Times New Roman" w:cs="Times New Roman"/>
                    </w:rPr>
                  </w:pPr>
                  <w:r>
                    <w:rPr>
                      <w:rFonts w:ascii="Times New Roman" w:hAnsi="Times New Roman" w:cs="Times New Roman"/>
                    </w:rPr>
                    <w:t>Основание для отказа предоставления муниципальной услуги</w:t>
                  </w:r>
                </w:p>
              </w:txbxContent>
            </v:textbox>
          </v:rect>
        </w:pict>
      </w:r>
    </w:p>
    <w:p w:rsidR="00EF56B0" w:rsidRDefault="00EF56B0" w:rsidP="00CD586F">
      <w:pPr>
        <w:spacing w:after="0" w:line="240" w:lineRule="auto"/>
        <w:jc w:val="both"/>
        <w:rPr>
          <w:rFonts w:ascii="Times New Roman" w:hAnsi="Times New Roman" w:cs="Times New Roman"/>
          <w:sz w:val="26"/>
          <w:szCs w:val="26"/>
        </w:rPr>
      </w:pPr>
    </w:p>
    <w:p w:rsidR="00EF56B0" w:rsidRDefault="00EF56B0" w:rsidP="00CD586F">
      <w:pPr>
        <w:spacing w:after="0" w:line="240" w:lineRule="auto"/>
        <w:jc w:val="both"/>
        <w:rPr>
          <w:rFonts w:ascii="Times New Roman" w:hAnsi="Times New Roman" w:cs="Times New Roman"/>
          <w:sz w:val="26"/>
          <w:szCs w:val="26"/>
        </w:rPr>
      </w:pPr>
    </w:p>
    <w:p w:rsidR="00EF56B0" w:rsidRDefault="00344664" w:rsidP="00CD586F">
      <w:pPr>
        <w:spacing w:after="0" w:line="240" w:lineRule="auto"/>
        <w:jc w:val="both"/>
        <w:rPr>
          <w:rFonts w:ascii="Times New Roman" w:hAnsi="Times New Roman" w:cs="Times New Roman"/>
          <w:sz w:val="26"/>
          <w:szCs w:val="26"/>
        </w:rPr>
      </w:pPr>
      <w:r>
        <w:rPr>
          <w:rFonts w:ascii="Times New Roman" w:hAnsi="Times New Roman" w:cs="Times New Roman"/>
          <w:noProof/>
          <w:sz w:val="26"/>
          <w:szCs w:val="26"/>
          <w:lang w:eastAsia="ru-RU"/>
        </w:rPr>
        <w:pict>
          <v:shape id="_x0000_s1090" type="#_x0000_t32" style="position:absolute;left:0;text-align:left;margin-left:127.5pt;margin-top:.55pt;width:60.1pt;height:0;z-index:251680768" o:connectortype="straight" adj="10796,-130054,-64527">
            <v:stroke endarrow="block"/>
          </v:shape>
        </w:pict>
      </w:r>
    </w:p>
    <w:p w:rsidR="00EF56B0" w:rsidRDefault="00EF56B0" w:rsidP="00CD586F">
      <w:pPr>
        <w:spacing w:after="0" w:line="240" w:lineRule="auto"/>
        <w:jc w:val="both"/>
        <w:rPr>
          <w:rFonts w:ascii="Times New Roman" w:hAnsi="Times New Roman" w:cs="Times New Roman"/>
          <w:sz w:val="26"/>
          <w:szCs w:val="26"/>
        </w:rPr>
      </w:pPr>
    </w:p>
    <w:p w:rsidR="00EF56B0" w:rsidRDefault="00344664" w:rsidP="00CD586F">
      <w:pPr>
        <w:spacing w:after="0" w:line="240" w:lineRule="auto"/>
        <w:jc w:val="both"/>
        <w:rPr>
          <w:rFonts w:ascii="Times New Roman" w:hAnsi="Times New Roman" w:cs="Times New Roman"/>
          <w:sz w:val="26"/>
          <w:szCs w:val="26"/>
        </w:rPr>
      </w:pPr>
      <w:r>
        <w:rPr>
          <w:rFonts w:ascii="Times New Roman" w:hAnsi="Times New Roman" w:cs="Times New Roman"/>
          <w:noProof/>
          <w:sz w:val="26"/>
          <w:szCs w:val="26"/>
          <w:lang w:eastAsia="ru-RU"/>
        </w:rPr>
        <w:pict>
          <v:shape id="_x0000_s1108" type="#_x0000_t32" style="position:absolute;left:0;text-align:left;margin-left:357.7pt;margin-top:-226.2pt;width:0;height:30.1pt;z-index:251693056" o:connectortype="straight" adj="10796,-130054,-64527">
            <v:stroke endarrow="block"/>
          </v:shape>
        </w:pict>
      </w:r>
      <w:r>
        <w:rPr>
          <w:rFonts w:ascii="Times New Roman" w:hAnsi="Times New Roman" w:cs="Times New Roman"/>
          <w:noProof/>
          <w:sz w:val="26"/>
          <w:szCs w:val="26"/>
          <w:lang w:eastAsia="ru-RU"/>
        </w:rPr>
        <w:pict>
          <v:shape id="_x0000_s1107" type="#_x0000_t32" style="position:absolute;left:0;text-align:left;margin-left:206.1pt;margin-top:-366.05pt;width:0;height:30.1pt;z-index:251692032" o:connectortype="straight" adj="10796,-130054,-64527">
            <v:stroke endarrow="block"/>
          </v:shape>
        </w:pict>
      </w:r>
      <w:r>
        <w:rPr>
          <w:rFonts w:ascii="Times New Roman" w:hAnsi="Times New Roman" w:cs="Times New Roman"/>
          <w:noProof/>
          <w:sz w:val="26"/>
          <w:szCs w:val="26"/>
          <w:lang w:eastAsia="ru-RU"/>
        </w:rPr>
        <w:pict>
          <v:shape id="_x0000_s1105" type="#_x0000_t32" style="position:absolute;left:0;text-align:left;margin-left:257.9pt;margin-top:13.4pt;width:0;height:30.1pt;z-index:251691008" o:connectortype="straight" adj="10796,-130054,-64527">
            <v:stroke endarrow="block"/>
          </v:shape>
        </w:pict>
      </w:r>
      <w:r>
        <w:rPr>
          <w:rFonts w:ascii="Times New Roman" w:hAnsi="Times New Roman" w:cs="Times New Roman"/>
          <w:noProof/>
          <w:sz w:val="26"/>
          <w:szCs w:val="26"/>
          <w:lang w:eastAsia="ru-RU"/>
        </w:rPr>
        <w:pict>
          <v:shape id="_x0000_s1100" type="#_x0000_t32" style="position:absolute;left:0;text-align:left;margin-left:56.45pt;margin-top:13.4pt;width:0;height:30.55pt;z-index:251688960" o:connectortype="straight" adj="10796,-130054,-64527">
            <v:stroke endarrow="block"/>
          </v:shape>
        </w:pict>
      </w:r>
    </w:p>
    <w:p w:rsidR="00EF56B0" w:rsidRDefault="00EF56B0" w:rsidP="00CD586F">
      <w:pPr>
        <w:spacing w:after="0" w:line="240" w:lineRule="auto"/>
        <w:jc w:val="both"/>
        <w:rPr>
          <w:rFonts w:ascii="Times New Roman" w:hAnsi="Times New Roman" w:cs="Times New Roman"/>
          <w:sz w:val="26"/>
          <w:szCs w:val="26"/>
        </w:rPr>
      </w:pPr>
    </w:p>
    <w:p w:rsidR="00EF56B0" w:rsidRDefault="00344664" w:rsidP="00CD586F">
      <w:pPr>
        <w:spacing w:after="0" w:line="240" w:lineRule="auto"/>
        <w:jc w:val="both"/>
        <w:rPr>
          <w:rFonts w:ascii="Times New Roman" w:hAnsi="Times New Roman" w:cs="Times New Roman"/>
          <w:sz w:val="26"/>
          <w:szCs w:val="26"/>
        </w:rPr>
      </w:pPr>
      <w:r>
        <w:rPr>
          <w:rFonts w:ascii="Times New Roman" w:hAnsi="Times New Roman" w:cs="Times New Roman"/>
          <w:noProof/>
          <w:sz w:val="26"/>
          <w:szCs w:val="26"/>
          <w:lang w:eastAsia="ru-RU"/>
        </w:rPr>
        <w:pict>
          <v:rect id="_x0000_s1079" style="position:absolute;left:0;text-align:left;margin-left:187.6pt;margin-top:14.05pt;width:126.8pt;height:83.15pt;z-index:251669504">
            <v:textbox style="mso-next-textbox:#_x0000_s1079">
              <w:txbxContent>
                <w:p w:rsidR="00F02113" w:rsidRPr="00EC2A24" w:rsidRDefault="00F02113" w:rsidP="00553414">
                  <w:pPr>
                    <w:jc w:val="center"/>
                    <w:rPr>
                      <w:rFonts w:ascii="Times New Roman" w:hAnsi="Times New Roman" w:cs="Times New Roman"/>
                    </w:rPr>
                  </w:pPr>
                  <w:r>
                    <w:rPr>
                      <w:rFonts w:ascii="Times New Roman" w:hAnsi="Times New Roman" w:cs="Times New Roman"/>
                    </w:rPr>
                    <w:t>Выдача</w:t>
                  </w:r>
                  <w:r w:rsidRPr="00886BA7">
                    <w:rPr>
                      <w:rFonts w:ascii="Times New Roman" w:hAnsi="Times New Roman" w:cs="Times New Roman"/>
                    </w:rPr>
                    <w:t xml:space="preserve"> градостроительного плана земельного участка</w:t>
                  </w:r>
                </w:p>
              </w:txbxContent>
            </v:textbox>
          </v:rect>
        </w:pict>
      </w:r>
      <w:r>
        <w:rPr>
          <w:rFonts w:ascii="Times New Roman" w:hAnsi="Times New Roman" w:cs="Times New Roman"/>
          <w:noProof/>
          <w:sz w:val="26"/>
          <w:szCs w:val="26"/>
          <w:lang w:eastAsia="ru-RU"/>
        </w:rPr>
        <w:pict>
          <v:rect id="_x0000_s1104" style="position:absolute;left:0;text-align:left;margin-left:-.2pt;margin-top:14.05pt;width:126.8pt;height:83.15pt;z-index:251689984">
            <v:textbox style="mso-next-textbox:#_x0000_s1104">
              <w:txbxContent>
                <w:p w:rsidR="00176FA7" w:rsidRPr="00EC2A24" w:rsidRDefault="00176FA7" w:rsidP="00176FA7">
                  <w:pPr>
                    <w:jc w:val="center"/>
                    <w:rPr>
                      <w:rFonts w:ascii="Times New Roman" w:hAnsi="Times New Roman" w:cs="Times New Roman"/>
                    </w:rPr>
                  </w:pPr>
                  <w:r>
                    <w:rPr>
                      <w:rFonts w:ascii="Times New Roman" w:hAnsi="Times New Roman" w:cs="Times New Roman"/>
                    </w:rPr>
                    <w:t>Отказ в предоставлении муниципальной услуги</w:t>
                  </w:r>
                </w:p>
              </w:txbxContent>
            </v:textbox>
          </v:rect>
        </w:pict>
      </w:r>
    </w:p>
    <w:p w:rsidR="00EF56B0" w:rsidRDefault="00EF56B0" w:rsidP="00CD586F">
      <w:pPr>
        <w:spacing w:after="0" w:line="240" w:lineRule="auto"/>
        <w:jc w:val="both"/>
        <w:rPr>
          <w:rFonts w:ascii="Times New Roman" w:hAnsi="Times New Roman" w:cs="Times New Roman"/>
          <w:sz w:val="26"/>
          <w:szCs w:val="26"/>
        </w:rPr>
      </w:pPr>
    </w:p>
    <w:p w:rsidR="00EF56B0" w:rsidRDefault="00EF56B0" w:rsidP="00CD586F">
      <w:pPr>
        <w:spacing w:after="0" w:line="240" w:lineRule="auto"/>
        <w:jc w:val="both"/>
        <w:rPr>
          <w:rFonts w:ascii="Times New Roman" w:hAnsi="Times New Roman" w:cs="Times New Roman"/>
          <w:sz w:val="26"/>
          <w:szCs w:val="26"/>
        </w:rPr>
      </w:pPr>
    </w:p>
    <w:p w:rsidR="00EF56B0" w:rsidRDefault="00EF56B0" w:rsidP="00CD586F">
      <w:pPr>
        <w:spacing w:after="0" w:line="240" w:lineRule="auto"/>
        <w:jc w:val="both"/>
        <w:rPr>
          <w:rFonts w:ascii="Times New Roman" w:hAnsi="Times New Roman" w:cs="Times New Roman"/>
          <w:sz w:val="26"/>
          <w:szCs w:val="26"/>
        </w:rPr>
      </w:pPr>
    </w:p>
    <w:p w:rsidR="00EF56B0" w:rsidRDefault="00EF56B0" w:rsidP="00CD586F">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p>
    <w:p w:rsidR="00EF56B0" w:rsidRDefault="00EF56B0" w:rsidP="00CD586F">
      <w:pPr>
        <w:spacing w:after="0" w:line="240" w:lineRule="auto"/>
        <w:jc w:val="both"/>
        <w:rPr>
          <w:rFonts w:ascii="Times New Roman" w:hAnsi="Times New Roman" w:cs="Times New Roman"/>
          <w:sz w:val="26"/>
          <w:szCs w:val="26"/>
        </w:rPr>
      </w:pPr>
    </w:p>
    <w:p w:rsidR="00EF56B0" w:rsidRPr="00413D96" w:rsidRDefault="00EF56B0" w:rsidP="00CD586F">
      <w:pPr>
        <w:spacing w:after="0" w:line="240" w:lineRule="auto"/>
        <w:jc w:val="both"/>
        <w:rPr>
          <w:rFonts w:ascii="Times New Roman" w:hAnsi="Times New Roman" w:cs="Times New Roman"/>
          <w:sz w:val="26"/>
          <w:szCs w:val="26"/>
        </w:rPr>
      </w:pPr>
    </w:p>
    <w:sectPr w:rsidR="00EF56B0" w:rsidRPr="00413D96" w:rsidSect="00436E0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8B152B"/>
    <w:rsid w:val="00035CFB"/>
    <w:rsid w:val="00082300"/>
    <w:rsid w:val="000A225D"/>
    <w:rsid w:val="000A63CA"/>
    <w:rsid w:val="000B3E48"/>
    <w:rsid w:val="001278EA"/>
    <w:rsid w:val="00145820"/>
    <w:rsid w:val="00176FA7"/>
    <w:rsid w:val="00193408"/>
    <w:rsid w:val="00194ABE"/>
    <w:rsid w:val="00197E64"/>
    <w:rsid w:val="001B5DE5"/>
    <w:rsid w:val="001E1C09"/>
    <w:rsid w:val="002175A4"/>
    <w:rsid w:val="00235567"/>
    <w:rsid w:val="002460B3"/>
    <w:rsid w:val="00292CFD"/>
    <w:rsid w:val="00297A0B"/>
    <w:rsid w:val="002D3F8C"/>
    <w:rsid w:val="003039A5"/>
    <w:rsid w:val="003059CA"/>
    <w:rsid w:val="0033774D"/>
    <w:rsid w:val="00344664"/>
    <w:rsid w:val="00382C8A"/>
    <w:rsid w:val="003A5026"/>
    <w:rsid w:val="003D562D"/>
    <w:rsid w:val="003D7040"/>
    <w:rsid w:val="004027FD"/>
    <w:rsid w:val="00413D96"/>
    <w:rsid w:val="00436E0B"/>
    <w:rsid w:val="004463AC"/>
    <w:rsid w:val="004463B4"/>
    <w:rsid w:val="0045298B"/>
    <w:rsid w:val="004719E2"/>
    <w:rsid w:val="00472758"/>
    <w:rsid w:val="00472BC9"/>
    <w:rsid w:val="00472D87"/>
    <w:rsid w:val="00495323"/>
    <w:rsid w:val="004D1D46"/>
    <w:rsid w:val="004E75A5"/>
    <w:rsid w:val="004F1BB6"/>
    <w:rsid w:val="00503ECD"/>
    <w:rsid w:val="0053102C"/>
    <w:rsid w:val="00533F26"/>
    <w:rsid w:val="00541885"/>
    <w:rsid w:val="00553414"/>
    <w:rsid w:val="005918C8"/>
    <w:rsid w:val="005A4D14"/>
    <w:rsid w:val="005A69CD"/>
    <w:rsid w:val="005B6864"/>
    <w:rsid w:val="005D7DBC"/>
    <w:rsid w:val="005E4630"/>
    <w:rsid w:val="005E78AE"/>
    <w:rsid w:val="00607DBA"/>
    <w:rsid w:val="00621FFA"/>
    <w:rsid w:val="006245B2"/>
    <w:rsid w:val="006755B9"/>
    <w:rsid w:val="006E64E3"/>
    <w:rsid w:val="006F4676"/>
    <w:rsid w:val="006F7B5D"/>
    <w:rsid w:val="00702AEF"/>
    <w:rsid w:val="007052F0"/>
    <w:rsid w:val="00717122"/>
    <w:rsid w:val="007312A1"/>
    <w:rsid w:val="00763069"/>
    <w:rsid w:val="007827DA"/>
    <w:rsid w:val="0079357C"/>
    <w:rsid w:val="007944C1"/>
    <w:rsid w:val="007C5120"/>
    <w:rsid w:val="007C77C0"/>
    <w:rsid w:val="007D78A5"/>
    <w:rsid w:val="007E1A89"/>
    <w:rsid w:val="008179DF"/>
    <w:rsid w:val="0083791E"/>
    <w:rsid w:val="00845311"/>
    <w:rsid w:val="00876EFE"/>
    <w:rsid w:val="008B152B"/>
    <w:rsid w:val="008F403E"/>
    <w:rsid w:val="008F47DC"/>
    <w:rsid w:val="0098052E"/>
    <w:rsid w:val="00982918"/>
    <w:rsid w:val="00984CA7"/>
    <w:rsid w:val="009D0107"/>
    <w:rsid w:val="009D3E0C"/>
    <w:rsid w:val="009D58F9"/>
    <w:rsid w:val="009F7602"/>
    <w:rsid w:val="00A312F7"/>
    <w:rsid w:val="00A84A09"/>
    <w:rsid w:val="00A935E6"/>
    <w:rsid w:val="00AF0F6F"/>
    <w:rsid w:val="00B0101A"/>
    <w:rsid w:val="00B3783D"/>
    <w:rsid w:val="00B85E27"/>
    <w:rsid w:val="00B9113F"/>
    <w:rsid w:val="00BA1597"/>
    <w:rsid w:val="00BC0934"/>
    <w:rsid w:val="00C024C1"/>
    <w:rsid w:val="00C146CF"/>
    <w:rsid w:val="00C474BC"/>
    <w:rsid w:val="00C57310"/>
    <w:rsid w:val="00C816E2"/>
    <w:rsid w:val="00CD586F"/>
    <w:rsid w:val="00D003D1"/>
    <w:rsid w:val="00D202D7"/>
    <w:rsid w:val="00D32384"/>
    <w:rsid w:val="00D35C51"/>
    <w:rsid w:val="00DA04B4"/>
    <w:rsid w:val="00DF5A3A"/>
    <w:rsid w:val="00E2780F"/>
    <w:rsid w:val="00E409DF"/>
    <w:rsid w:val="00E473E6"/>
    <w:rsid w:val="00E74EA9"/>
    <w:rsid w:val="00E7796F"/>
    <w:rsid w:val="00E927D4"/>
    <w:rsid w:val="00E9533C"/>
    <w:rsid w:val="00E954DE"/>
    <w:rsid w:val="00EA44C3"/>
    <w:rsid w:val="00EB48B6"/>
    <w:rsid w:val="00EF56B0"/>
    <w:rsid w:val="00F02113"/>
    <w:rsid w:val="00F43EC5"/>
    <w:rsid w:val="00F52206"/>
    <w:rsid w:val="00F557BF"/>
    <w:rsid w:val="00F65F2F"/>
    <w:rsid w:val="00F8497A"/>
    <w:rsid w:val="00FC2381"/>
    <w:rsid w:val="00FE3D71"/>
    <w:rsid w:val="00FF4C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09"/>
    <o:shapelayout v:ext="edit">
      <o:idmap v:ext="edit" data="1"/>
      <o:rules v:ext="edit">
        <o:r id="V:Rule1" type="connector" idref="#_x0000_s1090"/>
        <o:r id="V:Rule2" type="connector" idref="#_x0000_s1087"/>
        <o:r id="V:Rule3" type="connector" idref="#_x0000_s1081"/>
        <o:r id="V:Rule4" type="connector" idref="#_x0000_s1069"/>
        <o:r id="V:Rule5" type="connector" idref="#_x0000_s1107"/>
        <o:r id="V:Rule6" type="connector" idref="#_x0000_s1085"/>
        <o:r id="V:Rule7" type="connector" idref="#_x0000_s1083"/>
        <o:r id="V:Rule8" type="connector" idref="#_x0000_s1100"/>
        <o:r id="V:Rule9" type="connector" idref="#_x0000_s1089"/>
        <o:r id="V:Rule10" type="connector" idref="#_x0000_s1082"/>
        <o:r id="V:Rule11" type="connector" idref="#_x0000_s1084"/>
        <o:r id="V:Rule12" type="connector" idref="#_x0000_s1086"/>
        <o:r id="V:Rule13" type="connector" idref="#_x0000_s1108"/>
        <o:r id="V:Rule14" type="connector" idref="#_x0000_s1105"/>
      </o:rules>
    </o:shapelayout>
  </w:shapeDefaults>
  <w:decimalSymbol w:val=","/>
  <w:listSeparator w:val=";"/>
  <w14:docId w14:val="216A6A8D"/>
  <w15:docId w15:val="{879A2D2C-D821-4DCD-ACBC-2C5EEE958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6E0B"/>
  </w:style>
  <w:style w:type="paragraph" w:styleId="1">
    <w:name w:val="heading 1"/>
    <w:basedOn w:val="a"/>
    <w:next w:val="a"/>
    <w:link w:val="10"/>
    <w:uiPriority w:val="9"/>
    <w:qFormat/>
    <w:rsid w:val="001278EA"/>
    <w:pPr>
      <w:widowControl w:val="0"/>
      <w:autoSpaceDE w:val="0"/>
      <w:autoSpaceDN w:val="0"/>
      <w:adjustRightInd w:val="0"/>
      <w:spacing w:before="108" w:after="108" w:line="240" w:lineRule="auto"/>
      <w:jc w:val="center"/>
      <w:outlineLvl w:val="0"/>
    </w:pPr>
    <w:rPr>
      <w:rFonts w:ascii="Cambria" w:eastAsia="Times New Roman" w:hAnsi="Cambria" w:cs="Times New Roman"/>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B152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4">
    <w:name w:val="Hyperlink"/>
    <w:basedOn w:val="a0"/>
    <w:uiPriority w:val="99"/>
    <w:unhideWhenUsed/>
    <w:rsid w:val="00984CA7"/>
    <w:rPr>
      <w:color w:val="0000FF" w:themeColor="hyperlink"/>
      <w:u w:val="single"/>
    </w:rPr>
  </w:style>
  <w:style w:type="paragraph" w:customStyle="1" w:styleId="ConsPlusNonformat">
    <w:name w:val="ConsPlusNonformat"/>
    <w:rsid w:val="0083791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1278EA"/>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10">
    <w:name w:val="Заголовок 1 Знак"/>
    <w:basedOn w:val="a0"/>
    <w:link w:val="1"/>
    <w:uiPriority w:val="9"/>
    <w:rsid w:val="001278EA"/>
    <w:rPr>
      <w:rFonts w:ascii="Cambria" w:eastAsia="Times New Roman" w:hAnsi="Cambria" w:cs="Times New Roman"/>
      <w:b/>
      <w:bCs/>
      <w:kern w:val="32"/>
      <w:sz w:val="32"/>
      <w:szCs w:val="32"/>
    </w:rPr>
  </w:style>
  <w:style w:type="character" w:customStyle="1" w:styleId="a5">
    <w:name w:val="Цветовое выделение"/>
    <w:uiPriority w:val="99"/>
    <w:rsid w:val="009F7602"/>
    <w:rPr>
      <w:b/>
      <w:color w:val="000080"/>
    </w:rPr>
  </w:style>
  <w:style w:type="character" w:customStyle="1" w:styleId="a6">
    <w:name w:val="Гипертекстовая ссылка"/>
    <w:uiPriority w:val="99"/>
    <w:rsid w:val="009F7602"/>
    <w:rPr>
      <w:rFonts w:cs="Times New Roman"/>
      <w:b/>
      <w:color w:val="008000"/>
    </w:rPr>
  </w:style>
  <w:style w:type="paragraph" w:styleId="a7">
    <w:name w:val="No Spacing"/>
    <w:uiPriority w:val="1"/>
    <w:qFormat/>
    <w:rsid w:val="00FF4CF7"/>
    <w:pPr>
      <w:spacing w:after="0" w:line="240" w:lineRule="auto"/>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3845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consultantplus://offline/ref=ED34AD186F91AB304304272A452B3ADA3F83E80807D2C29CC7D81EB9AFvEr6O"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03A38E-ED67-48E4-AA75-C097236A04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15</Pages>
  <Words>5454</Words>
  <Characters>31091</Characters>
  <Application>Microsoft Office Word</Application>
  <DocSecurity>0</DocSecurity>
  <Lines>259</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Проектный отдел</dc:creator>
  <cp:lastModifiedBy>Пользователь</cp:lastModifiedBy>
  <cp:revision>4</cp:revision>
  <cp:lastPrinted>2017-12-04T09:35:00Z</cp:lastPrinted>
  <dcterms:created xsi:type="dcterms:W3CDTF">2020-06-25T05:12:00Z</dcterms:created>
  <dcterms:modified xsi:type="dcterms:W3CDTF">2021-02-25T04:17:00Z</dcterms:modified>
</cp:coreProperties>
</file>