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B8" w:rsidRDefault="00A534B8" w:rsidP="00A534B8"/>
    <w:p w:rsidR="003758B7" w:rsidRDefault="003758B7" w:rsidP="00A534B8"/>
    <w:p w:rsidR="003758B7" w:rsidRDefault="003758B7" w:rsidP="00A534B8"/>
    <w:p w:rsidR="003758B7" w:rsidRDefault="003758B7" w:rsidP="00A534B8"/>
    <w:p w:rsidR="003758B7" w:rsidRDefault="003758B7" w:rsidP="00A534B8"/>
    <w:p w:rsidR="003758B7" w:rsidRDefault="003758B7" w:rsidP="00A534B8"/>
    <w:p w:rsidR="003758B7" w:rsidRPr="0048610E" w:rsidRDefault="003758B7" w:rsidP="00A534B8"/>
    <w:p w:rsidR="00E8311E" w:rsidRPr="00E8311E" w:rsidRDefault="00E8311E" w:rsidP="00E831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311E">
        <w:rPr>
          <w:rFonts w:ascii="Times New Roman" w:hAnsi="Times New Roman"/>
          <w:b/>
          <w:sz w:val="24"/>
          <w:szCs w:val="24"/>
        </w:rPr>
        <w:t xml:space="preserve">Уведомление о проведении </w:t>
      </w:r>
      <w:r w:rsidR="00E87A98">
        <w:rPr>
          <w:rFonts w:ascii="Times New Roman" w:hAnsi="Times New Roman"/>
          <w:b/>
          <w:sz w:val="24"/>
          <w:szCs w:val="24"/>
        </w:rPr>
        <w:t>второго</w:t>
      </w:r>
      <w:r w:rsidRPr="00E8311E">
        <w:rPr>
          <w:rFonts w:ascii="Times New Roman" w:hAnsi="Times New Roman"/>
          <w:b/>
          <w:sz w:val="24"/>
          <w:szCs w:val="24"/>
        </w:rPr>
        <w:t xml:space="preserve"> этапа </w:t>
      </w:r>
      <w:proofErr w:type="gramStart"/>
      <w:r w:rsidRPr="00E8311E">
        <w:rPr>
          <w:rFonts w:ascii="Times New Roman" w:hAnsi="Times New Roman"/>
          <w:b/>
          <w:sz w:val="24"/>
          <w:szCs w:val="24"/>
        </w:rPr>
        <w:t>общественных</w:t>
      </w:r>
      <w:proofErr w:type="gramEnd"/>
    </w:p>
    <w:p w:rsidR="00E8311E" w:rsidRPr="00E8311E" w:rsidRDefault="00E8311E" w:rsidP="00E831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311E">
        <w:rPr>
          <w:rFonts w:ascii="Times New Roman" w:hAnsi="Times New Roman"/>
          <w:b/>
          <w:sz w:val="24"/>
          <w:szCs w:val="24"/>
        </w:rPr>
        <w:t>обсуждений намечаемой деятельности</w:t>
      </w:r>
    </w:p>
    <w:p w:rsidR="00B2286E" w:rsidRPr="00E8311E" w:rsidRDefault="00B2286E" w:rsidP="00A534B8">
      <w:pPr>
        <w:rPr>
          <w:b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РФ от 23.11.1995 г. №174-ФЗ «Об экологической экспертизе», </w:t>
      </w:r>
      <w:r w:rsidRPr="00C6093C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C6093C">
        <w:rPr>
          <w:rFonts w:ascii="Times New Roman" w:hAnsi="Times New Roman"/>
          <w:color w:val="000000"/>
          <w:sz w:val="24"/>
          <w:szCs w:val="24"/>
        </w:rPr>
        <w:t xml:space="preserve"> Минприроды России от 01.12.2020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C6093C">
        <w:rPr>
          <w:rFonts w:ascii="Times New Roman" w:hAnsi="Times New Roman"/>
          <w:color w:val="000000"/>
          <w:sz w:val="24"/>
          <w:szCs w:val="24"/>
        </w:rPr>
        <w:t xml:space="preserve"> 999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C6093C">
        <w:rPr>
          <w:rFonts w:ascii="Times New Roman" w:hAnsi="Times New Roman"/>
          <w:color w:val="000000"/>
          <w:sz w:val="24"/>
          <w:szCs w:val="24"/>
        </w:rPr>
        <w:t>Об утверждении требований к материалам оценки воздействия на окружающую среду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АО «КМЭЗ» </w:t>
      </w:r>
      <w:r w:rsidR="00234A7B" w:rsidRPr="000B6AC0">
        <w:rPr>
          <w:rFonts w:ascii="Times New Roman" w:hAnsi="Times New Roman"/>
          <w:sz w:val="24"/>
          <w:szCs w:val="24"/>
        </w:rPr>
        <w:t>проводит общественные обсуждения предварительного варианта материалов оценки воздействия на окружающую среду (ОВОС)</w:t>
      </w:r>
      <w:r w:rsidR="00234A7B" w:rsidRPr="00D33501">
        <w:rPr>
          <w:rFonts w:asciiTheme="minorHAnsi" w:hAnsiTheme="minorHAnsi" w:cstheme="minorHAnsi"/>
        </w:rPr>
        <w:t xml:space="preserve"> </w:t>
      </w:r>
      <w:r>
        <w:rPr>
          <w:rFonts w:ascii="Times New Roman" w:hAnsi="Times New Roman"/>
          <w:sz w:val="24"/>
          <w:szCs w:val="24"/>
        </w:rPr>
        <w:t>намечаемой деятельности по реализации технологического регламента «Техническое перевооружение производства АО «КМЭЗ».</w:t>
      </w:r>
      <w:proofErr w:type="gramEnd"/>
    </w:p>
    <w:p w:rsidR="00E8311E" w:rsidRPr="00D27289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60E0">
        <w:rPr>
          <w:rFonts w:ascii="Times New Roman" w:hAnsi="Times New Roman"/>
          <w:b/>
          <w:sz w:val="24"/>
          <w:szCs w:val="24"/>
        </w:rPr>
        <w:t xml:space="preserve">Наименование и </w:t>
      </w:r>
      <w:proofErr w:type="spellStart"/>
      <w:r w:rsidRPr="00AD60E0">
        <w:rPr>
          <w:rFonts w:ascii="Times New Roman" w:hAnsi="Times New Roman"/>
          <w:b/>
          <w:sz w:val="24"/>
          <w:szCs w:val="24"/>
        </w:rPr>
        <w:t>адре</w:t>
      </w:r>
      <w:proofErr w:type="spellEnd"/>
      <w:proofErr w:type="gramStart"/>
      <w:r w:rsidRPr="00AD60E0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юридического лица Заказчика: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Акционерное общество «</w:t>
      </w:r>
      <w:proofErr w:type="spellStart"/>
      <w:r>
        <w:rPr>
          <w:rFonts w:ascii="Times New Roman" w:hAnsi="Times New Roman"/>
          <w:sz w:val="24"/>
          <w:szCs w:val="24"/>
        </w:rPr>
        <w:t>Кыштымский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медеэлектролитный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завод» (АО «КМЭЗ»)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1027400827057</w:t>
      </w:r>
    </w:p>
    <w:p w:rsidR="00E8311E" w:rsidRPr="00AD60E0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  7413000630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0E0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792BD0">
        <w:rPr>
          <w:rFonts w:ascii="Times New Roman" w:hAnsi="Times New Roman"/>
          <w:sz w:val="24"/>
          <w:szCs w:val="24"/>
        </w:rPr>
        <w:t>456</w:t>
      </w:r>
      <w:r>
        <w:rPr>
          <w:rFonts w:ascii="Times New Roman" w:hAnsi="Times New Roman"/>
          <w:sz w:val="24"/>
          <w:szCs w:val="24"/>
        </w:rPr>
        <w:t>870</w:t>
      </w:r>
      <w:r w:rsidRPr="00792BD0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Кыштым</w:t>
      </w:r>
      <w:r w:rsidRPr="00792BD0">
        <w:rPr>
          <w:rFonts w:ascii="Times New Roman" w:hAnsi="Times New Roman"/>
          <w:sz w:val="24"/>
          <w:szCs w:val="24"/>
        </w:rPr>
        <w:t>, Челябинская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BD0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Парижской Коммуны, 2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</w:t>
      </w:r>
      <w:r w:rsidRPr="00AD60E0">
        <w:rPr>
          <w:rFonts w:ascii="Times New Roman" w:hAnsi="Times New Roman"/>
          <w:sz w:val="24"/>
          <w:szCs w:val="24"/>
        </w:rPr>
        <w:t xml:space="preserve"> адрес: </w:t>
      </w:r>
      <w:r w:rsidRPr="00792BD0">
        <w:rPr>
          <w:rFonts w:ascii="Times New Roman" w:hAnsi="Times New Roman"/>
          <w:sz w:val="24"/>
          <w:szCs w:val="24"/>
        </w:rPr>
        <w:t>456</w:t>
      </w:r>
      <w:r>
        <w:rPr>
          <w:rFonts w:ascii="Times New Roman" w:hAnsi="Times New Roman"/>
          <w:sz w:val="24"/>
          <w:szCs w:val="24"/>
        </w:rPr>
        <w:t>870</w:t>
      </w:r>
      <w:r w:rsidRPr="00792BD0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Кыштым</w:t>
      </w:r>
      <w:r w:rsidRPr="00792BD0">
        <w:rPr>
          <w:rFonts w:ascii="Times New Roman" w:hAnsi="Times New Roman"/>
          <w:sz w:val="24"/>
          <w:szCs w:val="24"/>
        </w:rPr>
        <w:t>, Челябинская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BD0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Парижской Коммуны, 2</w:t>
      </w:r>
    </w:p>
    <w:p w:rsidR="00E8311E" w:rsidRPr="000B6AC0" w:rsidRDefault="00E8311E" w:rsidP="00E8311E">
      <w:pPr>
        <w:spacing w:line="240" w:lineRule="auto"/>
        <w:ind w:firstLine="709"/>
        <w:jc w:val="both"/>
        <w:rPr>
          <w:rFonts w:ascii="Trebuchet MS" w:hAnsi="Trebuchet MS"/>
          <w:color w:val="333333"/>
          <w:sz w:val="21"/>
          <w:szCs w:val="21"/>
          <w:shd w:val="clear" w:color="auto" w:fill="F0F8FF"/>
          <w:lang w:val="en-US"/>
        </w:rPr>
      </w:pPr>
      <w:r w:rsidRPr="002B5D7A">
        <w:rPr>
          <w:rFonts w:ascii="Times New Roman" w:hAnsi="Times New Roman"/>
          <w:sz w:val="24"/>
          <w:szCs w:val="24"/>
        </w:rPr>
        <w:t>Тел</w:t>
      </w:r>
      <w:r w:rsidRPr="000B6AC0">
        <w:rPr>
          <w:rFonts w:ascii="Times New Roman" w:hAnsi="Times New Roman"/>
          <w:sz w:val="24"/>
          <w:szCs w:val="24"/>
          <w:lang w:val="en-US"/>
        </w:rPr>
        <w:t xml:space="preserve">.: 8(351) 519-54-96 </w:t>
      </w:r>
    </w:p>
    <w:p w:rsidR="00E8311E" w:rsidRPr="000B6AC0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011EF">
        <w:rPr>
          <w:rFonts w:ascii="Times New Roman" w:hAnsi="Times New Roman"/>
          <w:sz w:val="24"/>
          <w:szCs w:val="24"/>
          <w:lang w:val="en-US"/>
        </w:rPr>
        <w:t>E</w:t>
      </w:r>
      <w:r w:rsidRPr="000B6AC0">
        <w:rPr>
          <w:rFonts w:ascii="Times New Roman" w:hAnsi="Times New Roman"/>
          <w:sz w:val="24"/>
          <w:szCs w:val="24"/>
          <w:lang w:val="en-US"/>
        </w:rPr>
        <w:t>-</w:t>
      </w:r>
      <w:r w:rsidRPr="00A011EF">
        <w:rPr>
          <w:rFonts w:ascii="Times New Roman" w:hAnsi="Times New Roman"/>
          <w:sz w:val="24"/>
          <w:szCs w:val="24"/>
          <w:lang w:val="en-US"/>
        </w:rPr>
        <w:t>mail</w:t>
      </w:r>
      <w:r w:rsidRPr="000B6AC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011EF">
        <w:rPr>
          <w:rFonts w:ascii="Times New Roman" w:hAnsi="Times New Roman"/>
          <w:sz w:val="24"/>
          <w:szCs w:val="24"/>
          <w:lang w:val="en-US"/>
        </w:rPr>
        <w:t>office</w:t>
      </w:r>
      <w:r w:rsidRPr="000B6AC0">
        <w:rPr>
          <w:rFonts w:ascii="Times New Roman" w:hAnsi="Times New Roman"/>
          <w:sz w:val="24"/>
          <w:szCs w:val="24"/>
          <w:lang w:val="en-US"/>
        </w:rPr>
        <w:t>@</w:t>
      </w:r>
      <w:r w:rsidRPr="00A011EF"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lang w:val="en-US"/>
        </w:rPr>
        <w:t>mez</w:t>
      </w:r>
      <w:r w:rsidRPr="000B6AC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rcc</w:t>
      </w:r>
      <w:r w:rsidRPr="000B6AC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 w:rsidRPr="000B6AC0">
        <w:rPr>
          <w:rFonts w:ascii="Times New Roman" w:hAnsi="Times New Roman"/>
          <w:sz w:val="24"/>
          <w:szCs w:val="24"/>
          <w:lang w:val="en-US"/>
        </w:rPr>
        <w:t>.</w:t>
      </w:r>
      <w:r w:rsidRPr="00A011EF">
        <w:rPr>
          <w:rFonts w:ascii="Times New Roman" w:hAnsi="Times New Roman"/>
          <w:sz w:val="24"/>
          <w:szCs w:val="24"/>
          <w:lang w:val="en-US"/>
        </w:rPr>
        <w:t>ru</w:t>
      </w:r>
    </w:p>
    <w:p w:rsidR="00E8311E" w:rsidRPr="00D27289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0E0">
        <w:rPr>
          <w:rFonts w:ascii="Times New Roman" w:hAnsi="Times New Roman"/>
          <w:sz w:val="24"/>
          <w:szCs w:val="24"/>
        </w:rPr>
        <w:t xml:space="preserve">Генеральный директор – </w:t>
      </w:r>
      <w:r>
        <w:rPr>
          <w:rFonts w:ascii="Times New Roman" w:hAnsi="Times New Roman"/>
          <w:sz w:val="24"/>
          <w:szCs w:val="24"/>
        </w:rPr>
        <w:t>Кудрявцев Андрей Викторович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8311E" w:rsidRPr="00433C6A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0E0">
        <w:rPr>
          <w:rFonts w:ascii="Times New Roman" w:hAnsi="Times New Roman"/>
          <w:b/>
          <w:sz w:val="24"/>
          <w:szCs w:val="24"/>
        </w:rPr>
        <w:t xml:space="preserve">Наименование и </w:t>
      </w:r>
      <w:proofErr w:type="spellStart"/>
      <w:r w:rsidRPr="00AD60E0">
        <w:rPr>
          <w:rFonts w:ascii="Times New Roman" w:hAnsi="Times New Roman"/>
          <w:b/>
          <w:sz w:val="24"/>
          <w:szCs w:val="24"/>
        </w:rPr>
        <w:t>адре</w:t>
      </w:r>
      <w:proofErr w:type="spellEnd"/>
      <w:proofErr w:type="gramStart"/>
      <w:r w:rsidRPr="00AD60E0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юридического </w:t>
      </w:r>
      <w:r w:rsidRPr="000F0788">
        <w:rPr>
          <w:rFonts w:ascii="Times New Roman" w:hAnsi="Times New Roman"/>
          <w:b/>
          <w:sz w:val="24"/>
          <w:szCs w:val="24"/>
        </w:rPr>
        <w:t xml:space="preserve">лица </w:t>
      </w:r>
      <w:r w:rsidRPr="000F0788">
        <w:rPr>
          <w:rFonts w:ascii="Times New Roman" w:hAnsi="Times New Roman"/>
          <w:b/>
          <w:bCs/>
          <w:sz w:val="24"/>
          <w:szCs w:val="24"/>
        </w:rPr>
        <w:t>Исполнителя ОВОС: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788">
        <w:rPr>
          <w:rFonts w:ascii="Times New Roman" w:hAnsi="Times New Roman"/>
          <w:sz w:val="24"/>
          <w:szCs w:val="24"/>
        </w:rPr>
        <w:t>Научно-исследовательский центр по экологической и санитарно-гигиенической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788">
        <w:rPr>
          <w:rFonts w:ascii="Times New Roman" w:hAnsi="Times New Roman"/>
          <w:sz w:val="24"/>
          <w:szCs w:val="24"/>
        </w:rPr>
        <w:t>оценке технологических процессов АО «Уральский институт металлов»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ОГРН </w:t>
      </w:r>
      <w:r w:rsidRPr="005742EF">
        <w:rPr>
          <w:rFonts w:ascii="Times New Roman" w:hAnsi="Times New Roman"/>
          <w:sz w:val="24"/>
          <w:szCs w:val="24"/>
        </w:rPr>
        <w:t>1026604946631</w:t>
      </w:r>
    </w:p>
    <w:p w:rsidR="00E8311E" w:rsidRPr="000F0788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Pr="005742EF">
        <w:rPr>
          <w:rFonts w:ascii="Times New Roman" w:hAnsi="Times New Roman"/>
          <w:sz w:val="24"/>
          <w:szCs w:val="24"/>
        </w:rPr>
        <w:t>665893922255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788">
        <w:rPr>
          <w:rFonts w:ascii="Times New Roman" w:hAnsi="Times New Roman"/>
          <w:sz w:val="24"/>
          <w:szCs w:val="24"/>
        </w:rPr>
        <w:t>Юридический адрес: 620062, РФ,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788">
        <w:rPr>
          <w:rFonts w:ascii="Times New Roman" w:hAnsi="Times New Roman"/>
          <w:sz w:val="24"/>
          <w:szCs w:val="24"/>
        </w:rPr>
        <w:t>Екатеринбург, проспект Ленина, д.101 корп.2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788">
        <w:rPr>
          <w:rFonts w:ascii="Times New Roman" w:hAnsi="Times New Roman"/>
          <w:sz w:val="24"/>
          <w:szCs w:val="24"/>
        </w:rPr>
        <w:t>Фактический адрес: 620062, РФ,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788">
        <w:rPr>
          <w:rFonts w:ascii="Times New Roman" w:hAnsi="Times New Roman"/>
          <w:sz w:val="24"/>
          <w:szCs w:val="24"/>
        </w:rPr>
        <w:t>Екатеринбург,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788">
        <w:rPr>
          <w:rFonts w:ascii="Times New Roman" w:hAnsi="Times New Roman"/>
          <w:sz w:val="24"/>
          <w:szCs w:val="24"/>
        </w:rPr>
        <w:t>Гагарина, д.14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788">
        <w:rPr>
          <w:rFonts w:ascii="Times New Roman" w:hAnsi="Times New Roman"/>
          <w:sz w:val="24"/>
          <w:szCs w:val="24"/>
        </w:rPr>
        <w:t>Тел.: 8(343) 374-03-91, 374-14-33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788">
        <w:rPr>
          <w:rFonts w:ascii="Times New Roman" w:hAnsi="Times New Roman"/>
          <w:sz w:val="24"/>
          <w:szCs w:val="24"/>
        </w:rPr>
        <w:t xml:space="preserve">Генеральный директор – </w:t>
      </w:r>
      <w:proofErr w:type="spellStart"/>
      <w:r w:rsidRPr="000F0788">
        <w:rPr>
          <w:rFonts w:ascii="Times New Roman" w:hAnsi="Times New Roman"/>
          <w:sz w:val="24"/>
          <w:szCs w:val="24"/>
        </w:rPr>
        <w:t>Ерцев</w:t>
      </w:r>
      <w:proofErr w:type="spellEnd"/>
      <w:r w:rsidRPr="000F0788">
        <w:rPr>
          <w:rFonts w:ascii="Times New Roman" w:hAnsi="Times New Roman"/>
          <w:sz w:val="24"/>
          <w:szCs w:val="24"/>
        </w:rPr>
        <w:t xml:space="preserve"> Александр Юрьевич</w:t>
      </w:r>
    </w:p>
    <w:p w:rsidR="00E8311E" w:rsidRDefault="00E8311E" w:rsidP="00E831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784D">
        <w:rPr>
          <w:rFonts w:ascii="Times New Roman" w:hAnsi="Times New Roman"/>
          <w:b/>
          <w:bCs/>
          <w:sz w:val="24"/>
          <w:szCs w:val="24"/>
        </w:rPr>
        <w:t>Наименование органа местного самоуправления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B2B94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0B2B94">
        <w:rPr>
          <w:rFonts w:ascii="Times New Roman" w:hAnsi="Times New Roman"/>
          <w:sz w:val="24"/>
          <w:szCs w:val="24"/>
        </w:rPr>
        <w:t xml:space="preserve"> городского округа   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B94">
        <w:rPr>
          <w:rStyle w:val="A00"/>
          <w:rFonts w:ascii="Times New Roman" w:hAnsi="Times New Roman"/>
          <w:sz w:val="24"/>
          <w:szCs w:val="24"/>
        </w:rPr>
        <w:t>Комитет природных ресурсов и охраны окружающей среды</w:t>
      </w:r>
    </w:p>
    <w:p w:rsidR="00E8311E" w:rsidRPr="000B2B94" w:rsidRDefault="00E8311E" w:rsidP="00E8311E">
      <w:pPr>
        <w:spacing w:line="240" w:lineRule="auto"/>
        <w:ind w:firstLine="709"/>
        <w:jc w:val="both"/>
        <w:rPr>
          <w:rStyle w:val="A00"/>
          <w:rFonts w:ascii="Times New Roman" w:hAnsi="Times New Roman"/>
          <w:sz w:val="24"/>
          <w:szCs w:val="24"/>
        </w:rPr>
      </w:pPr>
      <w:r w:rsidRPr="000B2B94">
        <w:rPr>
          <w:rFonts w:ascii="Times New Roman" w:hAnsi="Times New Roman"/>
          <w:sz w:val="24"/>
          <w:szCs w:val="24"/>
        </w:rPr>
        <w:t xml:space="preserve">456870, Челябинская область, </w:t>
      </w:r>
      <w:r w:rsidRPr="000B2B94">
        <w:rPr>
          <w:rStyle w:val="A00"/>
          <w:rFonts w:ascii="Times New Roman" w:hAnsi="Times New Roman"/>
          <w:sz w:val="24"/>
          <w:szCs w:val="24"/>
        </w:rPr>
        <w:t>г. Кыштым, ул</w:t>
      </w:r>
      <w:proofErr w:type="gramStart"/>
      <w:r w:rsidRPr="000B2B94">
        <w:rPr>
          <w:rStyle w:val="A00"/>
          <w:rFonts w:ascii="Times New Roman" w:hAnsi="Times New Roman"/>
          <w:sz w:val="24"/>
          <w:szCs w:val="24"/>
        </w:rPr>
        <w:t>.Ф</w:t>
      </w:r>
      <w:proofErr w:type="gramEnd"/>
      <w:r w:rsidRPr="000B2B94">
        <w:rPr>
          <w:rStyle w:val="A00"/>
          <w:rFonts w:ascii="Times New Roman" w:hAnsi="Times New Roman"/>
          <w:sz w:val="24"/>
          <w:szCs w:val="24"/>
        </w:rPr>
        <w:t xml:space="preserve">рунзе, 3, кабинет 19-20-21, </w:t>
      </w:r>
    </w:p>
    <w:p w:rsidR="00E8311E" w:rsidRPr="000B2B94" w:rsidRDefault="00E8311E" w:rsidP="00E8311E">
      <w:pPr>
        <w:spacing w:line="240" w:lineRule="auto"/>
        <w:ind w:firstLine="709"/>
        <w:jc w:val="both"/>
        <w:rPr>
          <w:rStyle w:val="A00"/>
          <w:rFonts w:ascii="Times New Roman" w:hAnsi="Times New Roman"/>
          <w:sz w:val="24"/>
          <w:szCs w:val="24"/>
        </w:rPr>
      </w:pPr>
      <w:r w:rsidRPr="000B2B94">
        <w:rPr>
          <w:rStyle w:val="A00"/>
          <w:rFonts w:ascii="Times New Roman" w:hAnsi="Times New Roman"/>
          <w:sz w:val="24"/>
          <w:szCs w:val="24"/>
        </w:rPr>
        <w:t>тел/факс: 8-35151-4-31-47</w:t>
      </w:r>
    </w:p>
    <w:p w:rsidR="00E8311E" w:rsidRPr="000B2B94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B94">
        <w:rPr>
          <w:rStyle w:val="A00"/>
          <w:rFonts w:ascii="Times New Roman" w:hAnsi="Times New Roman"/>
          <w:sz w:val="24"/>
          <w:szCs w:val="24"/>
        </w:rPr>
        <w:t xml:space="preserve">И.о. председателя </w:t>
      </w:r>
      <w:r>
        <w:rPr>
          <w:rStyle w:val="A00"/>
          <w:rFonts w:ascii="Times New Roman" w:hAnsi="Times New Roman"/>
          <w:sz w:val="24"/>
          <w:szCs w:val="24"/>
        </w:rPr>
        <w:t xml:space="preserve">КПР и ООС администрации КГО </w:t>
      </w:r>
      <w:r w:rsidRPr="000B2B94">
        <w:rPr>
          <w:rStyle w:val="A00"/>
          <w:rFonts w:ascii="Times New Roman" w:hAnsi="Times New Roman"/>
          <w:sz w:val="24"/>
          <w:szCs w:val="24"/>
        </w:rPr>
        <w:t>Дунаева Марина Евгеньевна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Pr="00433C6A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3C6A">
        <w:rPr>
          <w:rFonts w:ascii="Times New Roman" w:hAnsi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34D">
        <w:rPr>
          <w:rFonts w:ascii="Times New Roman" w:hAnsi="Times New Roman"/>
          <w:sz w:val="24"/>
          <w:szCs w:val="24"/>
        </w:rPr>
        <w:t xml:space="preserve">Технологический регламент </w:t>
      </w:r>
      <w:r>
        <w:rPr>
          <w:rFonts w:ascii="Times New Roman" w:hAnsi="Times New Roman"/>
          <w:sz w:val="24"/>
          <w:szCs w:val="24"/>
        </w:rPr>
        <w:t>«Техническое перевооружение производства</w:t>
      </w:r>
      <w:r w:rsidRPr="0066134D">
        <w:rPr>
          <w:rFonts w:ascii="Times New Roman" w:hAnsi="Times New Roman"/>
          <w:sz w:val="24"/>
          <w:szCs w:val="24"/>
        </w:rPr>
        <w:t xml:space="preserve"> АО «</w:t>
      </w:r>
      <w:r>
        <w:rPr>
          <w:rFonts w:ascii="Times New Roman" w:hAnsi="Times New Roman"/>
          <w:sz w:val="24"/>
          <w:szCs w:val="24"/>
        </w:rPr>
        <w:t>КМЭЗ</w:t>
      </w:r>
      <w:r w:rsidRPr="0066134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7D95">
        <w:rPr>
          <w:rFonts w:ascii="Times New Roman" w:hAnsi="Times New Roman"/>
          <w:sz w:val="24"/>
          <w:szCs w:val="24"/>
        </w:rPr>
        <w:lastRenderedPageBreak/>
        <w:t xml:space="preserve">Планирование деятельности по </w:t>
      </w:r>
      <w:r>
        <w:rPr>
          <w:rFonts w:ascii="Times New Roman" w:hAnsi="Times New Roman"/>
          <w:sz w:val="24"/>
          <w:szCs w:val="24"/>
        </w:rPr>
        <w:t>выпуску а</w:t>
      </w:r>
      <w:r w:rsidRPr="00E87019">
        <w:rPr>
          <w:rFonts w:ascii="Times New Roman" w:hAnsi="Times New Roman"/>
          <w:sz w:val="24"/>
          <w:szCs w:val="24"/>
        </w:rPr>
        <w:t>нод</w:t>
      </w:r>
      <w:r>
        <w:rPr>
          <w:rFonts w:ascii="Times New Roman" w:hAnsi="Times New Roman"/>
          <w:sz w:val="24"/>
          <w:szCs w:val="24"/>
        </w:rPr>
        <w:t>ов</w:t>
      </w:r>
      <w:r w:rsidRPr="00E87019">
        <w:rPr>
          <w:rFonts w:ascii="Times New Roman" w:hAnsi="Times New Roman"/>
          <w:sz w:val="24"/>
          <w:szCs w:val="24"/>
        </w:rPr>
        <w:t xml:space="preserve"> медны</w:t>
      </w:r>
      <w:r>
        <w:rPr>
          <w:rFonts w:ascii="Times New Roman" w:hAnsi="Times New Roman"/>
          <w:sz w:val="24"/>
          <w:szCs w:val="24"/>
        </w:rPr>
        <w:t>х, ка</w:t>
      </w:r>
      <w:r w:rsidRPr="00E87019"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z w:val="24"/>
          <w:szCs w:val="24"/>
        </w:rPr>
        <w:t>ов</w:t>
      </w:r>
      <w:r w:rsidRPr="00E87019">
        <w:rPr>
          <w:rFonts w:ascii="Times New Roman" w:hAnsi="Times New Roman"/>
          <w:sz w:val="24"/>
          <w:szCs w:val="24"/>
        </w:rPr>
        <w:t xml:space="preserve"> медны</w:t>
      </w:r>
      <w:r>
        <w:rPr>
          <w:rFonts w:ascii="Times New Roman" w:hAnsi="Times New Roman"/>
          <w:sz w:val="24"/>
          <w:szCs w:val="24"/>
        </w:rPr>
        <w:t>х, к</w:t>
      </w:r>
      <w:r w:rsidRPr="00E87019">
        <w:rPr>
          <w:rFonts w:ascii="Times New Roman" w:hAnsi="Times New Roman"/>
          <w:sz w:val="24"/>
          <w:szCs w:val="24"/>
        </w:rPr>
        <w:t>атанк</w:t>
      </w:r>
      <w:r>
        <w:rPr>
          <w:rFonts w:ascii="Times New Roman" w:hAnsi="Times New Roman"/>
          <w:sz w:val="24"/>
          <w:szCs w:val="24"/>
        </w:rPr>
        <w:t>и</w:t>
      </w:r>
      <w:r w:rsidRPr="00E87019">
        <w:rPr>
          <w:rFonts w:ascii="Times New Roman" w:hAnsi="Times New Roman"/>
          <w:sz w:val="24"/>
          <w:szCs w:val="24"/>
        </w:rPr>
        <w:t xml:space="preserve"> медн</w:t>
      </w:r>
      <w:r>
        <w:rPr>
          <w:rFonts w:ascii="Times New Roman" w:hAnsi="Times New Roman"/>
          <w:sz w:val="24"/>
          <w:szCs w:val="24"/>
        </w:rPr>
        <w:t>ой, ф</w:t>
      </w:r>
      <w:r w:rsidRPr="00E87019">
        <w:rPr>
          <w:rFonts w:ascii="Times New Roman" w:hAnsi="Times New Roman"/>
          <w:sz w:val="24"/>
          <w:szCs w:val="24"/>
        </w:rPr>
        <w:t>ольг</w:t>
      </w:r>
      <w:r>
        <w:rPr>
          <w:rFonts w:ascii="Times New Roman" w:hAnsi="Times New Roman"/>
          <w:sz w:val="24"/>
          <w:szCs w:val="24"/>
        </w:rPr>
        <w:t>и</w:t>
      </w:r>
      <w:r w:rsidRPr="00E87019">
        <w:rPr>
          <w:rFonts w:ascii="Times New Roman" w:hAnsi="Times New Roman"/>
          <w:sz w:val="24"/>
          <w:szCs w:val="24"/>
        </w:rPr>
        <w:t xml:space="preserve"> медн</w:t>
      </w:r>
      <w:r>
        <w:rPr>
          <w:rFonts w:ascii="Times New Roman" w:hAnsi="Times New Roman"/>
          <w:sz w:val="24"/>
          <w:szCs w:val="24"/>
        </w:rPr>
        <w:t>ой</w:t>
      </w:r>
      <w:r w:rsidRPr="00E87019">
        <w:rPr>
          <w:rFonts w:ascii="Times New Roman" w:hAnsi="Times New Roman"/>
          <w:sz w:val="24"/>
          <w:szCs w:val="24"/>
        </w:rPr>
        <w:t xml:space="preserve"> электролитическ</w:t>
      </w:r>
      <w:r>
        <w:rPr>
          <w:rFonts w:ascii="Times New Roman" w:hAnsi="Times New Roman"/>
          <w:sz w:val="24"/>
          <w:szCs w:val="24"/>
        </w:rPr>
        <w:t>ой, ф</w:t>
      </w:r>
      <w:r w:rsidRPr="00E87019"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z w:val="24"/>
          <w:szCs w:val="24"/>
        </w:rPr>
        <w:t>ги</w:t>
      </w:r>
      <w:r w:rsidRPr="00E87019">
        <w:rPr>
          <w:rFonts w:ascii="Times New Roman" w:hAnsi="Times New Roman"/>
          <w:sz w:val="24"/>
          <w:szCs w:val="24"/>
        </w:rPr>
        <w:t xml:space="preserve"> медн</w:t>
      </w:r>
      <w:r>
        <w:rPr>
          <w:rFonts w:ascii="Times New Roman" w:hAnsi="Times New Roman"/>
          <w:sz w:val="24"/>
          <w:szCs w:val="24"/>
        </w:rPr>
        <w:t>ой</w:t>
      </w:r>
      <w:r w:rsidRPr="00E87019">
        <w:rPr>
          <w:rFonts w:ascii="Times New Roman" w:hAnsi="Times New Roman"/>
          <w:sz w:val="24"/>
          <w:szCs w:val="24"/>
        </w:rPr>
        <w:t xml:space="preserve"> электролитическ</w:t>
      </w:r>
      <w:r>
        <w:rPr>
          <w:rFonts w:ascii="Times New Roman" w:hAnsi="Times New Roman"/>
          <w:sz w:val="24"/>
          <w:szCs w:val="24"/>
        </w:rPr>
        <w:t>ой</w:t>
      </w:r>
      <w:r w:rsidRPr="00E8701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87019">
        <w:rPr>
          <w:rFonts w:ascii="Times New Roman" w:hAnsi="Times New Roman"/>
          <w:sz w:val="24"/>
          <w:szCs w:val="24"/>
        </w:rPr>
        <w:t>литий-ионных</w:t>
      </w:r>
      <w:proofErr w:type="spellEnd"/>
      <w:r w:rsidRPr="00E87019">
        <w:rPr>
          <w:rFonts w:ascii="Times New Roman" w:hAnsi="Times New Roman"/>
          <w:sz w:val="24"/>
          <w:szCs w:val="24"/>
        </w:rPr>
        <w:t xml:space="preserve"> аккумуляторов и высоковольтных вводов</w:t>
      </w:r>
      <w:r>
        <w:rPr>
          <w:rFonts w:ascii="Times New Roman" w:hAnsi="Times New Roman"/>
          <w:sz w:val="24"/>
          <w:szCs w:val="24"/>
        </w:rPr>
        <w:t>,</w:t>
      </w:r>
      <w:r w:rsidRPr="00E87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87019">
        <w:rPr>
          <w:rFonts w:ascii="Times New Roman" w:hAnsi="Times New Roman"/>
          <w:sz w:val="24"/>
          <w:szCs w:val="24"/>
        </w:rPr>
        <w:t>упорос</w:t>
      </w:r>
      <w:r>
        <w:rPr>
          <w:rFonts w:ascii="Times New Roman" w:hAnsi="Times New Roman"/>
          <w:sz w:val="24"/>
          <w:szCs w:val="24"/>
        </w:rPr>
        <w:t>а</w:t>
      </w:r>
      <w:r w:rsidRPr="00E87019">
        <w:rPr>
          <w:rFonts w:ascii="Times New Roman" w:hAnsi="Times New Roman"/>
          <w:sz w:val="24"/>
          <w:szCs w:val="24"/>
        </w:rPr>
        <w:t xml:space="preserve"> медн</w:t>
      </w:r>
      <w:r>
        <w:rPr>
          <w:rFonts w:ascii="Times New Roman" w:hAnsi="Times New Roman"/>
          <w:sz w:val="24"/>
          <w:szCs w:val="24"/>
        </w:rPr>
        <w:t>ого, м</w:t>
      </w:r>
      <w:r w:rsidRPr="00E87019"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и</w:t>
      </w:r>
      <w:r w:rsidRPr="00E87019">
        <w:rPr>
          <w:rFonts w:ascii="Times New Roman" w:hAnsi="Times New Roman"/>
          <w:sz w:val="24"/>
          <w:szCs w:val="24"/>
        </w:rPr>
        <w:t xml:space="preserve"> сернокисл</w:t>
      </w:r>
      <w:r>
        <w:rPr>
          <w:rFonts w:ascii="Times New Roman" w:hAnsi="Times New Roman"/>
          <w:sz w:val="24"/>
          <w:szCs w:val="24"/>
        </w:rPr>
        <w:t>ой, н</w:t>
      </w:r>
      <w:r w:rsidRPr="00E87019">
        <w:rPr>
          <w:rFonts w:ascii="Times New Roman" w:hAnsi="Times New Roman"/>
          <w:sz w:val="24"/>
          <w:szCs w:val="24"/>
        </w:rPr>
        <w:t>икел</w:t>
      </w:r>
      <w:r>
        <w:rPr>
          <w:rFonts w:ascii="Times New Roman" w:hAnsi="Times New Roman"/>
          <w:sz w:val="24"/>
          <w:szCs w:val="24"/>
        </w:rPr>
        <w:t>я</w:t>
      </w:r>
      <w:r w:rsidRPr="00E87019">
        <w:rPr>
          <w:rFonts w:ascii="Times New Roman" w:hAnsi="Times New Roman"/>
          <w:sz w:val="24"/>
          <w:szCs w:val="24"/>
        </w:rPr>
        <w:t xml:space="preserve"> сернокисл</w:t>
      </w:r>
      <w:r>
        <w:rPr>
          <w:rFonts w:ascii="Times New Roman" w:hAnsi="Times New Roman"/>
          <w:sz w:val="24"/>
          <w:szCs w:val="24"/>
        </w:rPr>
        <w:t>ого</w:t>
      </w:r>
      <w:r w:rsidRPr="00E87019">
        <w:rPr>
          <w:rFonts w:ascii="Times New Roman" w:hAnsi="Times New Roman"/>
          <w:sz w:val="24"/>
          <w:szCs w:val="24"/>
        </w:rPr>
        <w:t xml:space="preserve"> 7-водн</w:t>
      </w:r>
      <w:r>
        <w:rPr>
          <w:rFonts w:ascii="Times New Roman" w:hAnsi="Times New Roman"/>
          <w:sz w:val="24"/>
          <w:szCs w:val="24"/>
        </w:rPr>
        <w:t>ого, с</w:t>
      </w:r>
      <w:r w:rsidRPr="00E87019">
        <w:rPr>
          <w:rFonts w:ascii="Times New Roman" w:hAnsi="Times New Roman"/>
          <w:sz w:val="24"/>
          <w:szCs w:val="24"/>
        </w:rPr>
        <w:t>елен</w:t>
      </w:r>
      <w:r>
        <w:rPr>
          <w:rFonts w:ascii="Times New Roman" w:hAnsi="Times New Roman"/>
          <w:sz w:val="24"/>
          <w:szCs w:val="24"/>
        </w:rPr>
        <w:t>а</w:t>
      </w:r>
      <w:r w:rsidRPr="00E87019">
        <w:rPr>
          <w:rFonts w:ascii="Times New Roman" w:hAnsi="Times New Roman"/>
          <w:sz w:val="24"/>
          <w:szCs w:val="24"/>
        </w:rPr>
        <w:t xml:space="preserve"> техническ</w:t>
      </w:r>
      <w:r>
        <w:rPr>
          <w:rFonts w:ascii="Times New Roman" w:hAnsi="Times New Roman"/>
          <w:sz w:val="24"/>
          <w:szCs w:val="24"/>
        </w:rPr>
        <w:t>ого, з</w:t>
      </w:r>
      <w:r w:rsidRPr="00E87019">
        <w:rPr>
          <w:rFonts w:ascii="Times New Roman" w:hAnsi="Times New Roman"/>
          <w:sz w:val="24"/>
          <w:szCs w:val="24"/>
        </w:rPr>
        <w:t>олот</w:t>
      </w:r>
      <w:r>
        <w:rPr>
          <w:rFonts w:ascii="Times New Roman" w:hAnsi="Times New Roman"/>
          <w:sz w:val="24"/>
          <w:szCs w:val="24"/>
        </w:rPr>
        <w:t>а</w:t>
      </w:r>
      <w:r w:rsidRPr="00E87019">
        <w:rPr>
          <w:rFonts w:ascii="Times New Roman" w:hAnsi="Times New Roman"/>
          <w:sz w:val="24"/>
          <w:szCs w:val="24"/>
        </w:rPr>
        <w:t xml:space="preserve"> в слитках</w:t>
      </w:r>
      <w:r>
        <w:rPr>
          <w:rFonts w:ascii="Times New Roman" w:hAnsi="Times New Roman"/>
          <w:sz w:val="24"/>
          <w:szCs w:val="24"/>
        </w:rPr>
        <w:t>, с</w:t>
      </w:r>
      <w:r w:rsidRPr="00E87019">
        <w:rPr>
          <w:rFonts w:ascii="Times New Roman" w:hAnsi="Times New Roman"/>
          <w:sz w:val="24"/>
          <w:szCs w:val="24"/>
        </w:rPr>
        <w:t>еребр</w:t>
      </w:r>
      <w:r>
        <w:rPr>
          <w:rFonts w:ascii="Times New Roman" w:hAnsi="Times New Roman"/>
          <w:sz w:val="24"/>
          <w:szCs w:val="24"/>
        </w:rPr>
        <w:t>а</w:t>
      </w:r>
      <w:r w:rsidRPr="00E87019">
        <w:rPr>
          <w:rFonts w:ascii="Times New Roman" w:hAnsi="Times New Roman"/>
          <w:sz w:val="24"/>
          <w:szCs w:val="24"/>
        </w:rPr>
        <w:t xml:space="preserve"> в слитках</w:t>
      </w:r>
      <w:r>
        <w:rPr>
          <w:rFonts w:ascii="Times New Roman" w:hAnsi="Times New Roman"/>
          <w:sz w:val="24"/>
          <w:szCs w:val="24"/>
        </w:rPr>
        <w:t>, п</w:t>
      </w:r>
      <w:r w:rsidRPr="00E87019">
        <w:rPr>
          <w:rFonts w:ascii="Times New Roman" w:hAnsi="Times New Roman"/>
          <w:sz w:val="24"/>
          <w:szCs w:val="24"/>
        </w:rPr>
        <w:t>латин</w:t>
      </w:r>
      <w:r>
        <w:rPr>
          <w:rFonts w:ascii="Times New Roman" w:hAnsi="Times New Roman"/>
          <w:sz w:val="24"/>
          <w:szCs w:val="24"/>
        </w:rPr>
        <w:t>ы</w:t>
      </w:r>
      <w:r w:rsidRPr="00E87019">
        <w:rPr>
          <w:rFonts w:ascii="Times New Roman" w:hAnsi="Times New Roman"/>
          <w:sz w:val="24"/>
          <w:szCs w:val="24"/>
        </w:rPr>
        <w:t xml:space="preserve"> аффинированн</w:t>
      </w:r>
      <w:r>
        <w:rPr>
          <w:rFonts w:ascii="Times New Roman" w:hAnsi="Times New Roman"/>
          <w:sz w:val="24"/>
          <w:szCs w:val="24"/>
        </w:rPr>
        <w:t>ой</w:t>
      </w:r>
      <w:r w:rsidRPr="00E87019">
        <w:rPr>
          <w:rFonts w:ascii="Times New Roman" w:hAnsi="Times New Roman"/>
          <w:sz w:val="24"/>
          <w:szCs w:val="24"/>
        </w:rPr>
        <w:t xml:space="preserve"> в порошке</w:t>
      </w:r>
      <w:r>
        <w:rPr>
          <w:rFonts w:ascii="Times New Roman" w:hAnsi="Times New Roman"/>
          <w:sz w:val="24"/>
          <w:szCs w:val="24"/>
        </w:rPr>
        <w:t>, ч</w:t>
      </w:r>
      <w:r w:rsidRPr="00E87019">
        <w:rPr>
          <w:rFonts w:ascii="Times New Roman" w:hAnsi="Times New Roman"/>
          <w:sz w:val="24"/>
          <w:szCs w:val="24"/>
        </w:rPr>
        <w:t>ерн</w:t>
      </w:r>
      <w:r>
        <w:rPr>
          <w:rFonts w:ascii="Times New Roman" w:hAnsi="Times New Roman"/>
          <w:sz w:val="24"/>
          <w:szCs w:val="24"/>
        </w:rPr>
        <w:t>и</w:t>
      </w:r>
      <w:r w:rsidRPr="00E87019">
        <w:rPr>
          <w:rFonts w:ascii="Times New Roman" w:hAnsi="Times New Roman"/>
          <w:sz w:val="24"/>
          <w:szCs w:val="24"/>
        </w:rPr>
        <w:t xml:space="preserve"> палладиев</w:t>
      </w:r>
      <w:r>
        <w:rPr>
          <w:rFonts w:ascii="Times New Roman" w:hAnsi="Times New Roman"/>
          <w:sz w:val="24"/>
          <w:szCs w:val="24"/>
        </w:rPr>
        <w:t>ой, с</w:t>
      </w:r>
      <w:r w:rsidRPr="00E87019">
        <w:rPr>
          <w:rFonts w:ascii="Times New Roman" w:hAnsi="Times New Roman"/>
          <w:sz w:val="24"/>
          <w:szCs w:val="24"/>
        </w:rPr>
        <w:t>литк</w:t>
      </w:r>
      <w:r>
        <w:rPr>
          <w:rFonts w:ascii="Times New Roman" w:hAnsi="Times New Roman"/>
          <w:sz w:val="24"/>
          <w:szCs w:val="24"/>
        </w:rPr>
        <w:t>ов</w:t>
      </w:r>
      <w:r w:rsidRPr="00E87019">
        <w:rPr>
          <w:rFonts w:ascii="Times New Roman" w:hAnsi="Times New Roman"/>
          <w:sz w:val="24"/>
          <w:szCs w:val="24"/>
        </w:rPr>
        <w:t xml:space="preserve"> золота мерны</w:t>
      </w:r>
      <w:r>
        <w:rPr>
          <w:rFonts w:ascii="Times New Roman" w:hAnsi="Times New Roman"/>
          <w:sz w:val="24"/>
          <w:szCs w:val="24"/>
        </w:rPr>
        <w:t>х, г</w:t>
      </w:r>
      <w:r w:rsidRPr="00E87019">
        <w:rPr>
          <w:rFonts w:ascii="Times New Roman" w:hAnsi="Times New Roman"/>
          <w:sz w:val="24"/>
          <w:szCs w:val="24"/>
        </w:rPr>
        <w:t>ранул серебряны</w:t>
      </w:r>
      <w:r>
        <w:rPr>
          <w:rFonts w:ascii="Times New Roman" w:hAnsi="Times New Roman"/>
          <w:sz w:val="24"/>
          <w:szCs w:val="24"/>
        </w:rPr>
        <w:t>х, г</w:t>
      </w:r>
      <w:r w:rsidRPr="00E87019">
        <w:rPr>
          <w:rFonts w:ascii="Times New Roman" w:hAnsi="Times New Roman"/>
          <w:sz w:val="24"/>
          <w:szCs w:val="24"/>
        </w:rPr>
        <w:t>ранул золоты</w:t>
      </w:r>
      <w:r>
        <w:rPr>
          <w:rFonts w:ascii="Times New Roman" w:hAnsi="Times New Roman"/>
          <w:sz w:val="24"/>
          <w:szCs w:val="24"/>
        </w:rPr>
        <w:t>х, к</w:t>
      </w:r>
      <w:r w:rsidRPr="00E87019">
        <w:rPr>
          <w:rFonts w:ascii="Times New Roman" w:hAnsi="Times New Roman"/>
          <w:sz w:val="24"/>
          <w:szCs w:val="24"/>
        </w:rPr>
        <w:t>онцентрат</w:t>
      </w:r>
      <w:r>
        <w:rPr>
          <w:rFonts w:ascii="Times New Roman" w:hAnsi="Times New Roman"/>
          <w:sz w:val="24"/>
          <w:szCs w:val="24"/>
        </w:rPr>
        <w:t>а</w:t>
      </w:r>
      <w:r w:rsidRPr="00E87019">
        <w:rPr>
          <w:rFonts w:ascii="Times New Roman" w:hAnsi="Times New Roman"/>
          <w:sz w:val="24"/>
          <w:szCs w:val="24"/>
        </w:rPr>
        <w:t xml:space="preserve"> платиновых металлов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Pr="00433C6A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3C6A">
        <w:rPr>
          <w:rFonts w:ascii="Times New Roman" w:hAnsi="Times New Roman"/>
          <w:b/>
          <w:bCs/>
          <w:sz w:val="24"/>
          <w:szCs w:val="24"/>
        </w:rPr>
        <w:t>Цель планируемой (намечаемой) хозяйственной и иной деятельности</w:t>
      </w:r>
    </w:p>
    <w:p w:rsidR="00E8311E" w:rsidRDefault="00E8311E" w:rsidP="00E8311E">
      <w:pPr>
        <w:spacing w:line="240" w:lineRule="auto"/>
        <w:ind w:firstLine="709"/>
        <w:jc w:val="both"/>
        <w:rPr>
          <w:rStyle w:val="A00"/>
          <w:rFonts w:ascii="Times New Roman" w:hAnsi="Times New Roman"/>
          <w:sz w:val="24"/>
          <w:szCs w:val="24"/>
        </w:rPr>
      </w:pPr>
      <w:r>
        <w:rPr>
          <w:rStyle w:val="A00"/>
          <w:rFonts w:ascii="Times New Roman" w:hAnsi="Times New Roman"/>
          <w:sz w:val="24"/>
          <w:szCs w:val="24"/>
        </w:rPr>
        <w:t>Р</w:t>
      </w:r>
      <w:r w:rsidRPr="00C52096">
        <w:rPr>
          <w:rStyle w:val="A00"/>
          <w:rFonts w:ascii="Times New Roman" w:hAnsi="Times New Roman"/>
          <w:sz w:val="24"/>
          <w:szCs w:val="24"/>
        </w:rPr>
        <w:t>еализаци</w:t>
      </w:r>
      <w:r>
        <w:rPr>
          <w:rStyle w:val="A00"/>
          <w:rFonts w:ascii="Times New Roman" w:hAnsi="Times New Roman"/>
          <w:sz w:val="24"/>
          <w:szCs w:val="24"/>
        </w:rPr>
        <w:t>я</w:t>
      </w:r>
      <w:r w:rsidRPr="00C52096">
        <w:rPr>
          <w:rStyle w:val="A00"/>
          <w:rFonts w:ascii="Times New Roman" w:hAnsi="Times New Roman"/>
          <w:sz w:val="24"/>
          <w:szCs w:val="24"/>
        </w:rPr>
        <w:t xml:space="preserve"> </w:t>
      </w:r>
      <w:r>
        <w:rPr>
          <w:rStyle w:val="A00"/>
          <w:rFonts w:ascii="Times New Roman" w:hAnsi="Times New Roman"/>
          <w:sz w:val="24"/>
          <w:szCs w:val="24"/>
        </w:rPr>
        <w:t>Технологического регламента «Техническое перевооружение производства АО «КМЭЗ».</w:t>
      </w:r>
    </w:p>
    <w:p w:rsidR="00E8311E" w:rsidRDefault="00E8311E" w:rsidP="00E8311E">
      <w:pPr>
        <w:spacing w:line="240" w:lineRule="auto"/>
        <w:ind w:firstLine="709"/>
        <w:jc w:val="both"/>
        <w:rPr>
          <w:rStyle w:val="A00"/>
          <w:rFonts w:ascii="Times New Roman" w:hAnsi="Times New Roman"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C6A">
        <w:rPr>
          <w:rFonts w:ascii="Times New Roman" w:hAnsi="Times New Roman"/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Кыштымский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округ.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C6A">
        <w:rPr>
          <w:rFonts w:ascii="Times New Roman" w:hAnsi="Times New Roman"/>
          <w:b/>
          <w:bCs/>
          <w:sz w:val="24"/>
          <w:szCs w:val="24"/>
        </w:rPr>
        <w:t>Планируемые сроки проведения оценки воздействия на окружающую среду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AC0">
        <w:rPr>
          <w:rFonts w:ascii="Times New Roman" w:hAnsi="Times New Roman"/>
          <w:sz w:val="24"/>
          <w:szCs w:val="24"/>
          <w:lang w:val="en-US"/>
        </w:rPr>
        <w:t>I</w:t>
      </w:r>
      <w:r w:rsidR="00234A7B" w:rsidRPr="000B6AC0">
        <w:rPr>
          <w:rFonts w:ascii="Times New Roman" w:hAnsi="Times New Roman"/>
          <w:sz w:val="24"/>
          <w:szCs w:val="24"/>
          <w:lang w:val="en-US"/>
        </w:rPr>
        <w:t>II</w:t>
      </w:r>
      <w:r w:rsidR="00234A7B" w:rsidRPr="000B6AC0">
        <w:rPr>
          <w:rFonts w:ascii="Times New Roman" w:hAnsi="Times New Roman"/>
          <w:sz w:val="24"/>
          <w:szCs w:val="24"/>
        </w:rPr>
        <w:t xml:space="preserve"> квартал 2021</w:t>
      </w:r>
      <w:r w:rsidR="00234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34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квартал </w:t>
      </w:r>
      <w:r w:rsidRPr="00433C6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C6A">
        <w:rPr>
          <w:rFonts w:ascii="Times New Roman" w:hAnsi="Times New Roman"/>
          <w:b/>
          <w:bCs/>
          <w:sz w:val="24"/>
          <w:szCs w:val="24"/>
        </w:rPr>
        <w:t>Место и сроки доступности объекта общественного обсуждения</w:t>
      </w:r>
      <w:r>
        <w:rPr>
          <w:rFonts w:ascii="Times New Roman" w:hAnsi="Times New Roman"/>
          <w:sz w:val="24"/>
          <w:szCs w:val="24"/>
        </w:rPr>
        <w:t>: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B2B94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0B2B94">
        <w:rPr>
          <w:rFonts w:ascii="Times New Roman" w:hAnsi="Times New Roman"/>
          <w:sz w:val="24"/>
          <w:szCs w:val="24"/>
        </w:rPr>
        <w:t xml:space="preserve"> городского округа   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B94">
        <w:rPr>
          <w:rStyle w:val="A00"/>
          <w:rFonts w:ascii="Times New Roman" w:hAnsi="Times New Roman"/>
          <w:sz w:val="24"/>
          <w:szCs w:val="24"/>
        </w:rPr>
        <w:t>Комитет природных ресурсов и охраны окружающей среды</w:t>
      </w:r>
    </w:p>
    <w:p w:rsidR="00E8311E" w:rsidRPr="000B2B94" w:rsidRDefault="00E8311E" w:rsidP="00E8311E">
      <w:pPr>
        <w:spacing w:line="240" w:lineRule="auto"/>
        <w:ind w:firstLine="709"/>
        <w:jc w:val="both"/>
        <w:rPr>
          <w:rStyle w:val="A00"/>
          <w:rFonts w:ascii="Times New Roman" w:hAnsi="Times New Roman"/>
          <w:sz w:val="24"/>
          <w:szCs w:val="24"/>
        </w:rPr>
      </w:pPr>
      <w:r w:rsidRPr="000B2B94">
        <w:rPr>
          <w:rFonts w:ascii="Times New Roman" w:hAnsi="Times New Roman"/>
          <w:sz w:val="24"/>
          <w:szCs w:val="24"/>
        </w:rPr>
        <w:t xml:space="preserve">456870, Челябинская область, </w:t>
      </w:r>
      <w:proofErr w:type="gramStart"/>
      <w:r w:rsidRPr="000B2B94">
        <w:rPr>
          <w:rStyle w:val="A00"/>
          <w:rFonts w:ascii="Times New Roman" w:hAnsi="Times New Roman"/>
          <w:sz w:val="24"/>
          <w:szCs w:val="24"/>
        </w:rPr>
        <w:t>г</w:t>
      </w:r>
      <w:proofErr w:type="gramEnd"/>
      <w:r w:rsidRPr="000B2B94">
        <w:rPr>
          <w:rStyle w:val="A00"/>
          <w:rFonts w:ascii="Times New Roman" w:hAnsi="Times New Roman"/>
          <w:sz w:val="24"/>
          <w:szCs w:val="24"/>
        </w:rPr>
        <w:t>. Кыштым, ул</w:t>
      </w:r>
      <w:r>
        <w:rPr>
          <w:rStyle w:val="A00"/>
          <w:rFonts w:ascii="Times New Roman" w:hAnsi="Times New Roman"/>
          <w:sz w:val="24"/>
          <w:szCs w:val="24"/>
        </w:rPr>
        <w:t>. Интернационала</w:t>
      </w:r>
      <w:r w:rsidRPr="000B2B94">
        <w:rPr>
          <w:rStyle w:val="A00"/>
          <w:rFonts w:ascii="Times New Roman" w:hAnsi="Times New Roman"/>
          <w:sz w:val="24"/>
          <w:szCs w:val="24"/>
        </w:rPr>
        <w:t xml:space="preserve">, </w:t>
      </w:r>
      <w:r>
        <w:rPr>
          <w:rStyle w:val="A00"/>
          <w:rFonts w:ascii="Times New Roman" w:hAnsi="Times New Roman"/>
          <w:sz w:val="24"/>
          <w:szCs w:val="24"/>
        </w:rPr>
        <w:t>103</w:t>
      </w:r>
      <w:r w:rsidRPr="000B2B94">
        <w:rPr>
          <w:rStyle w:val="A00"/>
          <w:rFonts w:ascii="Times New Roman" w:hAnsi="Times New Roman"/>
          <w:sz w:val="24"/>
          <w:szCs w:val="24"/>
        </w:rPr>
        <w:t>,</w:t>
      </w:r>
      <w:r>
        <w:rPr>
          <w:rStyle w:val="A00"/>
          <w:rFonts w:ascii="Times New Roman" w:hAnsi="Times New Roman"/>
          <w:sz w:val="24"/>
          <w:szCs w:val="24"/>
        </w:rPr>
        <w:t xml:space="preserve"> ДК «Металлургов»</w:t>
      </w:r>
      <w:r w:rsidRPr="000B2B94">
        <w:rPr>
          <w:rStyle w:val="A00"/>
          <w:rFonts w:ascii="Times New Roman" w:hAnsi="Times New Roman"/>
          <w:sz w:val="24"/>
          <w:szCs w:val="24"/>
        </w:rPr>
        <w:t xml:space="preserve"> 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8B8">
        <w:rPr>
          <w:rFonts w:ascii="Times New Roman" w:hAnsi="Times New Roman"/>
          <w:b/>
          <w:bCs/>
          <w:sz w:val="24"/>
          <w:szCs w:val="24"/>
        </w:rPr>
        <w:t>Предполагаемая форма и срок проведения общественных обсуждений</w:t>
      </w:r>
      <w:r>
        <w:rPr>
          <w:rFonts w:ascii="Times New Roman" w:hAnsi="Times New Roman"/>
          <w:sz w:val="24"/>
          <w:szCs w:val="24"/>
        </w:rPr>
        <w:t>: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общественных обсуждений </w:t>
      </w:r>
      <w:r w:rsidR="00E87A98">
        <w:rPr>
          <w:rFonts w:ascii="Times New Roman" w:hAnsi="Times New Roman"/>
          <w:sz w:val="24"/>
          <w:szCs w:val="24"/>
        </w:rPr>
        <w:t xml:space="preserve">Предварительной оценки воздействия на окружающую среду (ОВОС) </w:t>
      </w:r>
      <w:r w:rsidRPr="005B17D0">
        <w:rPr>
          <w:rFonts w:ascii="Times New Roman" w:hAnsi="Times New Roman"/>
          <w:sz w:val="24"/>
          <w:szCs w:val="24"/>
        </w:rPr>
        <w:t>с 0</w:t>
      </w:r>
      <w:r w:rsidR="00E87A98">
        <w:rPr>
          <w:rFonts w:ascii="Times New Roman" w:hAnsi="Times New Roman"/>
          <w:sz w:val="24"/>
          <w:szCs w:val="24"/>
        </w:rPr>
        <w:t>9</w:t>
      </w:r>
      <w:r w:rsidRPr="005B17D0">
        <w:rPr>
          <w:rFonts w:ascii="Times New Roman" w:hAnsi="Times New Roman"/>
          <w:sz w:val="24"/>
          <w:szCs w:val="24"/>
        </w:rPr>
        <w:t>.1</w:t>
      </w:r>
      <w:r w:rsidR="00E87A98">
        <w:rPr>
          <w:rFonts w:ascii="Times New Roman" w:hAnsi="Times New Roman"/>
          <w:sz w:val="24"/>
          <w:szCs w:val="24"/>
        </w:rPr>
        <w:t>2</w:t>
      </w:r>
      <w:r w:rsidRPr="005B17D0">
        <w:rPr>
          <w:rFonts w:ascii="Times New Roman" w:hAnsi="Times New Roman"/>
          <w:sz w:val="24"/>
          <w:szCs w:val="24"/>
        </w:rPr>
        <w:t xml:space="preserve">.2021 по </w:t>
      </w:r>
      <w:r w:rsidR="00AB0F7E">
        <w:rPr>
          <w:rFonts w:ascii="Times New Roman" w:hAnsi="Times New Roman"/>
          <w:sz w:val="24"/>
          <w:szCs w:val="24"/>
        </w:rPr>
        <w:t>10</w:t>
      </w:r>
      <w:r w:rsidRPr="005B17D0">
        <w:rPr>
          <w:rFonts w:ascii="Times New Roman" w:hAnsi="Times New Roman"/>
          <w:sz w:val="24"/>
          <w:szCs w:val="24"/>
        </w:rPr>
        <w:t>.</w:t>
      </w:r>
      <w:r w:rsidR="00E87A98">
        <w:rPr>
          <w:rFonts w:ascii="Times New Roman" w:hAnsi="Times New Roman"/>
          <w:sz w:val="24"/>
          <w:szCs w:val="24"/>
        </w:rPr>
        <w:t>01</w:t>
      </w:r>
      <w:r w:rsidRPr="005B17D0">
        <w:rPr>
          <w:rFonts w:ascii="Times New Roman" w:hAnsi="Times New Roman"/>
          <w:sz w:val="24"/>
          <w:szCs w:val="24"/>
        </w:rPr>
        <w:t>.202</w:t>
      </w:r>
      <w:r w:rsidR="00E87A98">
        <w:rPr>
          <w:rFonts w:ascii="Times New Roman" w:hAnsi="Times New Roman"/>
          <w:sz w:val="24"/>
          <w:szCs w:val="24"/>
        </w:rPr>
        <w:t>2</w:t>
      </w:r>
      <w:r w:rsidRPr="005B17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311E" w:rsidRPr="00D808E9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color w:val="221E1F"/>
        </w:rPr>
      </w:pPr>
      <w:r w:rsidRPr="00211836">
        <w:rPr>
          <w:rStyle w:val="A00"/>
          <w:rFonts w:ascii="Times New Roman" w:hAnsi="Times New Roman"/>
          <w:sz w:val="24"/>
          <w:szCs w:val="24"/>
        </w:rPr>
        <w:t xml:space="preserve">Заинтересованные лица могут ознакомиться с </w:t>
      </w:r>
      <w:r w:rsidR="00E87A98">
        <w:rPr>
          <w:rStyle w:val="A00"/>
          <w:rFonts w:ascii="Times New Roman" w:hAnsi="Times New Roman"/>
          <w:sz w:val="24"/>
          <w:szCs w:val="24"/>
        </w:rPr>
        <w:t>П</w:t>
      </w:r>
      <w:r>
        <w:rPr>
          <w:rStyle w:val="A00"/>
          <w:rFonts w:ascii="Times New Roman" w:hAnsi="Times New Roman"/>
          <w:sz w:val="24"/>
          <w:szCs w:val="24"/>
        </w:rPr>
        <w:t xml:space="preserve">роектом </w:t>
      </w:r>
      <w:r w:rsidR="00406AF0">
        <w:rPr>
          <w:rStyle w:val="A00"/>
          <w:rFonts w:ascii="Times New Roman" w:hAnsi="Times New Roman"/>
          <w:sz w:val="24"/>
          <w:szCs w:val="24"/>
        </w:rPr>
        <w:t xml:space="preserve">предварительной </w:t>
      </w:r>
      <w:r w:rsidRPr="00211836">
        <w:rPr>
          <w:rStyle w:val="A00"/>
          <w:rFonts w:ascii="Times New Roman" w:hAnsi="Times New Roman"/>
          <w:sz w:val="24"/>
          <w:szCs w:val="24"/>
        </w:rPr>
        <w:t>оценк</w:t>
      </w:r>
      <w:r>
        <w:rPr>
          <w:rStyle w:val="A00"/>
          <w:rFonts w:ascii="Times New Roman" w:hAnsi="Times New Roman"/>
          <w:sz w:val="24"/>
          <w:szCs w:val="24"/>
        </w:rPr>
        <w:t>и</w:t>
      </w:r>
      <w:r w:rsidRPr="00211836">
        <w:rPr>
          <w:rStyle w:val="A00"/>
          <w:rFonts w:ascii="Times New Roman" w:hAnsi="Times New Roman"/>
          <w:sz w:val="24"/>
          <w:szCs w:val="24"/>
        </w:rPr>
        <w:t xml:space="preserve"> воздействия на окружающую среду</w:t>
      </w:r>
      <w:r w:rsidR="00E87A98">
        <w:rPr>
          <w:rStyle w:val="A00"/>
          <w:rFonts w:ascii="Times New Roman" w:hAnsi="Times New Roman"/>
          <w:sz w:val="24"/>
          <w:szCs w:val="24"/>
        </w:rPr>
        <w:t xml:space="preserve"> (ОВОС)</w:t>
      </w:r>
      <w:r w:rsidRPr="00211836">
        <w:rPr>
          <w:rStyle w:val="A00"/>
          <w:rFonts w:ascii="Times New Roman" w:hAnsi="Times New Roman"/>
          <w:sz w:val="24"/>
          <w:szCs w:val="24"/>
        </w:rPr>
        <w:t xml:space="preserve">, представить свои замечания и предложения </w:t>
      </w:r>
      <w:r>
        <w:rPr>
          <w:rStyle w:val="A00"/>
          <w:rFonts w:ascii="Times New Roman" w:hAnsi="Times New Roman"/>
          <w:sz w:val="24"/>
          <w:szCs w:val="24"/>
        </w:rPr>
        <w:t xml:space="preserve">к проекту </w:t>
      </w:r>
      <w:r w:rsidR="00E87A98">
        <w:rPr>
          <w:rStyle w:val="A00"/>
          <w:rFonts w:ascii="Times New Roman" w:hAnsi="Times New Roman"/>
          <w:sz w:val="24"/>
          <w:szCs w:val="24"/>
        </w:rPr>
        <w:t xml:space="preserve">ОВОС </w:t>
      </w:r>
      <w:r w:rsidRPr="00211836">
        <w:rPr>
          <w:rStyle w:val="A00"/>
          <w:rFonts w:ascii="Times New Roman" w:hAnsi="Times New Roman"/>
          <w:sz w:val="24"/>
          <w:szCs w:val="24"/>
        </w:rPr>
        <w:t xml:space="preserve">в журнале </w:t>
      </w:r>
      <w:r>
        <w:rPr>
          <w:rStyle w:val="A00"/>
          <w:rFonts w:ascii="Times New Roman" w:hAnsi="Times New Roman"/>
          <w:sz w:val="24"/>
          <w:szCs w:val="24"/>
        </w:rPr>
        <w:t>учета замечаний и предложений</w:t>
      </w:r>
      <w:r w:rsidRPr="00211836">
        <w:rPr>
          <w:rStyle w:val="A00"/>
          <w:rFonts w:ascii="Times New Roman" w:hAnsi="Times New Roman"/>
          <w:sz w:val="24"/>
          <w:szCs w:val="24"/>
        </w:rPr>
        <w:t xml:space="preserve"> </w:t>
      </w:r>
      <w:r>
        <w:rPr>
          <w:rStyle w:val="A00"/>
          <w:rFonts w:ascii="Times New Roman" w:hAnsi="Times New Roman"/>
          <w:sz w:val="24"/>
          <w:szCs w:val="24"/>
        </w:rPr>
        <w:t xml:space="preserve">в течение </w:t>
      </w:r>
      <w:r w:rsidR="00406AF0">
        <w:rPr>
          <w:rStyle w:val="A00"/>
          <w:rFonts w:ascii="Times New Roman" w:hAnsi="Times New Roman"/>
          <w:sz w:val="24"/>
          <w:szCs w:val="24"/>
        </w:rPr>
        <w:t>3</w:t>
      </w:r>
      <w:r>
        <w:rPr>
          <w:rStyle w:val="A00"/>
          <w:rFonts w:ascii="Times New Roman" w:hAnsi="Times New Roman"/>
          <w:sz w:val="24"/>
          <w:szCs w:val="24"/>
        </w:rPr>
        <w:t xml:space="preserve">0 дней с </w:t>
      </w:r>
      <w:r w:rsidRPr="005B17D0">
        <w:rPr>
          <w:rStyle w:val="A00"/>
          <w:rFonts w:ascii="Times New Roman" w:hAnsi="Times New Roman"/>
          <w:sz w:val="24"/>
          <w:szCs w:val="24"/>
        </w:rPr>
        <w:t>0</w:t>
      </w:r>
      <w:r w:rsidR="00E87A98">
        <w:rPr>
          <w:rStyle w:val="A00"/>
          <w:rFonts w:ascii="Times New Roman" w:hAnsi="Times New Roman"/>
          <w:sz w:val="24"/>
          <w:szCs w:val="24"/>
        </w:rPr>
        <w:t>9</w:t>
      </w:r>
      <w:r w:rsidRPr="005B17D0">
        <w:rPr>
          <w:rStyle w:val="A00"/>
          <w:rFonts w:ascii="Times New Roman" w:hAnsi="Times New Roman"/>
          <w:sz w:val="24"/>
          <w:szCs w:val="24"/>
        </w:rPr>
        <w:t>.1</w:t>
      </w:r>
      <w:r w:rsidR="00E87A98">
        <w:rPr>
          <w:rStyle w:val="A00"/>
          <w:rFonts w:ascii="Times New Roman" w:hAnsi="Times New Roman"/>
          <w:sz w:val="24"/>
          <w:szCs w:val="24"/>
        </w:rPr>
        <w:t>2</w:t>
      </w:r>
      <w:r w:rsidRPr="005B17D0">
        <w:rPr>
          <w:rStyle w:val="A00"/>
          <w:rFonts w:ascii="Times New Roman" w:hAnsi="Times New Roman"/>
          <w:sz w:val="24"/>
          <w:szCs w:val="24"/>
        </w:rPr>
        <w:t>.2021</w:t>
      </w:r>
      <w:r w:rsidRPr="001E69F2">
        <w:rPr>
          <w:rStyle w:val="A00"/>
          <w:rFonts w:ascii="Times New Roman" w:hAnsi="Times New Roman"/>
          <w:sz w:val="24"/>
          <w:szCs w:val="24"/>
        </w:rPr>
        <w:t>,</w:t>
      </w:r>
      <w:r>
        <w:rPr>
          <w:rStyle w:val="A00"/>
          <w:rFonts w:ascii="Times New Roman" w:hAnsi="Times New Roman"/>
          <w:sz w:val="24"/>
          <w:szCs w:val="24"/>
        </w:rPr>
        <w:t xml:space="preserve"> </w:t>
      </w:r>
      <w:r w:rsidRPr="00A34E51">
        <w:rPr>
          <w:rStyle w:val="A00"/>
          <w:rFonts w:ascii="Times New Roman" w:hAnsi="Times New Roman"/>
          <w:sz w:val="24"/>
          <w:szCs w:val="24"/>
        </w:rPr>
        <w:t>по адрес</w:t>
      </w:r>
      <w:r>
        <w:rPr>
          <w:rStyle w:val="A00"/>
          <w:rFonts w:ascii="Times New Roman" w:hAnsi="Times New Roman"/>
          <w:sz w:val="24"/>
          <w:szCs w:val="24"/>
        </w:rPr>
        <w:t>у</w:t>
      </w:r>
      <w:r w:rsidRPr="00A34E51">
        <w:rPr>
          <w:rStyle w:val="A00"/>
          <w:rFonts w:ascii="Times New Roman" w:hAnsi="Times New Roman"/>
          <w:sz w:val="24"/>
          <w:szCs w:val="24"/>
        </w:rPr>
        <w:t>:</w:t>
      </w:r>
      <w:r>
        <w:rPr>
          <w:rStyle w:val="A00"/>
          <w:rFonts w:ascii="Times New Roman" w:hAnsi="Times New Roman"/>
          <w:sz w:val="24"/>
          <w:szCs w:val="24"/>
        </w:rPr>
        <w:t xml:space="preserve"> </w:t>
      </w:r>
      <w:r w:rsidRPr="00B1453E">
        <w:rPr>
          <w:rStyle w:val="A00"/>
          <w:rFonts w:ascii="Times New Roman" w:hAnsi="Times New Roman"/>
          <w:sz w:val="24"/>
          <w:szCs w:val="24"/>
        </w:rPr>
        <w:t xml:space="preserve">Челябинская область, </w:t>
      </w:r>
      <w:proofErr w:type="gramStart"/>
      <w:r w:rsidRPr="00B1453E">
        <w:rPr>
          <w:rStyle w:val="A00"/>
          <w:rFonts w:ascii="Times New Roman" w:hAnsi="Times New Roman"/>
          <w:sz w:val="24"/>
          <w:szCs w:val="24"/>
        </w:rPr>
        <w:t>г</w:t>
      </w:r>
      <w:proofErr w:type="gramEnd"/>
      <w:r w:rsidRPr="00B1453E">
        <w:rPr>
          <w:rStyle w:val="A00"/>
          <w:rFonts w:ascii="Times New Roman" w:hAnsi="Times New Roman"/>
          <w:sz w:val="24"/>
          <w:szCs w:val="24"/>
        </w:rPr>
        <w:t xml:space="preserve">. </w:t>
      </w:r>
      <w:r w:rsidRPr="00015AF8">
        <w:rPr>
          <w:rStyle w:val="A00"/>
          <w:rFonts w:ascii="Times New Roman" w:hAnsi="Times New Roman"/>
          <w:sz w:val="24"/>
          <w:szCs w:val="24"/>
        </w:rPr>
        <w:t xml:space="preserve">Кыштым, </w:t>
      </w:r>
      <w:r w:rsidRPr="000B2B94">
        <w:rPr>
          <w:rStyle w:val="A00"/>
          <w:rFonts w:ascii="Times New Roman" w:hAnsi="Times New Roman"/>
          <w:sz w:val="24"/>
          <w:szCs w:val="24"/>
        </w:rPr>
        <w:t>ул</w:t>
      </w:r>
      <w:r>
        <w:rPr>
          <w:rStyle w:val="A00"/>
          <w:rFonts w:ascii="Times New Roman" w:hAnsi="Times New Roman"/>
          <w:sz w:val="24"/>
          <w:szCs w:val="24"/>
        </w:rPr>
        <w:t>. Интернационала</w:t>
      </w:r>
      <w:r w:rsidRPr="000B2B94">
        <w:rPr>
          <w:rStyle w:val="A00"/>
          <w:rFonts w:ascii="Times New Roman" w:hAnsi="Times New Roman"/>
          <w:sz w:val="24"/>
          <w:szCs w:val="24"/>
        </w:rPr>
        <w:t xml:space="preserve">, </w:t>
      </w:r>
      <w:r>
        <w:rPr>
          <w:rStyle w:val="A00"/>
          <w:rFonts w:ascii="Times New Roman" w:hAnsi="Times New Roman"/>
          <w:sz w:val="24"/>
          <w:szCs w:val="24"/>
        </w:rPr>
        <w:t>103</w:t>
      </w:r>
      <w:r w:rsidRPr="000B2B94">
        <w:rPr>
          <w:rStyle w:val="A00"/>
          <w:rFonts w:ascii="Times New Roman" w:hAnsi="Times New Roman"/>
          <w:sz w:val="24"/>
          <w:szCs w:val="24"/>
        </w:rPr>
        <w:t>,</w:t>
      </w:r>
      <w:r>
        <w:rPr>
          <w:rStyle w:val="A00"/>
          <w:rFonts w:ascii="Times New Roman" w:hAnsi="Times New Roman"/>
          <w:sz w:val="24"/>
          <w:szCs w:val="24"/>
        </w:rPr>
        <w:t xml:space="preserve"> ДК «Металлургов»</w:t>
      </w:r>
      <w:r w:rsidRPr="00015AF8">
        <w:rPr>
          <w:rStyle w:val="A00"/>
          <w:rFonts w:ascii="Times New Roman" w:hAnsi="Times New Roman"/>
          <w:sz w:val="24"/>
          <w:szCs w:val="24"/>
        </w:rPr>
        <w:t>, время работы: понедельник-</w:t>
      </w:r>
      <w:r>
        <w:rPr>
          <w:rStyle w:val="A00"/>
          <w:rFonts w:ascii="Times New Roman" w:hAnsi="Times New Roman"/>
          <w:sz w:val="24"/>
          <w:szCs w:val="24"/>
        </w:rPr>
        <w:t>суббота</w:t>
      </w:r>
      <w:r w:rsidRPr="00015AF8">
        <w:rPr>
          <w:rStyle w:val="A00"/>
          <w:rFonts w:ascii="Times New Roman" w:hAnsi="Times New Roman"/>
          <w:sz w:val="24"/>
          <w:szCs w:val="24"/>
        </w:rPr>
        <w:t xml:space="preserve"> </w:t>
      </w:r>
      <w:r w:rsidRPr="00D808E9">
        <w:rPr>
          <w:rFonts w:ascii="Times New Roman" w:hAnsi="Times New Roman"/>
        </w:rPr>
        <w:t>с 08-00 до 15-00.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417">
        <w:rPr>
          <w:rFonts w:ascii="Times New Roman" w:hAnsi="Times New Roman"/>
          <w:b/>
          <w:bCs/>
          <w:sz w:val="24"/>
          <w:szCs w:val="24"/>
        </w:rPr>
        <w:t>Контактные данные</w:t>
      </w:r>
      <w:r>
        <w:rPr>
          <w:rFonts w:ascii="Times New Roman" w:hAnsi="Times New Roman"/>
          <w:sz w:val="24"/>
          <w:szCs w:val="24"/>
        </w:rPr>
        <w:t>: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от Заказчика:</w:t>
      </w:r>
      <w:r w:rsidR="002A2547">
        <w:rPr>
          <w:rFonts w:ascii="Times New Roman" w:hAnsi="Times New Roman"/>
          <w:sz w:val="24"/>
          <w:szCs w:val="24"/>
        </w:rPr>
        <w:t xml:space="preserve"> Зам. ГИ по ЭБ и СМ – начальник ОЭБ и СМ Ткачёва Галина </w:t>
      </w:r>
      <w:proofErr w:type="spellStart"/>
      <w:r w:rsidR="002A2547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="002A2547">
        <w:rPr>
          <w:rFonts w:ascii="Times New Roman" w:hAnsi="Times New Roman"/>
          <w:sz w:val="24"/>
          <w:szCs w:val="24"/>
        </w:rPr>
        <w:t>, 8-35151-9-52-52/8-35151-9-54-46.</w:t>
      </w:r>
    </w:p>
    <w:p w:rsidR="00436D72" w:rsidRPr="00436D72" w:rsidRDefault="00E8311E" w:rsidP="00436D7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Ответственное лицо от Исполнителя:</w:t>
      </w:r>
      <w:r w:rsidR="00436D72">
        <w:rPr>
          <w:rFonts w:ascii="Times New Roman" w:hAnsi="Times New Roman"/>
          <w:sz w:val="24"/>
          <w:szCs w:val="24"/>
        </w:rPr>
        <w:t xml:space="preserve"> </w:t>
      </w:r>
      <w:r w:rsidR="00436D72" w:rsidRPr="00436D72">
        <w:rPr>
          <w:rFonts w:ascii="Times New Roman" w:eastAsia="Times New Roman" w:hAnsi="Times New Roman"/>
          <w:sz w:val="24"/>
          <w:szCs w:val="24"/>
          <w:lang w:eastAsia="ru-RU"/>
        </w:rPr>
        <w:t>Заместитель технического директора АО "Уральский институт металлов",</w:t>
      </w:r>
      <w:r w:rsidR="00436D7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36D72" w:rsidRPr="00436D72">
        <w:rPr>
          <w:rFonts w:ascii="Times New Roman" w:eastAsia="Times New Roman" w:hAnsi="Times New Roman"/>
          <w:sz w:val="24"/>
          <w:szCs w:val="24"/>
          <w:lang w:eastAsia="ru-RU"/>
        </w:rPr>
        <w:t>едущий инженер-эколог научно-инженерного центра по экологической и санитарно-гигиенической оценке технологических процессов Проскурякова Нина Андреевна</w:t>
      </w:r>
      <w:r w:rsidR="00436D72">
        <w:rPr>
          <w:rFonts w:ascii="Times New Roman" w:eastAsia="Times New Roman" w:hAnsi="Times New Roman"/>
          <w:sz w:val="24"/>
          <w:szCs w:val="24"/>
          <w:lang w:eastAsia="ru-RU"/>
        </w:rPr>
        <w:t>, тел/факс:</w:t>
      </w:r>
      <w:r w:rsidR="004C5F59">
        <w:rPr>
          <w:rFonts w:ascii="Times New Roman" w:eastAsia="Times New Roman" w:hAnsi="Times New Roman"/>
          <w:sz w:val="24"/>
          <w:szCs w:val="24"/>
          <w:lang w:eastAsia="ru-RU"/>
        </w:rPr>
        <w:t xml:space="preserve"> 8-343-375-65-68.</w:t>
      </w:r>
    </w:p>
    <w:p w:rsidR="00E8311E" w:rsidRPr="000B2B94" w:rsidRDefault="00E8311E" w:rsidP="00E8311E">
      <w:pPr>
        <w:spacing w:line="240" w:lineRule="auto"/>
        <w:ind w:firstLine="709"/>
        <w:jc w:val="both"/>
        <w:rPr>
          <w:rStyle w:val="A0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от органа местного самоуправления:</w:t>
      </w:r>
      <w:r w:rsidRPr="00A078B8">
        <w:rPr>
          <w:rStyle w:val="A00"/>
          <w:rFonts w:ascii="Times New Roman" w:hAnsi="Times New Roman"/>
          <w:sz w:val="24"/>
          <w:szCs w:val="24"/>
        </w:rPr>
        <w:t xml:space="preserve"> </w:t>
      </w:r>
      <w:r w:rsidRPr="000B2B94">
        <w:rPr>
          <w:rStyle w:val="A00"/>
          <w:rFonts w:ascii="Times New Roman" w:hAnsi="Times New Roman"/>
          <w:sz w:val="24"/>
          <w:szCs w:val="24"/>
        </w:rPr>
        <w:t>И.о. председателя</w:t>
      </w:r>
      <w:r>
        <w:rPr>
          <w:rStyle w:val="A00"/>
          <w:rFonts w:ascii="Times New Roman" w:hAnsi="Times New Roman"/>
          <w:sz w:val="24"/>
          <w:szCs w:val="24"/>
        </w:rPr>
        <w:t xml:space="preserve"> КПР и ООС администрации КГО</w:t>
      </w:r>
      <w:r w:rsidRPr="000B2B94">
        <w:rPr>
          <w:rStyle w:val="A00"/>
          <w:rFonts w:ascii="Times New Roman" w:hAnsi="Times New Roman"/>
          <w:sz w:val="24"/>
          <w:szCs w:val="24"/>
        </w:rPr>
        <w:t xml:space="preserve"> Дунаева Марина Евгеньевна</w:t>
      </w:r>
      <w:r>
        <w:rPr>
          <w:rStyle w:val="A00"/>
          <w:rFonts w:ascii="Times New Roman" w:hAnsi="Times New Roman"/>
          <w:sz w:val="24"/>
          <w:szCs w:val="24"/>
        </w:rPr>
        <w:t xml:space="preserve">, </w:t>
      </w:r>
      <w:r w:rsidRPr="000B2B94">
        <w:rPr>
          <w:rStyle w:val="A00"/>
          <w:rFonts w:ascii="Times New Roman" w:hAnsi="Times New Roman"/>
          <w:sz w:val="24"/>
          <w:szCs w:val="24"/>
        </w:rPr>
        <w:t>тел/факс: 8-35151-4-31-47</w:t>
      </w:r>
      <w:r w:rsidR="002A2547">
        <w:rPr>
          <w:rStyle w:val="A00"/>
          <w:rFonts w:ascii="Times New Roman" w:hAnsi="Times New Roman"/>
          <w:sz w:val="24"/>
          <w:szCs w:val="24"/>
        </w:rPr>
        <w:t>.</w:t>
      </w:r>
    </w:p>
    <w:p w:rsidR="00E8311E" w:rsidRDefault="00E8311E" w:rsidP="00E831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8311E" w:rsidSect="005009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37" w:bottom="1985" w:left="1701" w:header="709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05" w:rsidRDefault="00A95E05" w:rsidP="002B7453">
      <w:pPr>
        <w:spacing w:line="240" w:lineRule="auto"/>
      </w:pPr>
      <w:r>
        <w:separator/>
      </w:r>
    </w:p>
  </w:endnote>
  <w:endnote w:type="continuationSeparator" w:id="0">
    <w:p w:rsidR="00A95E05" w:rsidRDefault="00A95E05" w:rsidP="002B7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cta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5F" w:rsidRDefault="00F25F5D">
    <w:pPr>
      <w:pStyle w:val="a5"/>
    </w:pPr>
    <w:r w:rsidRPr="00F25F5D">
      <w:rPr>
        <w:noProof/>
        <w:lang w:val="de-DE" w:eastAsia="de-DE"/>
      </w:rPr>
      <w:pict>
        <v:rect id="Rectangle 3" o:spid="_x0000_s1029" style="position:absolute;margin-left:500.65pt;margin-top:809.7pt;width:57.4pt;height:20.3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" filled="f" stroked="f">
          <v:textbox inset="0,0,0,0">
            <w:txbxContent>
              <w:p w:rsidR="00AD5E5F" w:rsidRDefault="00AD5E5F" w:rsidP="00F823EB">
                <w:pPr>
                  <w:pStyle w:val="Fuzeilerechtsbndig"/>
                </w:pPr>
                <w:proofErr w:type="spellStart"/>
                <w:r w:rsidRPr="005706E5">
                  <w:t>Стр</w:t>
                </w:r>
                <w:proofErr w:type="spellEnd"/>
                <w:r w:rsidRPr="005706E5">
                  <w:t xml:space="preserve">. </w:t>
                </w:r>
                <w:r w:rsidR="00F25F5D">
                  <w:fldChar w:fldCharType="begin"/>
                </w:r>
                <w:r w:rsidR="00030593">
                  <w:instrText xml:space="preserve"> PAGE   \* MERGEFORMAT </w:instrText>
                </w:r>
                <w:r w:rsidR="00F25F5D">
                  <w:fldChar w:fldCharType="separate"/>
                </w:r>
                <w:r w:rsidR="000B6AC0">
                  <w:rPr>
                    <w:noProof/>
                  </w:rPr>
                  <w:t>2</w:t>
                </w:r>
                <w:r w:rsidR="00F25F5D">
                  <w:rPr>
                    <w:noProof/>
                  </w:rPr>
                  <w:fldChar w:fldCharType="end"/>
                </w:r>
                <w:r w:rsidRPr="005706E5">
                  <w:t>/</w:t>
                </w:r>
                <w:fldSimple w:instr=" NUMPAGES   \* MERGEFORMAT ">
                  <w:r w:rsidR="000B6AC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5F" w:rsidRDefault="00AD5E5F" w:rsidP="00B46BBF">
    <w:pPr>
      <w:pStyle w:val="a5"/>
    </w:pPr>
  </w:p>
  <w:p w:rsidR="00B2286E" w:rsidRPr="00B2286E" w:rsidRDefault="00B2286E" w:rsidP="00B2286E">
    <w:pPr>
      <w:pStyle w:val="a5"/>
    </w:pPr>
    <w:r w:rsidRPr="00B2286E">
      <w:t>ЗАО «</w:t>
    </w:r>
    <w:proofErr w:type="spellStart"/>
    <w:r w:rsidR="003B0CB0">
      <w:t>Кыштымский</w:t>
    </w:r>
    <w:proofErr w:type="spellEnd"/>
    <w:r w:rsidR="003B0CB0">
      <w:t xml:space="preserve"> </w:t>
    </w:r>
    <w:proofErr w:type="spellStart"/>
    <w:r w:rsidR="003B0CB0">
      <w:t>медеэлектролитный</w:t>
    </w:r>
    <w:proofErr w:type="spellEnd"/>
    <w:r w:rsidR="003B0CB0">
      <w:t xml:space="preserve"> завод</w:t>
    </w:r>
    <w:r w:rsidRPr="00B2286E">
      <w:t xml:space="preserve">», </w:t>
    </w:r>
    <w:r w:rsidR="003B0CB0">
      <w:t>456870</w:t>
    </w:r>
    <w:r w:rsidRPr="00B2286E">
      <w:t xml:space="preserve">, Россия, </w:t>
    </w:r>
    <w:r w:rsidR="003B0CB0">
      <w:t>Кыштым</w:t>
    </w:r>
    <w:r w:rsidRPr="00B2286E">
      <w:t xml:space="preserve">, ул. </w:t>
    </w:r>
    <w:r w:rsidR="003B0CB0">
      <w:t>Парижской Коммуны, д.</w:t>
    </w:r>
    <w:r w:rsidRPr="00B2286E">
      <w:t xml:space="preserve">2 </w:t>
    </w:r>
  </w:p>
  <w:p w:rsidR="00B2286E" w:rsidRPr="00B2286E" w:rsidRDefault="00B2286E" w:rsidP="00B2286E">
    <w:pPr>
      <w:pStyle w:val="a5"/>
    </w:pPr>
    <w:r w:rsidRPr="00B2286E">
      <w:t xml:space="preserve">тел.: +7 </w:t>
    </w:r>
    <w:r w:rsidR="003B0CB0" w:rsidRPr="002C2FD3">
      <w:t>351</w:t>
    </w:r>
    <w:r w:rsidRPr="00B2286E">
      <w:t xml:space="preserve"> </w:t>
    </w:r>
    <w:r w:rsidR="003B0CB0" w:rsidRPr="002C2FD3">
      <w:t>514</w:t>
    </w:r>
    <w:r w:rsidRPr="00B2286E">
      <w:t xml:space="preserve"> </w:t>
    </w:r>
    <w:r w:rsidR="003B0CB0" w:rsidRPr="002C2FD3">
      <w:t>74</w:t>
    </w:r>
    <w:r w:rsidRPr="00B2286E">
      <w:t xml:space="preserve"> </w:t>
    </w:r>
    <w:r w:rsidR="003B0CB0" w:rsidRPr="002C2FD3">
      <w:t>81</w:t>
    </w:r>
    <w:r w:rsidRPr="00B2286E">
      <w:t>, факс: +7 3</w:t>
    </w:r>
    <w:r w:rsidR="003B0CB0" w:rsidRPr="002C2FD3">
      <w:t>51</w:t>
    </w:r>
    <w:r w:rsidRPr="00B2286E">
      <w:t xml:space="preserve"> </w:t>
    </w:r>
    <w:r w:rsidR="003B0CB0" w:rsidRPr="002C2FD3">
      <w:t>514</w:t>
    </w:r>
    <w:r w:rsidRPr="00B2286E">
      <w:t xml:space="preserve"> </w:t>
    </w:r>
    <w:r w:rsidR="003B0CB0" w:rsidRPr="002C2FD3">
      <w:t>74</w:t>
    </w:r>
    <w:r w:rsidRPr="00B2286E">
      <w:t xml:space="preserve"> </w:t>
    </w:r>
    <w:r w:rsidR="003B0CB0" w:rsidRPr="002C2FD3">
      <w:t>63</w:t>
    </w:r>
    <w:r w:rsidRPr="00B2286E">
      <w:t xml:space="preserve">, </w:t>
    </w:r>
    <w:r w:rsidRPr="00B2286E">
      <w:rPr>
        <w:lang w:val="de-DE"/>
      </w:rPr>
      <w:t>e</w:t>
    </w:r>
    <w:r w:rsidRPr="00B2286E">
      <w:t>-</w:t>
    </w:r>
    <w:proofErr w:type="spellStart"/>
    <w:r w:rsidRPr="00B2286E">
      <w:rPr>
        <w:lang w:val="de-DE"/>
      </w:rPr>
      <w:t>mail</w:t>
    </w:r>
    <w:proofErr w:type="spellEnd"/>
    <w:r w:rsidR="00A65C5D">
      <w:t>:</w:t>
    </w:r>
    <w:r w:rsidRPr="00B2286E">
      <w:t xml:space="preserve"> </w:t>
    </w:r>
    <w:proofErr w:type="spellStart"/>
    <w:r w:rsidRPr="00B2286E">
      <w:rPr>
        <w:lang w:val="de-DE"/>
      </w:rPr>
      <w:t>www</w:t>
    </w:r>
    <w:proofErr w:type="spellEnd"/>
    <w:r w:rsidRPr="00B2286E">
      <w:t>.</w:t>
    </w:r>
    <w:proofErr w:type="spellStart"/>
    <w:r w:rsidR="003B0CB0">
      <w:rPr>
        <w:lang w:val="de-DE"/>
      </w:rPr>
      <w:t>kmez</w:t>
    </w:r>
    <w:proofErr w:type="spellEnd"/>
    <w:r w:rsidRPr="00B2286E">
      <w:t>.</w:t>
    </w:r>
    <w:r w:rsidRPr="00B2286E">
      <w:rPr>
        <w:lang w:val="de-DE"/>
      </w:rPr>
      <w:t>r</w:t>
    </w:r>
    <w:r w:rsidR="00A65C5D">
      <w:rPr>
        <w:lang w:val="de-DE"/>
      </w:rPr>
      <w:t>cc-group.ru</w:t>
    </w:r>
    <w:r w:rsidRPr="00B2286E">
      <w:t xml:space="preserve"> </w:t>
    </w:r>
  </w:p>
  <w:p w:rsidR="00B2286E" w:rsidRPr="00B2286E" w:rsidRDefault="00B2286E" w:rsidP="00B2286E">
    <w:pPr>
      <w:pStyle w:val="a5"/>
    </w:pPr>
    <w:proofErr w:type="spellStart"/>
    <w:proofErr w:type="gramStart"/>
    <w:r w:rsidRPr="00B2286E">
      <w:t>р</w:t>
    </w:r>
    <w:proofErr w:type="spellEnd"/>
    <w:proofErr w:type="gramEnd"/>
    <w:r w:rsidRPr="00B2286E">
      <w:t>/с 40702810</w:t>
    </w:r>
    <w:r w:rsidR="003B0CB0" w:rsidRPr="009C2CE3">
      <w:t>5</w:t>
    </w:r>
    <w:r w:rsidR="00A65C5D" w:rsidRPr="009C2CE3">
      <w:t>00</w:t>
    </w:r>
    <w:r w:rsidRPr="00B2286E">
      <w:t>0</w:t>
    </w:r>
    <w:r w:rsidR="00A65C5D" w:rsidRPr="009C2CE3">
      <w:t>0</w:t>
    </w:r>
    <w:r w:rsidRPr="00B2286E">
      <w:t>000</w:t>
    </w:r>
    <w:r w:rsidR="003B0CB0" w:rsidRPr="009C2CE3">
      <w:t>6486</w:t>
    </w:r>
    <w:r w:rsidRPr="00B2286E">
      <w:t>, к/с 30101810900000000</w:t>
    </w:r>
    <w:r w:rsidR="003B0CB0" w:rsidRPr="009C2CE3">
      <w:t>7</w:t>
    </w:r>
    <w:r w:rsidR="00C7144D">
      <w:t xml:space="preserve">95 </w:t>
    </w:r>
    <w:r w:rsidRPr="00B2286E">
      <w:t xml:space="preserve"> в </w:t>
    </w:r>
    <w:r w:rsidR="00D70213">
      <w:t>П</w:t>
    </w:r>
    <w:r w:rsidRPr="00B2286E">
      <w:t>АО</w:t>
    </w:r>
    <w:r w:rsidR="00D70213">
      <w:t xml:space="preserve"> КБ</w:t>
    </w:r>
    <w:r w:rsidRPr="00B2286E">
      <w:t xml:space="preserve"> «</w:t>
    </w:r>
    <w:proofErr w:type="spellStart"/>
    <w:r w:rsidR="00D70213">
      <w:t>УБРиР</w:t>
    </w:r>
    <w:proofErr w:type="spellEnd"/>
    <w:r w:rsidRPr="00B2286E">
      <w:t>»,</w:t>
    </w:r>
  </w:p>
  <w:p w:rsidR="00AD5E5F" w:rsidRPr="00440528" w:rsidRDefault="00B2286E" w:rsidP="00B2286E">
    <w:pPr>
      <w:pStyle w:val="a5"/>
    </w:pPr>
    <w:r w:rsidRPr="00B2286E">
      <w:rPr>
        <w:lang w:val="de-DE"/>
      </w:rPr>
      <w:t xml:space="preserve">ИНН </w:t>
    </w:r>
    <w:r w:rsidR="003B0CB0">
      <w:rPr>
        <w:lang w:val="de-DE"/>
      </w:rPr>
      <w:t>7413000630</w:t>
    </w:r>
    <w:r w:rsidRPr="00B2286E">
      <w:rPr>
        <w:lang w:val="de-DE"/>
      </w:rPr>
      <w:t xml:space="preserve">, БИК 046577795, КПП </w:t>
    </w:r>
    <w:r w:rsidR="00F25F5D" w:rsidRPr="00F25F5D">
      <w:rPr>
        <w:noProof/>
        <w:lang w:val="de-DE" w:eastAsia="de-DE"/>
      </w:rPr>
      <w:pict>
        <v:rect id="Rectangle 2" o:spid="_x0000_s1027" style="position:absolute;margin-left:500.65pt;margin-top:809.7pt;width:57.4pt;height:20.3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" filled="f" stroked="f">
          <v:textbox inset="0,0,0,0">
            <w:txbxContent>
              <w:p w:rsidR="00AD5E5F" w:rsidRDefault="00AD5E5F" w:rsidP="005706E5">
                <w:pPr>
                  <w:pStyle w:val="Fuzeilerechtsbndig"/>
                </w:pPr>
                <w:proofErr w:type="spellStart"/>
                <w:r w:rsidRPr="005706E5">
                  <w:t>Стр</w:t>
                </w:r>
                <w:proofErr w:type="spellEnd"/>
                <w:r w:rsidRPr="005706E5">
                  <w:t xml:space="preserve">. </w:t>
                </w:r>
                <w:r w:rsidR="00F25F5D">
                  <w:fldChar w:fldCharType="begin"/>
                </w:r>
                <w:r w:rsidR="00030593">
                  <w:instrText xml:space="preserve"> PAGE   \* MERGEFORMAT </w:instrText>
                </w:r>
                <w:r w:rsidR="00F25F5D">
                  <w:fldChar w:fldCharType="separate"/>
                </w:r>
                <w:r w:rsidR="000B6AC0">
                  <w:rPr>
                    <w:noProof/>
                  </w:rPr>
                  <w:t>1</w:t>
                </w:r>
                <w:r w:rsidR="00F25F5D">
                  <w:rPr>
                    <w:noProof/>
                  </w:rPr>
                  <w:fldChar w:fldCharType="end"/>
                </w:r>
                <w:r w:rsidRPr="005706E5">
                  <w:t>/</w:t>
                </w:r>
                <w:fldSimple w:instr=" NUMPAGES   \* MERGEFORMAT ">
                  <w:r w:rsidR="000B6AC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  <w:r w:rsidR="00440528">
      <w:t>660850001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05" w:rsidRDefault="00A95E05" w:rsidP="002B7453">
      <w:pPr>
        <w:spacing w:line="240" w:lineRule="auto"/>
      </w:pPr>
      <w:r>
        <w:separator/>
      </w:r>
    </w:p>
  </w:footnote>
  <w:footnote w:type="continuationSeparator" w:id="0">
    <w:p w:rsidR="00A95E05" w:rsidRDefault="00A95E05" w:rsidP="002B74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5F" w:rsidRDefault="00F25F5D" w:rsidP="00D44B40">
    <w:pPr>
      <w:pStyle w:val="a3"/>
      <w:spacing w:after="2000"/>
    </w:pPr>
    <w:r w:rsidRPr="00F25F5D">
      <w:rPr>
        <w:noProof/>
        <w:lang w:val="de-DE"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margin-left:0;margin-top:280.65pt;width:12.75pt;height:0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" strokeweight=".3pt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5F" w:rsidRDefault="00172B25">
    <w:pPr>
      <w:pStyle w:val="a3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7527290" cy="1612900"/>
          <wp:effectExtent l="0" t="0" r="0" b="0"/>
          <wp:wrapNone/>
          <wp:docPr id="14" name="Рисунок 14" descr="лого в шаблон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лого в шаблон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61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5F5D" w:rsidRPr="00F25F5D">
      <w:rPr>
        <w:noProof/>
        <w:lang w:val="de-DE"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8" type="#_x0000_t32" style="position:absolute;margin-left:0;margin-top:280.65pt;width:12.75pt;height:0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" strokeweight=".3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3pt" o:bullet="t">
        <v:imagedata r:id="rId1" o:title="Bullet_blau_RGB_klein"/>
      </v:shape>
    </w:pict>
  </w:numPicBullet>
  <w:numPicBullet w:numPicBulletId="1">
    <w:pict>
      <v:shape id="_x0000_i1033" type="#_x0000_t75" style="width:3pt;height:3pt" o:bullet="t">
        <v:imagedata r:id="rId2" o:title="Bullet_blau_RGB_mittelklein_02"/>
      </v:shape>
    </w:pict>
  </w:numPicBullet>
  <w:abstractNum w:abstractNumId="0">
    <w:nsid w:val="20C13555"/>
    <w:multiLevelType w:val="hybridMultilevel"/>
    <w:tmpl w:val="1B8C2EA2"/>
    <w:lvl w:ilvl="0" w:tplc="FB6E3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6C701F"/>
    <w:multiLevelType w:val="hybridMultilevel"/>
    <w:tmpl w:val="B7D29996"/>
    <w:lvl w:ilvl="0" w:tplc="BFACC82A">
      <w:start w:val="1"/>
      <w:numFmt w:val="bullet"/>
      <w:pStyle w:val="Bulletpoints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E3C84"/>
    <w:multiLevelType w:val="hybridMultilevel"/>
    <w:tmpl w:val="94562F76"/>
    <w:lvl w:ilvl="0" w:tplc="111CE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8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4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3502"/>
    <w:rsid w:val="00002F24"/>
    <w:rsid w:val="00030593"/>
    <w:rsid w:val="00062B51"/>
    <w:rsid w:val="00065D3B"/>
    <w:rsid w:val="000B310F"/>
    <w:rsid w:val="000B6AC0"/>
    <w:rsid w:val="000C5145"/>
    <w:rsid w:val="000D6621"/>
    <w:rsid w:val="000E04FC"/>
    <w:rsid w:val="000E2261"/>
    <w:rsid w:val="000E6326"/>
    <w:rsid w:val="00101349"/>
    <w:rsid w:val="00132650"/>
    <w:rsid w:val="0016236E"/>
    <w:rsid w:val="00166B74"/>
    <w:rsid w:val="00172B25"/>
    <w:rsid w:val="0017347A"/>
    <w:rsid w:val="00197447"/>
    <w:rsid w:val="001A4BCC"/>
    <w:rsid w:val="001B6B91"/>
    <w:rsid w:val="001C031C"/>
    <w:rsid w:val="001D7E2E"/>
    <w:rsid w:val="001E25D3"/>
    <w:rsid w:val="001E3C46"/>
    <w:rsid w:val="001F0734"/>
    <w:rsid w:val="001F3422"/>
    <w:rsid w:val="00221E81"/>
    <w:rsid w:val="002326A2"/>
    <w:rsid w:val="00234A7B"/>
    <w:rsid w:val="002434B1"/>
    <w:rsid w:val="00246F9F"/>
    <w:rsid w:val="00272570"/>
    <w:rsid w:val="002A0593"/>
    <w:rsid w:val="002A2547"/>
    <w:rsid w:val="002A2976"/>
    <w:rsid w:val="002A6504"/>
    <w:rsid w:val="002B7453"/>
    <w:rsid w:val="002C29AB"/>
    <w:rsid w:val="002C2FD3"/>
    <w:rsid w:val="002C4B8B"/>
    <w:rsid w:val="002C7486"/>
    <w:rsid w:val="002D4973"/>
    <w:rsid w:val="002D7DE3"/>
    <w:rsid w:val="002E1583"/>
    <w:rsid w:val="002E4778"/>
    <w:rsid w:val="002E560C"/>
    <w:rsid w:val="00300B46"/>
    <w:rsid w:val="00324497"/>
    <w:rsid w:val="003278DD"/>
    <w:rsid w:val="0032794B"/>
    <w:rsid w:val="00330793"/>
    <w:rsid w:val="00332AA2"/>
    <w:rsid w:val="00361271"/>
    <w:rsid w:val="00367A9A"/>
    <w:rsid w:val="003758B7"/>
    <w:rsid w:val="00392562"/>
    <w:rsid w:val="003A52AF"/>
    <w:rsid w:val="003B0CB0"/>
    <w:rsid w:val="003B1DE7"/>
    <w:rsid w:val="003B59AB"/>
    <w:rsid w:val="003F1C45"/>
    <w:rsid w:val="00405BA8"/>
    <w:rsid w:val="00406AF0"/>
    <w:rsid w:val="00436D72"/>
    <w:rsid w:val="00440528"/>
    <w:rsid w:val="00453156"/>
    <w:rsid w:val="0048610E"/>
    <w:rsid w:val="004B03A1"/>
    <w:rsid w:val="004C339D"/>
    <w:rsid w:val="004C5F59"/>
    <w:rsid w:val="004F0D1E"/>
    <w:rsid w:val="004F1E1A"/>
    <w:rsid w:val="004F69F3"/>
    <w:rsid w:val="0050091F"/>
    <w:rsid w:val="005516CE"/>
    <w:rsid w:val="0056061E"/>
    <w:rsid w:val="005630CE"/>
    <w:rsid w:val="005706E5"/>
    <w:rsid w:val="005B50EF"/>
    <w:rsid w:val="005C3502"/>
    <w:rsid w:val="005D52A7"/>
    <w:rsid w:val="00644E6B"/>
    <w:rsid w:val="00661C8D"/>
    <w:rsid w:val="0066548C"/>
    <w:rsid w:val="006C1811"/>
    <w:rsid w:val="007159C3"/>
    <w:rsid w:val="007226A9"/>
    <w:rsid w:val="007226B0"/>
    <w:rsid w:val="00761F28"/>
    <w:rsid w:val="00781BD3"/>
    <w:rsid w:val="007D2637"/>
    <w:rsid w:val="00823550"/>
    <w:rsid w:val="00870AFF"/>
    <w:rsid w:val="00881595"/>
    <w:rsid w:val="008C7029"/>
    <w:rsid w:val="008E11A9"/>
    <w:rsid w:val="0090344E"/>
    <w:rsid w:val="0091579D"/>
    <w:rsid w:val="0093340A"/>
    <w:rsid w:val="009572FF"/>
    <w:rsid w:val="00980B02"/>
    <w:rsid w:val="00996F7C"/>
    <w:rsid w:val="009B4000"/>
    <w:rsid w:val="009C19AA"/>
    <w:rsid w:val="009C2CE3"/>
    <w:rsid w:val="009C5D6C"/>
    <w:rsid w:val="009D568D"/>
    <w:rsid w:val="009E12D0"/>
    <w:rsid w:val="009F781D"/>
    <w:rsid w:val="00A342A1"/>
    <w:rsid w:val="00A429FF"/>
    <w:rsid w:val="00A534B8"/>
    <w:rsid w:val="00A65C5D"/>
    <w:rsid w:val="00A6775C"/>
    <w:rsid w:val="00A95E05"/>
    <w:rsid w:val="00AA2B00"/>
    <w:rsid w:val="00AB0F7E"/>
    <w:rsid w:val="00AB324D"/>
    <w:rsid w:val="00AB52B9"/>
    <w:rsid w:val="00AD5E5F"/>
    <w:rsid w:val="00B12221"/>
    <w:rsid w:val="00B2286E"/>
    <w:rsid w:val="00B37D7D"/>
    <w:rsid w:val="00B42E5A"/>
    <w:rsid w:val="00B43938"/>
    <w:rsid w:val="00B46BBF"/>
    <w:rsid w:val="00B66278"/>
    <w:rsid w:val="00B67A2E"/>
    <w:rsid w:val="00B81D48"/>
    <w:rsid w:val="00BA4787"/>
    <w:rsid w:val="00BC4645"/>
    <w:rsid w:val="00BF547F"/>
    <w:rsid w:val="00C15756"/>
    <w:rsid w:val="00C406CE"/>
    <w:rsid w:val="00C66532"/>
    <w:rsid w:val="00C7144D"/>
    <w:rsid w:val="00C94E69"/>
    <w:rsid w:val="00C97C1C"/>
    <w:rsid w:val="00CB0BFD"/>
    <w:rsid w:val="00CB5180"/>
    <w:rsid w:val="00CD2A96"/>
    <w:rsid w:val="00CD62D6"/>
    <w:rsid w:val="00CD715F"/>
    <w:rsid w:val="00D30813"/>
    <w:rsid w:val="00D430CF"/>
    <w:rsid w:val="00D44B40"/>
    <w:rsid w:val="00D70213"/>
    <w:rsid w:val="00D85FE4"/>
    <w:rsid w:val="00D960C7"/>
    <w:rsid w:val="00DA31A2"/>
    <w:rsid w:val="00DA5A54"/>
    <w:rsid w:val="00DE17FA"/>
    <w:rsid w:val="00DE1BF0"/>
    <w:rsid w:val="00DF469C"/>
    <w:rsid w:val="00E031A1"/>
    <w:rsid w:val="00E66C25"/>
    <w:rsid w:val="00E8311E"/>
    <w:rsid w:val="00E87A98"/>
    <w:rsid w:val="00E9532D"/>
    <w:rsid w:val="00F156E9"/>
    <w:rsid w:val="00F25F5D"/>
    <w:rsid w:val="00F44F05"/>
    <w:rsid w:val="00F823EB"/>
    <w:rsid w:val="00F9288C"/>
    <w:rsid w:val="00FA79C7"/>
    <w:rsid w:val="00FC7A48"/>
    <w:rsid w:val="00FD1F57"/>
    <w:rsid w:val="00FD57DF"/>
    <w:rsid w:val="00F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7F"/>
    <w:pPr>
      <w:spacing w:line="250" w:lineRule="atLeast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berFlietext">
    <w:name w:val="Headline über Fließtext"/>
    <w:rsid w:val="00FA79C7"/>
    <w:pPr>
      <w:framePr w:hSpace="142" w:wrap="around" w:vAnchor="page" w:hAnchor="page" w:x="1135" w:y="2836"/>
      <w:spacing w:line="280" w:lineRule="exact"/>
    </w:pPr>
    <w:rPr>
      <w:rFonts w:ascii="Arial" w:eastAsia="MS Mincho" w:hAnsi="Arial" w:cs="Arial"/>
      <w:b/>
      <w:noProof/>
      <w:color w:val="00548B"/>
      <w:sz w:val="18"/>
      <w:szCs w:val="18"/>
      <w:lang w:val="de-DE" w:eastAsia="ja-JP"/>
    </w:rPr>
  </w:style>
  <w:style w:type="paragraph" w:customStyle="1" w:styleId="Adressfeld">
    <w:name w:val="Adressfeld"/>
    <w:basedOn w:val="a"/>
    <w:rsid w:val="00FA79C7"/>
    <w:pPr>
      <w:framePr w:hSpace="142" w:wrap="around" w:vAnchor="page" w:hAnchor="page" w:x="1135" w:y="12900"/>
      <w:spacing w:line="240" w:lineRule="exact"/>
    </w:pPr>
    <w:rPr>
      <w:rFonts w:eastAsia="MS Mincho"/>
      <w:sz w:val="18"/>
      <w:szCs w:val="24"/>
      <w:lang w:eastAsia="de-DE"/>
    </w:rPr>
  </w:style>
  <w:style w:type="paragraph" w:customStyle="1" w:styleId="Name">
    <w:name w:val="Name"/>
    <w:basedOn w:val="a"/>
    <w:next w:val="a"/>
    <w:rsid w:val="00FA79C7"/>
    <w:pPr>
      <w:framePr w:hSpace="142" w:wrap="around" w:vAnchor="page" w:hAnchor="page" w:x="1135" w:y="12900"/>
      <w:spacing w:line="280" w:lineRule="exact"/>
    </w:pPr>
    <w:rPr>
      <w:rFonts w:eastAsia="MS Mincho"/>
      <w:b/>
      <w:sz w:val="18"/>
      <w:szCs w:val="24"/>
      <w:lang w:eastAsia="de-DE"/>
    </w:rPr>
  </w:style>
  <w:style w:type="paragraph" w:customStyle="1" w:styleId="Bulletpoints">
    <w:name w:val="Bulletpoints"/>
    <w:rsid w:val="00065D3B"/>
    <w:pPr>
      <w:framePr w:hSpace="142" w:wrap="around" w:vAnchor="page" w:hAnchor="page" w:x="1135" w:y="2836"/>
      <w:numPr>
        <w:numId w:val="3"/>
      </w:numPr>
      <w:tabs>
        <w:tab w:val="right" w:pos="9214"/>
      </w:tabs>
      <w:spacing w:line="280" w:lineRule="exact"/>
    </w:pPr>
    <w:rPr>
      <w:rFonts w:ascii="Arial" w:eastAsia="MS Mincho" w:hAnsi="Arial" w:cs="Arial"/>
      <w:noProof/>
      <w:sz w:val="18"/>
      <w:szCs w:val="18"/>
      <w:lang w:val="de-DE" w:eastAsia="ja-JP"/>
    </w:rPr>
  </w:style>
  <w:style w:type="paragraph" w:styleId="a3">
    <w:name w:val="header"/>
    <w:basedOn w:val="a"/>
    <w:link w:val="a4"/>
    <w:uiPriority w:val="99"/>
    <w:unhideWhenUsed/>
    <w:rsid w:val="002B74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2B7453"/>
    <w:rPr>
      <w:rFonts w:ascii="Arial" w:hAnsi="Arial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630CE"/>
    <w:pPr>
      <w:tabs>
        <w:tab w:val="center" w:pos="4536"/>
        <w:tab w:val="right" w:pos="9072"/>
      </w:tabs>
      <w:spacing w:line="220" w:lineRule="atLeast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5630CE"/>
    <w:rPr>
      <w:rFonts w:ascii="Arial" w:hAnsi="Arial"/>
      <w:sz w:val="16"/>
      <w:szCs w:val="22"/>
      <w:lang w:val="ru-RU" w:eastAsia="en-US"/>
    </w:rPr>
  </w:style>
  <w:style w:type="table" w:styleId="a7">
    <w:name w:val="Table Grid"/>
    <w:basedOn w:val="a1"/>
    <w:uiPriority w:val="39"/>
    <w:rsid w:val="002B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kumentspezifischeInformation">
    <w:name w:val="Dokumentspezifische Information"/>
    <w:basedOn w:val="a"/>
    <w:next w:val="a"/>
    <w:qFormat/>
    <w:rsid w:val="00221E81"/>
    <w:rPr>
      <w:sz w:val="16"/>
    </w:rPr>
  </w:style>
  <w:style w:type="paragraph" w:customStyle="1" w:styleId="Standardbold">
    <w:name w:val="Standard bold"/>
    <w:basedOn w:val="a"/>
    <w:next w:val="a"/>
    <w:qFormat/>
    <w:rsid w:val="00324497"/>
    <w:rPr>
      <w:b/>
    </w:rPr>
  </w:style>
  <w:style w:type="paragraph" w:customStyle="1" w:styleId="Tabellentext">
    <w:name w:val="Tabellentext"/>
    <w:basedOn w:val="a"/>
    <w:qFormat/>
    <w:rsid w:val="009C5D6C"/>
  </w:style>
  <w:style w:type="paragraph" w:customStyle="1" w:styleId="Tabellentextklein">
    <w:name w:val="Tabellentext klein"/>
    <w:basedOn w:val="Tabellentext"/>
    <w:next w:val="Tabellentext"/>
    <w:qFormat/>
    <w:rsid w:val="00B2286E"/>
    <w:pPr>
      <w:spacing w:line="190" w:lineRule="atLeast"/>
    </w:pPr>
    <w:rPr>
      <w:sz w:val="16"/>
    </w:rPr>
  </w:style>
  <w:style w:type="paragraph" w:customStyle="1" w:styleId="Fuzeilerechtsbndig">
    <w:name w:val="Fußzeile rechtsbündig"/>
    <w:basedOn w:val="a5"/>
    <w:next w:val="a5"/>
    <w:qFormat/>
    <w:rsid w:val="00B46BBF"/>
    <w:pPr>
      <w:jc w:val="right"/>
    </w:pPr>
    <w:rPr>
      <w:lang w:val="de-DE"/>
    </w:rPr>
  </w:style>
  <w:style w:type="table" w:customStyle="1" w:styleId="RCC">
    <w:name w:val="RCC"/>
    <w:basedOn w:val="a1"/>
    <w:uiPriority w:val="99"/>
    <w:rsid w:val="00DE1BF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bottom w:val="single" w:sz="4" w:space="0" w:color="auto"/>
        </w:tcBorders>
        <w:vAlign w:val="bottom"/>
      </w:tcPr>
    </w:tblStylePr>
    <w:tblStylePr w:type="band2Horz">
      <w:pPr>
        <w:wordWrap/>
        <w:spacing w:line="250" w:lineRule="atLeast"/>
        <w:jc w:val="left"/>
      </w:pPr>
      <w:rPr>
        <w:rFonts w:ascii="Courier New" w:hAnsi="Courier New"/>
        <w:sz w:val="16"/>
      </w:rPr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73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347A"/>
    <w:rPr>
      <w:rFonts w:ascii="Tahoma" w:hAnsi="Tahoma" w:cs="Tahoma"/>
      <w:sz w:val="16"/>
      <w:szCs w:val="16"/>
      <w:lang w:val="ru-RU" w:eastAsia="en-US"/>
    </w:rPr>
  </w:style>
  <w:style w:type="paragraph" w:customStyle="1" w:styleId="EinfAbs">
    <w:name w:val="[Einf. Abs.]"/>
    <w:basedOn w:val="a"/>
    <w:uiPriority w:val="99"/>
    <w:rsid w:val="00B2286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 w:eastAsia="de-DE"/>
    </w:rPr>
  </w:style>
  <w:style w:type="paragraph" w:styleId="aa">
    <w:name w:val="List Paragraph"/>
    <w:basedOn w:val="a"/>
    <w:uiPriority w:val="34"/>
    <w:qFormat/>
    <w:rsid w:val="00E831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00">
    <w:name w:val="A0"/>
    <w:uiPriority w:val="99"/>
    <w:rsid w:val="00E8311E"/>
    <w:rPr>
      <w:rFonts w:ascii="Octava" w:hAnsi="Octava" w:cs="Octava"/>
      <w:color w:val="221E1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2;&#1072;&#1095;&#1077;&#1074;&#1072;&#1043;&#1071;\Desktop\&#1064;&#1072;&#1073;&#1083;&#1086;&#1085;%20&#1073;&#1083;&#1072;&#1085;&#1082;&#107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170D4-D0AD-44B1-AB1A-9EF7663E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письма</Template>
  <TotalTime>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/Должность в дательном падеже (кому</vt:lpstr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/Должность в дательном падеже (кому</dc:title>
  <dc:creator>Ткачева</dc:creator>
  <cp:lastModifiedBy>Ткачева</cp:lastModifiedBy>
  <cp:revision>3</cp:revision>
  <cp:lastPrinted>2021-11-24T04:45:00Z</cp:lastPrinted>
  <dcterms:created xsi:type="dcterms:W3CDTF">2021-11-24T05:12:00Z</dcterms:created>
  <dcterms:modified xsi:type="dcterms:W3CDTF">2021-11-24T05:12:00Z</dcterms:modified>
</cp:coreProperties>
</file>