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5" w:rsidRDefault="00491F95" w:rsidP="00A309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879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3118"/>
        <w:gridCol w:w="1026"/>
        <w:gridCol w:w="1104"/>
        <w:gridCol w:w="2413"/>
      </w:tblGrid>
      <w:tr w:rsidR="00491F95" w:rsidRPr="007F6E3B" w:rsidTr="0097616B">
        <w:trPr>
          <w:trHeight w:val="706"/>
        </w:trPr>
        <w:tc>
          <w:tcPr>
            <w:tcW w:w="2660" w:type="dxa"/>
          </w:tcPr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E3B">
              <w:rPr>
                <w:rFonts w:ascii="Times New Roman" w:hAnsi="Times New Roman"/>
                <w:b/>
                <w:sz w:val="20"/>
                <w:szCs w:val="20"/>
              </w:rPr>
              <w:t>Перечень коммунальных ресурсов</w:t>
            </w:r>
          </w:p>
        </w:tc>
        <w:tc>
          <w:tcPr>
            <w:tcW w:w="3118" w:type="dxa"/>
          </w:tcPr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E3B">
              <w:rPr>
                <w:rFonts w:ascii="Times New Roman" w:hAnsi="Times New Roman"/>
                <w:b/>
                <w:sz w:val="20"/>
                <w:szCs w:val="20"/>
              </w:rPr>
              <w:t>Ресурсоснабжающая  организация  (поставщик)</w:t>
            </w:r>
          </w:p>
        </w:tc>
        <w:tc>
          <w:tcPr>
            <w:tcW w:w="1026" w:type="dxa"/>
          </w:tcPr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E3B">
              <w:rPr>
                <w:rFonts w:ascii="Times New Roman" w:hAnsi="Times New Roman"/>
                <w:b/>
                <w:sz w:val="20"/>
                <w:szCs w:val="20"/>
              </w:rPr>
              <w:t>Цена (тариф)</w:t>
            </w: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3B">
              <w:rPr>
                <w:rFonts w:ascii="Times New Roman" w:hAnsi="Times New Roman"/>
                <w:sz w:val="18"/>
                <w:szCs w:val="18"/>
              </w:rPr>
              <w:t>с 01.01.201</w:t>
            </w:r>
            <w:r>
              <w:rPr>
                <w:rFonts w:ascii="Times New Roman" w:hAnsi="Times New Roman"/>
                <w:sz w:val="18"/>
                <w:szCs w:val="18"/>
              </w:rPr>
              <w:t>4 по 30.06.2014</w:t>
            </w:r>
          </w:p>
        </w:tc>
        <w:tc>
          <w:tcPr>
            <w:tcW w:w="1104" w:type="dxa"/>
          </w:tcPr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E3B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E3B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3B">
              <w:rPr>
                <w:rFonts w:ascii="Times New Roman" w:hAnsi="Times New Roman"/>
                <w:sz w:val="18"/>
                <w:szCs w:val="18"/>
              </w:rPr>
              <w:t>с 01.07.201</w:t>
            </w:r>
            <w:r>
              <w:rPr>
                <w:rFonts w:ascii="Times New Roman" w:hAnsi="Times New Roman"/>
                <w:sz w:val="18"/>
                <w:szCs w:val="18"/>
              </w:rPr>
              <w:t>4 по 31.12.2014</w:t>
            </w:r>
          </w:p>
        </w:tc>
        <w:tc>
          <w:tcPr>
            <w:tcW w:w="2413" w:type="dxa"/>
          </w:tcPr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E3B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  <w:p w:rsidR="00491F95" w:rsidRPr="007F6E3B" w:rsidRDefault="00491F95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1F95" w:rsidRPr="007F6E3B" w:rsidTr="0097616B">
        <w:trPr>
          <w:trHeight w:val="902"/>
        </w:trPr>
        <w:tc>
          <w:tcPr>
            <w:tcW w:w="2660" w:type="dxa"/>
          </w:tcPr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Отопление:</w:t>
            </w:r>
          </w:p>
          <w:p w:rsidR="00491F95" w:rsidRPr="007F6E3B" w:rsidRDefault="00491F95" w:rsidP="009808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491F95" w:rsidRPr="007F6E3B" w:rsidRDefault="00491F95" w:rsidP="009808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руб/м²</w:t>
            </w:r>
          </w:p>
        </w:tc>
        <w:tc>
          <w:tcPr>
            <w:tcW w:w="3118" w:type="dxa"/>
          </w:tcPr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“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1244.29</w:t>
            </w: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27.37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1301.53</w:t>
            </w: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28.63</w:t>
            </w:r>
          </w:p>
        </w:tc>
        <w:tc>
          <w:tcPr>
            <w:tcW w:w="2413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№59/71 от 19.12.2014 г.</w:t>
            </w:r>
          </w:p>
        </w:tc>
      </w:tr>
      <w:tr w:rsidR="00491F95" w:rsidRPr="007F6E3B" w:rsidTr="0097616B">
        <w:trPr>
          <w:trHeight w:val="986"/>
        </w:trPr>
        <w:tc>
          <w:tcPr>
            <w:tcW w:w="2660" w:type="dxa"/>
          </w:tcPr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 xml:space="preserve">(при отсутствии инд. 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491F95" w:rsidRPr="007F6E3B" w:rsidRDefault="00491F95" w:rsidP="009808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руб/чел</w:t>
            </w:r>
          </w:p>
        </w:tc>
        <w:tc>
          <w:tcPr>
            <w:tcW w:w="3118" w:type="dxa"/>
          </w:tcPr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98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“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E3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244.29</w:t>
            </w: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E3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73.74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E3B">
              <w:rPr>
                <w:rFonts w:ascii="Times New Roman" w:hAnsi="Times New Roman"/>
                <w:b/>
              </w:rPr>
              <w:t>1301.53</w:t>
            </w:r>
          </w:p>
          <w:p w:rsidR="00491F95" w:rsidRPr="007F6E3B" w:rsidRDefault="00491F95" w:rsidP="00C26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</w:rPr>
              <w:t>286.34</w:t>
            </w:r>
          </w:p>
        </w:tc>
        <w:tc>
          <w:tcPr>
            <w:tcW w:w="2413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№59/71 от 19.12.2014 г.</w:t>
            </w:r>
          </w:p>
        </w:tc>
      </w:tr>
      <w:tr w:rsidR="00491F95" w:rsidRPr="007F6E3B" w:rsidTr="0097616B">
        <w:trPr>
          <w:trHeight w:val="1126"/>
        </w:trPr>
        <w:tc>
          <w:tcPr>
            <w:tcW w:w="2660" w:type="dxa"/>
          </w:tcPr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(при наличии инд.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491F95" w:rsidRPr="007F6E3B" w:rsidRDefault="00491F95" w:rsidP="00C26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руб/м³</w:t>
            </w:r>
          </w:p>
        </w:tc>
        <w:tc>
          <w:tcPr>
            <w:tcW w:w="3118" w:type="dxa"/>
          </w:tcPr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C26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“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244.29</w:t>
            </w: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2.22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1301.53</w:t>
            </w: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65.08</w:t>
            </w:r>
          </w:p>
        </w:tc>
        <w:tc>
          <w:tcPr>
            <w:tcW w:w="2413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№59/71 от 19.12.2014 г.</w:t>
            </w:r>
          </w:p>
        </w:tc>
      </w:tr>
      <w:tr w:rsidR="00491F95" w:rsidRPr="007F6E3B" w:rsidTr="0097616B">
        <w:trPr>
          <w:trHeight w:val="905"/>
        </w:trPr>
        <w:tc>
          <w:tcPr>
            <w:tcW w:w="2660" w:type="dxa"/>
          </w:tcPr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Отопление</w:t>
            </w:r>
            <w:r w:rsidRPr="007F6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91F95" w:rsidRPr="007F6E3B" w:rsidRDefault="00491F95" w:rsidP="009808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491F95" w:rsidRPr="007F6E3B" w:rsidRDefault="00491F95" w:rsidP="009808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руб/м²</w:t>
            </w:r>
          </w:p>
        </w:tc>
        <w:tc>
          <w:tcPr>
            <w:tcW w:w="3118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98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1243.36</w:t>
            </w: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27.35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№59/71 от 19.12.2014 г.</w:t>
            </w:r>
          </w:p>
        </w:tc>
      </w:tr>
      <w:tr w:rsidR="00491F95" w:rsidRPr="007F6E3B" w:rsidTr="0097616B">
        <w:trPr>
          <w:trHeight w:val="1160"/>
        </w:trPr>
        <w:tc>
          <w:tcPr>
            <w:tcW w:w="2660" w:type="dxa"/>
          </w:tcPr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(при отсутствии инд.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491F95" w:rsidRPr="007F6E3B" w:rsidRDefault="00491F95" w:rsidP="009808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руб/чел</w:t>
            </w:r>
          </w:p>
        </w:tc>
        <w:tc>
          <w:tcPr>
            <w:tcW w:w="3118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98080B">
            <w:pPr>
              <w:tabs>
                <w:tab w:val="left" w:pos="98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1243.36</w:t>
            </w: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166.16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F95" w:rsidRPr="007F6E3B" w:rsidRDefault="00491F95" w:rsidP="009761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491F95" w:rsidRPr="007F6E3B" w:rsidRDefault="00491F95" w:rsidP="009808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№59/71 от 19.12.2014 г.</w:t>
            </w:r>
          </w:p>
        </w:tc>
      </w:tr>
      <w:tr w:rsidR="00491F95" w:rsidRPr="007F6E3B" w:rsidTr="0097616B">
        <w:trPr>
          <w:trHeight w:val="1078"/>
        </w:trPr>
        <w:tc>
          <w:tcPr>
            <w:tcW w:w="2660" w:type="dxa"/>
          </w:tcPr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(при наличии инд.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491F95" w:rsidRPr="007F6E3B" w:rsidRDefault="00491F95" w:rsidP="009808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491F95" w:rsidRPr="007F6E3B" w:rsidRDefault="00491F95" w:rsidP="00980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руб/м³</w:t>
            </w:r>
          </w:p>
        </w:tc>
        <w:tc>
          <w:tcPr>
            <w:tcW w:w="3118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98080B">
            <w:pPr>
              <w:tabs>
                <w:tab w:val="left" w:pos="98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1243.36</w:t>
            </w: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166.16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F95" w:rsidRPr="007F6E3B" w:rsidRDefault="00491F95" w:rsidP="009761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№59/71 от 19.12.2014 г.</w:t>
            </w:r>
          </w:p>
        </w:tc>
      </w:tr>
      <w:tr w:rsidR="00491F95" w:rsidRPr="007F6E3B" w:rsidTr="0097616B">
        <w:trPr>
          <w:trHeight w:val="755"/>
        </w:trPr>
        <w:tc>
          <w:tcPr>
            <w:tcW w:w="2660" w:type="dxa"/>
          </w:tcPr>
          <w:p w:rsidR="00491F95" w:rsidRPr="007F6E3B" w:rsidRDefault="00491F95" w:rsidP="00A8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Водопотребление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(при отсутствии инд. счетчика с чел.)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ООО «Водоснаб»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71.62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F95" w:rsidRPr="007F6E3B" w:rsidRDefault="00491F95" w:rsidP="009761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71.62</w:t>
            </w:r>
          </w:p>
        </w:tc>
        <w:tc>
          <w:tcPr>
            <w:tcW w:w="2413" w:type="dxa"/>
          </w:tcPr>
          <w:p w:rsidR="00491F95" w:rsidRPr="007F6E3B" w:rsidRDefault="00491F95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№50/102 от 28.11.2014 г.</w:t>
            </w:r>
          </w:p>
        </w:tc>
      </w:tr>
      <w:tr w:rsidR="00491F95" w:rsidRPr="007F6E3B" w:rsidTr="0097616B">
        <w:trPr>
          <w:trHeight w:val="741"/>
        </w:trPr>
        <w:tc>
          <w:tcPr>
            <w:tcW w:w="2660" w:type="dxa"/>
          </w:tcPr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Водопотребление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(при наличии инд. счетчика с чел.)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ООО «Водоснаб»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.78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12.61</w:t>
            </w:r>
          </w:p>
        </w:tc>
        <w:tc>
          <w:tcPr>
            <w:tcW w:w="2413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№50/102 от 28.11.2014 г.</w:t>
            </w:r>
          </w:p>
        </w:tc>
      </w:tr>
      <w:tr w:rsidR="00491F95" w:rsidRPr="007F6E3B" w:rsidTr="0097616B">
        <w:trPr>
          <w:trHeight w:val="754"/>
        </w:trPr>
        <w:tc>
          <w:tcPr>
            <w:tcW w:w="2660" w:type="dxa"/>
          </w:tcPr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Водоотведение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(при отсутствии инд. счетчика с чел.)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МУП КГО</w:t>
            </w: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Century Gothic" w:hAnsi="Century Gothic"/>
                <w:sz w:val="24"/>
                <w:szCs w:val="24"/>
              </w:rPr>
              <w:t>“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Кыштымводоканал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148.84</w:t>
            </w:r>
          </w:p>
        </w:tc>
        <w:tc>
          <w:tcPr>
            <w:tcW w:w="2413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№50/103 от 28.11.2014 г.</w:t>
            </w:r>
          </w:p>
        </w:tc>
      </w:tr>
      <w:tr w:rsidR="00491F95" w:rsidRPr="007F6E3B" w:rsidTr="0097616B">
        <w:trPr>
          <w:trHeight w:val="765"/>
        </w:trPr>
        <w:tc>
          <w:tcPr>
            <w:tcW w:w="2660" w:type="dxa"/>
          </w:tcPr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Водоотведение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(при наличии инд. счетчика с чел.)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МУП КГО</w:t>
            </w: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Century Gothic" w:hAnsi="Century Gothic"/>
                <w:sz w:val="24"/>
                <w:szCs w:val="24"/>
              </w:rPr>
              <w:t>“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Кыштымводоканал</w:t>
            </w:r>
            <w:r w:rsidRPr="007F6E3B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24.48</w:t>
            </w:r>
          </w:p>
        </w:tc>
        <w:tc>
          <w:tcPr>
            <w:tcW w:w="2413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E3B">
              <w:rPr>
                <w:rFonts w:ascii="Times New Roman" w:hAnsi="Times New Roman"/>
              </w:rPr>
              <w:t>Постановление ГК ЕТО Челябинской обл., №50/103 от 28.11.2014 г.</w:t>
            </w:r>
          </w:p>
        </w:tc>
      </w:tr>
      <w:tr w:rsidR="00491F95" w:rsidRPr="007F6E3B" w:rsidTr="0097616B">
        <w:trPr>
          <w:trHeight w:val="765"/>
        </w:trPr>
        <w:tc>
          <w:tcPr>
            <w:tcW w:w="2660" w:type="dxa"/>
          </w:tcPr>
          <w:p w:rsidR="00491F95" w:rsidRPr="007F6E3B" w:rsidRDefault="00491F95" w:rsidP="00C2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E3B">
              <w:rPr>
                <w:rFonts w:ascii="Times New Roman" w:hAnsi="Times New Roman"/>
                <w:sz w:val="24"/>
                <w:szCs w:val="24"/>
              </w:rPr>
              <w:t>содержание общего имущества кв.м.</w:t>
            </w:r>
          </w:p>
        </w:tc>
        <w:tc>
          <w:tcPr>
            <w:tcW w:w="3118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3B">
              <w:rPr>
                <w:rFonts w:ascii="Times New Roman" w:hAnsi="Times New Roman"/>
                <w:sz w:val="24"/>
                <w:szCs w:val="24"/>
              </w:rPr>
              <w:t>ООО «Три Кита»</w:t>
            </w: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3B">
              <w:rPr>
                <w:rFonts w:ascii="Times New Roman" w:hAnsi="Times New Roman"/>
                <w:b/>
                <w:sz w:val="24"/>
                <w:szCs w:val="24"/>
              </w:rPr>
              <w:t>11.96</w:t>
            </w:r>
          </w:p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91F95" w:rsidRPr="007F6E3B" w:rsidRDefault="00491F95" w:rsidP="00C26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3B">
              <w:rPr>
                <w:rFonts w:ascii="Times New Roman" w:hAnsi="Times New Roman"/>
              </w:rPr>
              <w:t>Постановление Администрации КГО №1591 от 11.06.2015г.</w:t>
            </w:r>
          </w:p>
        </w:tc>
      </w:tr>
    </w:tbl>
    <w:p w:rsidR="00491F95" w:rsidRDefault="00491F95" w:rsidP="00A309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10828">
        <w:rPr>
          <w:rFonts w:ascii="Times New Roman" w:hAnsi="Times New Roman"/>
          <w:b/>
          <w:sz w:val="32"/>
          <w:szCs w:val="32"/>
        </w:rPr>
        <w:t>Информация о ценах (тарифах) за коммунальные ресурсы</w:t>
      </w:r>
      <w:r>
        <w:rPr>
          <w:rFonts w:ascii="Times New Roman" w:hAnsi="Times New Roman"/>
          <w:b/>
          <w:sz w:val="32"/>
          <w:szCs w:val="32"/>
        </w:rPr>
        <w:t xml:space="preserve"> за 2014г.</w:t>
      </w:r>
    </w:p>
    <w:p w:rsidR="00491F95" w:rsidRPr="008169CB" w:rsidRDefault="00491F95" w:rsidP="009761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91F95" w:rsidRPr="008169CB" w:rsidSect="00A8744D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473"/>
    <w:multiLevelType w:val="hybridMultilevel"/>
    <w:tmpl w:val="326A8DCA"/>
    <w:lvl w:ilvl="0" w:tplc="F0965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28"/>
    <w:rsid w:val="00057229"/>
    <w:rsid w:val="001121CC"/>
    <w:rsid w:val="00193C0E"/>
    <w:rsid w:val="00194E5E"/>
    <w:rsid w:val="00331FA5"/>
    <w:rsid w:val="00342E36"/>
    <w:rsid w:val="00343BE9"/>
    <w:rsid w:val="00344421"/>
    <w:rsid w:val="00364EF4"/>
    <w:rsid w:val="00392D0F"/>
    <w:rsid w:val="003C0991"/>
    <w:rsid w:val="004177C4"/>
    <w:rsid w:val="00491ED7"/>
    <w:rsid w:val="00491F95"/>
    <w:rsid w:val="00512EC0"/>
    <w:rsid w:val="00516FAA"/>
    <w:rsid w:val="0057739A"/>
    <w:rsid w:val="005919FC"/>
    <w:rsid w:val="005A42ED"/>
    <w:rsid w:val="00644770"/>
    <w:rsid w:val="00761DE8"/>
    <w:rsid w:val="00793013"/>
    <w:rsid w:val="007C269C"/>
    <w:rsid w:val="007F6E3B"/>
    <w:rsid w:val="008169CB"/>
    <w:rsid w:val="008323DA"/>
    <w:rsid w:val="00851505"/>
    <w:rsid w:val="00872943"/>
    <w:rsid w:val="00910828"/>
    <w:rsid w:val="0097616B"/>
    <w:rsid w:val="0098080B"/>
    <w:rsid w:val="009A0764"/>
    <w:rsid w:val="009A33D5"/>
    <w:rsid w:val="009D0E57"/>
    <w:rsid w:val="009E64B2"/>
    <w:rsid w:val="00A14BA7"/>
    <w:rsid w:val="00A26498"/>
    <w:rsid w:val="00A30947"/>
    <w:rsid w:val="00A4293C"/>
    <w:rsid w:val="00A57675"/>
    <w:rsid w:val="00A71CCE"/>
    <w:rsid w:val="00A8744D"/>
    <w:rsid w:val="00AD7C67"/>
    <w:rsid w:val="00B94250"/>
    <w:rsid w:val="00BB6857"/>
    <w:rsid w:val="00BC5733"/>
    <w:rsid w:val="00C26F0E"/>
    <w:rsid w:val="00C45669"/>
    <w:rsid w:val="00C74BBB"/>
    <w:rsid w:val="00D00D13"/>
    <w:rsid w:val="00D321F7"/>
    <w:rsid w:val="00DC6257"/>
    <w:rsid w:val="00DD50C5"/>
    <w:rsid w:val="00DE4057"/>
    <w:rsid w:val="00E24A3C"/>
    <w:rsid w:val="00E44ED8"/>
    <w:rsid w:val="00E6140B"/>
    <w:rsid w:val="00E87252"/>
    <w:rsid w:val="00EC0283"/>
    <w:rsid w:val="00EE2BA3"/>
    <w:rsid w:val="00F07E5F"/>
    <w:rsid w:val="00F7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E5E"/>
    <w:pPr>
      <w:ind w:left="720"/>
      <w:contextualSpacing/>
    </w:pPr>
  </w:style>
  <w:style w:type="paragraph" w:styleId="Revision">
    <w:name w:val="Revision"/>
    <w:hidden/>
    <w:uiPriority w:val="99"/>
    <w:semiHidden/>
    <w:rsid w:val="00392D0F"/>
  </w:style>
  <w:style w:type="paragraph" w:styleId="BalloonText">
    <w:name w:val="Balloon Text"/>
    <w:basedOn w:val="Normal"/>
    <w:link w:val="BalloonTextChar"/>
    <w:uiPriority w:val="99"/>
    <w:semiHidden/>
    <w:rsid w:val="003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</Pages>
  <Words>284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2014-02-04T13:18:00Z</cp:lastPrinted>
  <dcterms:created xsi:type="dcterms:W3CDTF">2014-02-04T10:49:00Z</dcterms:created>
  <dcterms:modified xsi:type="dcterms:W3CDTF">2018-08-06T14:39:00Z</dcterms:modified>
</cp:coreProperties>
</file>