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51" w:rsidRDefault="002B5F51">
      <w:pPr>
        <w:pStyle w:val="a4"/>
        <w:shd w:val="clear" w:color="auto" w:fill="FFFFFF"/>
        <w:wordWrap w:val="0"/>
        <w:spacing w:before="0" w:beforeAutospacing="0" w:after="0" w:afterAutospacing="0"/>
        <w:ind w:firstLine="851"/>
        <w:jc w:val="right"/>
        <w:textAlignment w:val="baseline"/>
        <w:rPr>
          <w:bCs/>
          <w:sz w:val="26"/>
          <w:szCs w:val="26"/>
        </w:rPr>
      </w:pPr>
    </w:p>
    <w:p w:rsidR="002B5F51" w:rsidRDefault="0011501E">
      <w:pPr>
        <w:pStyle w:val="a4"/>
        <w:shd w:val="clear" w:color="auto" w:fill="FFFFFF"/>
        <w:wordWrap w:val="0"/>
        <w:spacing w:before="0" w:beforeAutospacing="0" w:after="0" w:afterAutospacing="0"/>
        <w:ind w:firstLine="851"/>
        <w:jc w:val="right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Приложение </w:t>
      </w:r>
    </w:p>
    <w:p w:rsidR="002B5F51" w:rsidRDefault="0011501E">
      <w:pPr>
        <w:pStyle w:val="a4"/>
        <w:shd w:val="clear" w:color="auto" w:fill="FFFFFF"/>
        <w:wordWrap w:val="0"/>
        <w:spacing w:before="0" w:beforeAutospacing="0" w:after="0" w:afterAutospacing="0"/>
        <w:ind w:firstLine="851"/>
        <w:jc w:val="right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>к постановлению администрации</w:t>
      </w:r>
    </w:p>
    <w:p w:rsidR="002B5F51" w:rsidRDefault="0011501E">
      <w:pPr>
        <w:pStyle w:val="a4"/>
        <w:shd w:val="clear" w:color="auto" w:fill="FFFFFF"/>
        <w:wordWrap w:val="0"/>
        <w:spacing w:before="0" w:beforeAutospacing="0" w:after="0" w:afterAutospacing="0"/>
        <w:ind w:firstLine="851"/>
        <w:jc w:val="right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>Кыштымского городского округа</w:t>
      </w:r>
    </w:p>
    <w:p w:rsidR="002B5F51" w:rsidRDefault="0011501E">
      <w:pPr>
        <w:pStyle w:val="a4"/>
        <w:shd w:val="clear" w:color="auto" w:fill="FFFFFF"/>
        <w:wordWrap w:val="0"/>
        <w:spacing w:before="0" w:beforeAutospacing="0" w:after="0" w:afterAutospacing="0"/>
        <w:ind w:firstLine="851"/>
        <w:jc w:val="right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>от «___» ________202</w:t>
      </w:r>
      <w:r w:rsidR="003C7E6D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г. №_____</w:t>
      </w:r>
    </w:p>
    <w:p w:rsidR="002B5F51" w:rsidRDefault="002B5F5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5F51" w:rsidRDefault="0011501E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 о проведении городского конкурса детского рисунка</w:t>
      </w:r>
    </w:p>
    <w:p w:rsidR="002B5F51" w:rsidRDefault="0011501E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«Новогодняя открытка»</w:t>
      </w:r>
    </w:p>
    <w:p w:rsidR="002B5F51" w:rsidRDefault="002B5F51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2B5F51" w:rsidRDefault="0011501E">
      <w:pPr>
        <w:pStyle w:val="a7"/>
        <w:ind w:firstLineChars="150" w:firstLine="42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bookmark2"/>
      <w:r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  <w:bookmarkEnd w:id="0"/>
    </w:p>
    <w:p w:rsidR="002B5F51" w:rsidRDefault="0011501E">
      <w:pPr>
        <w:pStyle w:val="a7"/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Настоящее Положение определяет порядок организации и проведения городского конкурса детского рисунка «Новогодняя открытка» (далее - Конкурс).</w:t>
      </w:r>
    </w:p>
    <w:p w:rsidR="002B5F51" w:rsidRDefault="0011501E">
      <w:pPr>
        <w:pStyle w:val="a7"/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 Основные задачи Конкурса: 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художественно - эстетическое развитие детей и</w:t>
      </w:r>
      <w:r w:rsidR="003C7E6D">
        <w:rPr>
          <w:rFonts w:ascii="Times New Roman" w:hAnsi="Times New Roman" w:cs="Times New Roman"/>
          <w:bCs/>
          <w:sz w:val="28"/>
          <w:szCs w:val="28"/>
        </w:rPr>
        <w:t xml:space="preserve"> подростков,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поддержка </w:t>
      </w:r>
      <w:r w:rsidR="003C7E6D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>
        <w:rPr>
          <w:rFonts w:ascii="Times New Roman" w:hAnsi="Times New Roman" w:cs="Times New Roman"/>
          <w:bCs/>
          <w:sz w:val="28"/>
          <w:szCs w:val="28"/>
        </w:rPr>
        <w:t>социальной активности;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праздничной атмосферы в городе.</w:t>
      </w:r>
    </w:p>
    <w:p w:rsidR="002B5F51" w:rsidRDefault="0011501E">
      <w:pPr>
        <w:pStyle w:val="a7"/>
        <w:numPr>
          <w:ilvl w:val="0"/>
          <w:numId w:val="1"/>
        </w:numPr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Организаторы Конкурса: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Кыштымского городского округа;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учреждение дополнительного образования «Кыштымская детская школа искусств»;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учреждение «Центр развития туризма Кыштымского городского округа»;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учреждение «Централизованная клубная система Кыштымского городского округа».</w:t>
      </w:r>
    </w:p>
    <w:p w:rsidR="002B5F51" w:rsidRDefault="0011501E">
      <w:pPr>
        <w:pStyle w:val="a7"/>
        <w:numPr>
          <w:ilvl w:val="0"/>
          <w:numId w:val="1"/>
        </w:numPr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Информация о Конкурсе размещается на сайте администрации Кыштымского городского округа, в официальной группе «Кыштым/Администрация» в социальной сети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в средствах массовой информации (далее - СМИ).</w:t>
      </w:r>
    </w:p>
    <w:p w:rsidR="002B5F51" w:rsidRDefault="002B5F5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5F51" w:rsidRDefault="0011501E">
      <w:pPr>
        <w:pStyle w:val="a7"/>
        <w:ind w:firstLineChars="150" w:firstLine="4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 Участники Конкурса</w:t>
      </w:r>
    </w:p>
    <w:p w:rsidR="002B5F51" w:rsidRDefault="0011501E">
      <w:pPr>
        <w:pStyle w:val="a7"/>
        <w:ind w:firstLineChars="200" w:firstLine="5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3C7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Участие в Конкурсе могут принимать дети и подростки в возрасте от </w:t>
      </w:r>
      <w:r w:rsidR="003C7E6D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 15 лет включительно, проживающие на территории Кыштымского городского округа. </w:t>
      </w:r>
    </w:p>
    <w:p w:rsidR="002B5F51" w:rsidRDefault="002B5F5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5F51" w:rsidRDefault="0011501E">
      <w:pPr>
        <w:pStyle w:val="a7"/>
        <w:ind w:firstLineChars="150" w:firstLine="4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 Условия и сроки проведения </w:t>
      </w:r>
      <w:r w:rsidR="00601889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онкурса</w:t>
      </w:r>
    </w:p>
    <w:p w:rsidR="002B5F51" w:rsidRDefault="0011501E">
      <w:pPr>
        <w:pStyle w:val="a7"/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601889">
        <w:rPr>
          <w:rFonts w:ascii="Times New Roman" w:hAnsi="Times New Roman" w:cs="Times New Roman"/>
          <w:bCs/>
          <w:sz w:val="28"/>
          <w:szCs w:val="28"/>
        </w:rPr>
        <w:t xml:space="preserve"> Конкурс проводится в один тур </w:t>
      </w:r>
      <w:r>
        <w:rPr>
          <w:rFonts w:ascii="Times New Roman" w:hAnsi="Times New Roman" w:cs="Times New Roman"/>
          <w:bCs/>
          <w:sz w:val="28"/>
          <w:szCs w:val="28"/>
        </w:rPr>
        <w:t>на основании работ, представленных участниками.</w:t>
      </w:r>
    </w:p>
    <w:p w:rsidR="002B5F51" w:rsidRDefault="0011501E">
      <w:pPr>
        <w:pStyle w:val="a7"/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Приём заявок и работ </w:t>
      </w:r>
      <w:r w:rsidR="00601889"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 2</w:t>
      </w:r>
      <w:r w:rsidR="003C7E6D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ноября по 12 декабря 202</w:t>
      </w:r>
      <w:r w:rsidR="003C7E6D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2B5F51" w:rsidRDefault="0011501E">
      <w:pPr>
        <w:pStyle w:val="a7"/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Подведение итогов Конкурса </w:t>
      </w:r>
      <w:r w:rsidR="00601889">
        <w:rPr>
          <w:rFonts w:ascii="Times New Roman" w:hAnsi="Times New Roman" w:cs="Times New Roman"/>
          <w:bCs/>
          <w:sz w:val="28"/>
          <w:szCs w:val="28"/>
        </w:rPr>
        <w:t>состоится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13 декабря 202</w:t>
      </w:r>
      <w:r w:rsidR="003C7E6D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2B5F51" w:rsidRDefault="0011501E">
      <w:pPr>
        <w:pStyle w:val="a7"/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Каждый участник может представить на Конкурс не более одной работы.</w:t>
      </w:r>
    </w:p>
    <w:p w:rsidR="002B5F51" w:rsidRDefault="0011501E">
      <w:pPr>
        <w:pStyle w:val="a4"/>
        <w:shd w:val="clear" w:color="auto" w:fill="FFFFFF"/>
        <w:spacing w:before="0" w:beforeAutospacing="0" w:after="0" w:afterAutospacing="0"/>
        <w:ind w:firstLineChars="150" w:firstLine="42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10. Участник Конкурса предоставляет организаторам полное и абсолютное право публиковать работы, представленные на Конкурс, в СМИ, на сайтах, в социальных сетях, в сети «Интернет», использовать на выставках, для социальной рекламы, в изготовлении печатной и сувенирной продукции в некоммерческих целях.</w:t>
      </w:r>
    </w:p>
    <w:p w:rsidR="002B5F51" w:rsidRDefault="0011501E">
      <w:pPr>
        <w:pStyle w:val="a4"/>
        <w:shd w:val="clear" w:color="auto" w:fill="FFFFFF"/>
        <w:spacing w:before="0" w:beforeAutospacing="0" w:after="0" w:afterAutospacing="0"/>
        <w:ind w:firstLineChars="150" w:firstLine="42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11. Участник</w:t>
      </w:r>
      <w:r w:rsidR="00601889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Конкурса разреша</w:t>
      </w:r>
      <w:r w:rsidR="00601889">
        <w:rPr>
          <w:bCs/>
          <w:color w:val="000000"/>
          <w:sz w:val="28"/>
          <w:szCs w:val="28"/>
        </w:rPr>
        <w:t>ю</w:t>
      </w:r>
      <w:r>
        <w:rPr>
          <w:bCs/>
          <w:color w:val="000000"/>
          <w:sz w:val="28"/>
          <w:szCs w:val="28"/>
        </w:rPr>
        <w:t xml:space="preserve">т редактирование </w:t>
      </w:r>
      <w:proofErr w:type="gramStart"/>
      <w:r>
        <w:rPr>
          <w:bCs/>
          <w:color w:val="000000"/>
          <w:sz w:val="28"/>
          <w:szCs w:val="28"/>
        </w:rPr>
        <w:t>скан-копий</w:t>
      </w:r>
      <w:proofErr w:type="gramEnd"/>
      <w:r>
        <w:rPr>
          <w:bCs/>
          <w:color w:val="000000"/>
          <w:sz w:val="28"/>
          <w:szCs w:val="28"/>
        </w:rPr>
        <w:t xml:space="preserve"> работ, в том числе ретуширование, затемнение, применение оптических эффектов, использование в композициях.</w:t>
      </w:r>
    </w:p>
    <w:p w:rsidR="002B5F51" w:rsidRDefault="0011501E">
      <w:pPr>
        <w:pStyle w:val="a7"/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 При публикации отдельно взятой конкурсной работы полное или сокращённое имя автора указывается обязательно.</w:t>
      </w:r>
    </w:p>
    <w:p w:rsidR="002B5F51" w:rsidRDefault="0011501E">
      <w:pPr>
        <w:pStyle w:val="a7"/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 По решению организаторов может быть оформлена выставка рисунков участников Конкурса. </w:t>
      </w:r>
    </w:p>
    <w:p w:rsidR="002B5F51" w:rsidRDefault="0011501E">
      <w:pPr>
        <w:pStyle w:val="a7"/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  Работы возвращаются авторам после завершения Конкурса. </w:t>
      </w:r>
    </w:p>
    <w:p w:rsidR="002B5F51" w:rsidRDefault="002B5F5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bookmark3"/>
    </w:p>
    <w:p w:rsidR="002B5F51" w:rsidRDefault="0011501E">
      <w:pPr>
        <w:pStyle w:val="a7"/>
        <w:ind w:firstLineChars="150" w:firstLine="4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Требования к работам</w:t>
      </w:r>
      <w:bookmarkEnd w:id="1"/>
    </w:p>
    <w:p w:rsidR="002B5F51" w:rsidRDefault="0011501E">
      <w:pPr>
        <w:pStyle w:val="a7"/>
        <w:ind w:firstLineChars="150" w:firstLine="4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" w:name="bookmark4"/>
      <w:r>
        <w:rPr>
          <w:rFonts w:ascii="Times New Roman" w:hAnsi="Times New Roman" w:cs="Times New Roman"/>
          <w:bCs/>
          <w:sz w:val="28"/>
          <w:szCs w:val="28"/>
        </w:rPr>
        <w:t xml:space="preserve">15. </w:t>
      </w:r>
      <w:bookmarkEnd w:id="2"/>
      <w:r>
        <w:rPr>
          <w:rFonts w:ascii="Times New Roman" w:hAnsi="Times New Roman" w:cs="Times New Roman"/>
          <w:bCs/>
          <w:sz w:val="28"/>
          <w:szCs w:val="28"/>
        </w:rPr>
        <w:t>Содержание работы должно соответствовать основной тематике Конкурса «Новогодняя открытка». 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риветствуется использование атрибутов и семейных традиций празднования Нового года в России, изображение героев русских народных сказок, произведений советских и российских поэтов и писателей, отражение в рисунках зимней красоты знаковых и туристических мест Кыштымского городского округа, новогодняя открытка для земляков, выполняющих задачи специальной военной операции. </w:t>
      </w:r>
    </w:p>
    <w:p w:rsidR="002B5F51" w:rsidRDefault="0011501E">
      <w:pPr>
        <w:pStyle w:val="a7"/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 Рисунок должен быть выполнен на белой бумаге формата 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>
        <w:rPr>
          <w:rStyle w:val="a6"/>
          <w:rFonts w:eastAsia="Tahoma"/>
          <w:b w:val="0"/>
          <w:sz w:val="28"/>
          <w:szCs w:val="28"/>
        </w:rPr>
        <w:t xml:space="preserve"> (209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>
        <w:rPr>
          <w:rStyle w:val="a6"/>
          <w:rFonts w:eastAsia="Tahoma"/>
          <w:b w:val="0"/>
          <w:sz w:val="28"/>
          <w:szCs w:val="28"/>
        </w:rPr>
        <w:t xml:space="preserve"> 296</w:t>
      </w:r>
      <w:r>
        <w:rPr>
          <w:rFonts w:ascii="Times New Roman" w:hAnsi="Times New Roman" w:cs="Times New Roman"/>
          <w:bCs/>
          <w:sz w:val="28"/>
          <w:szCs w:val="28"/>
        </w:rPr>
        <w:t xml:space="preserve"> мм) плотностью не менее</w:t>
      </w:r>
      <w:r>
        <w:rPr>
          <w:rStyle w:val="a6"/>
          <w:rFonts w:eastAsia="Tahoma"/>
          <w:b w:val="0"/>
          <w:sz w:val="28"/>
          <w:szCs w:val="28"/>
        </w:rPr>
        <w:t xml:space="preserve"> 230</w:t>
      </w:r>
      <w:r>
        <w:rPr>
          <w:rFonts w:ascii="Times New Roman" w:hAnsi="Times New Roman" w:cs="Times New Roman"/>
          <w:bCs/>
          <w:sz w:val="28"/>
          <w:szCs w:val="28"/>
        </w:rPr>
        <w:t xml:space="preserve"> г/м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(ватман, бумага для рисования).</w:t>
      </w:r>
    </w:p>
    <w:p w:rsidR="002B5F51" w:rsidRDefault="0011501E">
      <w:pPr>
        <w:pStyle w:val="a7"/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 Изображение располагается исключительно вертикально без этикеток</w:t>
      </w:r>
      <w:r w:rsidR="00601889">
        <w:rPr>
          <w:rFonts w:ascii="Times New Roman" w:hAnsi="Times New Roman" w:cs="Times New Roman"/>
          <w:bCs/>
          <w:sz w:val="28"/>
          <w:szCs w:val="28"/>
        </w:rPr>
        <w:t>, рамочек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B5F51" w:rsidRDefault="0011501E">
      <w:pPr>
        <w:pStyle w:val="a7"/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18. Рисунок может быть выполнен в следующих техниках: 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гуашью;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восковыми мелками;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акварелью;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фломастерами;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пастелью.</w:t>
      </w:r>
    </w:p>
    <w:p w:rsidR="002B5F51" w:rsidRDefault="0011501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Конкурс не принимаются работы: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технике «рисунок цветными карандашами» из-за возможной некорректной и некачественной цветопередачи при сканировании работы</w:t>
      </w:r>
      <w:r w:rsidR="00601889">
        <w:rPr>
          <w:rFonts w:ascii="Times New Roman" w:hAnsi="Times New Roman" w:cs="Times New Roman"/>
          <w:bCs/>
          <w:sz w:val="28"/>
          <w:szCs w:val="28"/>
        </w:rPr>
        <w:t xml:space="preserve"> и её переносе на баннерное полотно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отражающие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рождественскую тематику;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изображения, выполненные горизонтально;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рисунки с этикетками или указанием данных автора на лицевой стороне изображения;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без оформленных согласно положению заявки и согласия на обработку персональных данных. </w:t>
      </w:r>
    </w:p>
    <w:p w:rsidR="002B5F51" w:rsidRDefault="002B5F5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5F51" w:rsidRDefault="0011501E">
      <w:pPr>
        <w:pStyle w:val="a7"/>
        <w:numPr>
          <w:ilvl w:val="0"/>
          <w:numId w:val="1"/>
        </w:numPr>
        <w:ind w:firstLineChars="150" w:firstLine="42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bookmark6"/>
      <w:r>
        <w:rPr>
          <w:rFonts w:ascii="Times New Roman" w:hAnsi="Times New Roman" w:cs="Times New Roman"/>
          <w:bCs/>
          <w:sz w:val="28"/>
          <w:szCs w:val="28"/>
        </w:rPr>
        <w:t>Приём работ</w:t>
      </w:r>
      <w:bookmarkEnd w:id="3"/>
    </w:p>
    <w:p w:rsidR="002B5F51" w:rsidRDefault="0011501E" w:rsidP="003C7E6D">
      <w:pPr>
        <w:pStyle w:val="a7"/>
        <w:numPr>
          <w:ilvl w:val="0"/>
          <w:numId w:val="2"/>
        </w:numPr>
        <w:ind w:left="10" w:firstLineChars="121" w:firstLine="3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Приём работ осуществляется на основании заявки (Приложение 1) и при наличии письменного согласия законных представителей авторов работ на обработку персональных данных (Приложение 2).</w:t>
      </w:r>
    </w:p>
    <w:p w:rsidR="002B5F51" w:rsidRDefault="0011501E" w:rsidP="003C7E6D">
      <w:pPr>
        <w:pStyle w:val="a7"/>
        <w:numPr>
          <w:ilvl w:val="0"/>
          <w:numId w:val="2"/>
        </w:numPr>
        <w:ind w:left="10" w:firstLineChars="121" w:firstLine="3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Работы принимаются по адресу: ул. Республики, 9 (Муниципальное учреждение дополнительного образования «Кыштымская детская школа искусств»). </w:t>
      </w:r>
    </w:p>
    <w:p w:rsidR="002B5F51" w:rsidRDefault="0011501E">
      <w:pPr>
        <w:pStyle w:val="a7"/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22. Справки по телефону: 8 (351051) 4-05-37 (Управление организационно - контрольной работы администрации Кыштымского городского округа).</w:t>
      </w:r>
    </w:p>
    <w:p w:rsidR="002B5F51" w:rsidRDefault="002B5F5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5F51" w:rsidRDefault="0011501E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4" w:name="bookmark7"/>
      <w:r>
        <w:rPr>
          <w:rFonts w:ascii="Times New Roman" w:hAnsi="Times New Roman" w:cs="Times New Roman"/>
          <w:bCs/>
          <w:sz w:val="28"/>
          <w:szCs w:val="28"/>
        </w:rPr>
        <w:t>6.  Подведение итогов Конкурса</w:t>
      </w:r>
      <w:bookmarkEnd w:id="4"/>
    </w:p>
    <w:p w:rsidR="002B5F51" w:rsidRDefault="0011501E">
      <w:pPr>
        <w:pStyle w:val="a7"/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23. При подведении итогов все работы участников Конкурса обезличены (представляются жюри без указания фамилии, имени, возраста и места учёбы автора).</w:t>
      </w:r>
    </w:p>
    <w:p w:rsidR="002B5F51" w:rsidRDefault="0011501E">
      <w:pPr>
        <w:pStyle w:val="a7"/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24.  Для подведения итогов Конкурса формируется профессиональное жюри. </w:t>
      </w:r>
    </w:p>
    <w:p w:rsidR="002B5F51" w:rsidRDefault="003C7E6D">
      <w:pPr>
        <w:pStyle w:val="a7"/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25. </w:t>
      </w:r>
      <w:r w:rsidR="0011501E">
        <w:rPr>
          <w:rFonts w:ascii="Times New Roman" w:hAnsi="Times New Roman" w:cs="Times New Roman"/>
          <w:bCs/>
          <w:sz w:val="28"/>
          <w:szCs w:val="28"/>
        </w:rPr>
        <w:t>При определении победителей члены жюри руководствуются следующими критериями: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соответствие творческой работы теме Конкурса и предъявляемым требованиям;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яркость, художественная выразительность;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оригинальность (не рекомендуется копирование или перерисовка с чужих картин, рисунков, открыток);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качество исполнения;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композиционное решение (необходимо учесть, что рисунки переносятся на баннерное полотно, поэтому изображение должно быть понятным, чётким, хорошо узнаваемым при взгляде на опр</w:t>
      </w:r>
      <w:r w:rsidR="003C7E6D">
        <w:rPr>
          <w:rFonts w:ascii="Times New Roman" w:hAnsi="Times New Roman" w:cs="Times New Roman"/>
          <w:bCs/>
          <w:sz w:val="28"/>
          <w:szCs w:val="28"/>
        </w:rPr>
        <w:t>еделённой высоте и расстоянии);</w:t>
      </w:r>
    </w:p>
    <w:p w:rsidR="002B5F51" w:rsidRDefault="003C7E6D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эстетический вид;</w:t>
      </w:r>
    </w:p>
    <w:p w:rsidR="003C7E6D" w:rsidRDefault="003C7E6D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соответствие работы возрасту конкурсанта.</w:t>
      </w:r>
    </w:p>
    <w:p w:rsidR="002B5F51" w:rsidRDefault="0011501E">
      <w:pPr>
        <w:pStyle w:val="a7"/>
        <w:numPr>
          <w:ilvl w:val="0"/>
          <w:numId w:val="3"/>
        </w:numPr>
        <w:ind w:firstLineChars="150" w:firstLine="420"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Определение победителей Конкурса осуществляется коллегиальным решением жюри. </w:t>
      </w:r>
    </w:p>
    <w:p w:rsidR="002B5F51" w:rsidRDefault="0011501E">
      <w:pPr>
        <w:pStyle w:val="a7"/>
        <w:numPr>
          <w:ilvl w:val="0"/>
          <w:numId w:val="3"/>
        </w:numPr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Победители Конкурса поощряются дипломом, приглашением на новогоднее мероприятие (предоставляются организаторами Конкурса)</w:t>
      </w:r>
      <w:r w:rsidR="003C7E6D">
        <w:rPr>
          <w:rFonts w:ascii="Times New Roman" w:hAnsi="Times New Roman" w:cs="Times New Roman"/>
          <w:bCs/>
          <w:sz w:val="28"/>
          <w:szCs w:val="28"/>
        </w:rPr>
        <w:t xml:space="preserve">, размещением работы на поздравительных баннерах социальной уличной рекламы. </w:t>
      </w:r>
      <w:r>
        <w:rPr>
          <w:rFonts w:ascii="Times New Roman" w:hAnsi="Times New Roman" w:cs="Times New Roman"/>
          <w:bCs/>
          <w:sz w:val="28"/>
          <w:szCs w:val="28"/>
        </w:rPr>
        <w:t>Участники конкурса получают приглаш</w:t>
      </w:r>
      <w:r w:rsidR="003C7E6D">
        <w:rPr>
          <w:rFonts w:ascii="Times New Roman" w:hAnsi="Times New Roman" w:cs="Times New Roman"/>
          <w:bCs/>
          <w:sz w:val="28"/>
          <w:szCs w:val="28"/>
        </w:rPr>
        <w:t>ение на новогоднее мероприятие (</w:t>
      </w:r>
      <w:r>
        <w:rPr>
          <w:rFonts w:ascii="Times New Roman" w:hAnsi="Times New Roman" w:cs="Times New Roman"/>
          <w:bCs/>
          <w:sz w:val="28"/>
          <w:szCs w:val="28"/>
        </w:rPr>
        <w:t>предоставля</w:t>
      </w:r>
      <w:r w:rsidR="003C7E6D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тся организаторами Конкурса</w:t>
      </w:r>
      <w:r w:rsidR="003C7E6D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C7E6D">
        <w:rPr>
          <w:rFonts w:ascii="Times New Roman" w:hAnsi="Times New Roman" w:cs="Times New Roman"/>
          <w:bCs/>
          <w:sz w:val="28"/>
          <w:szCs w:val="28"/>
        </w:rPr>
        <w:t>Информация о дате, времени и месте н</w:t>
      </w:r>
      <w:r>
        <w:rPr>
          <w:rFonts w:ascii="Times New Roman" w:hAnsi="Times New Roman" w:cs="Times New Roman"/>
          <w:bCs/>
          <w:sz w:val="28"/>
          <w:szCs w:val="28"/>
        </w:rPr>
        <w:t>аграждени</w:t>
      </w:r>
      <w:r w:rsidR="003C7E6D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победителей </w:t>
      </w:r>
      <w:r w:rsidR="003C7E6D">
        <w:rPr>
          <w:rFonts w:ascii="Times New Roman" w:hAnsi="Times New Roman" w:cs="Times New Roman"/>
          <w:bCs/>
          <w:sz w:val="28"/>
          <w:szCs w:val="28"/>
        </w:rPr>
        <w:t xml:space="preserve"> буд</w:t>
      </w:r>
      <w:r w:rsidR="0091448C">
        <w:rPr>
          <w:rFonts w:ascii="Times New Roman" w:hAnsi="Times New Roman" w:cs="Times New Roman"/>
          <w:bCs/>
          <w:sz w:val="28"/>
          <w:szCs w:val="28"/>
        </w:rPr>
        <w:t>е</w:t>
      </w:r>
      <w:r w:rsidR="003C7E6D">
        <w:rPr>
          <w:rFonts w:ascii="Times New Roman" w:hAnsi="Times New Roman" w:cs="Times New Roman"/>
          <w:bCs/>
          <w:sz w:val="28"/>
          <w:szCs w:val="28"/>
        </w:rPr>
        <w:t>т сообщен</w:t>
      </w:r>
      <w:r w:rsidR="0091448C">
        <w:rPr>
          <w:rFonts w:ascii="Times New Roman" w:hAnsi="Times New Roman" w:cs="Times New Roman"/>
          <w:bCs/>
          <w:sz w:val="28"/>
          <w:szCs w:val="28"/>
        </w:rPr>
        <w:t>а</w:t>
      </w:r>
      <w:r w:rsidR="003C7E6D">
        <w:rPr>
          <w:rFonts w:ascii="Times New Roman" w:hAnsi="Times New Roman" w:cs="Times New Roman"/>
          <w:bCs/>
          <w:sz w:val="28"/>
          <w:szCs w:val="28"/>
        </w:rPr>
        <w:t xml:space="preserve"> дополнительно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B5F51" w:rsidRDefault="0011501E">
      <w:pPr>
        <w:pStyle w:val="a7"/>
        <w:numPr>
          <w:ilvl w:val="0"/>
          <w:numId w:val="3"/>
        </w:numPr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Работы победителей станут частью праздничного оформления городских улиц в формате баннеров социальной (наружной) рекламы. Организаторы оставляют за собой право рассмотреть возможность иных поощрений победителей и участников Конкурса.</w:t>
      </w:r>
      <w:bookmarkStart w:id="5" w:name="_GoBack"/>
      <w:bookmarkEnd w:id="5"/>
    </w:p>
    <w:p w:rsidR="002B5F51" w:rsidRDefault="002B5F5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5F51" w:rsidRDefault="002B5F5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5F51" w:rsidRDefault="002B5F5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 Управления 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организационно - контрольной работы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  <w:sectPr w:rsidR="002B5F51" w:rsidSect="00601889">
          <w:pgSz w:w="11905" w:h="16837"/>
          <w:pgMar w:top="709" w:right="706" w:bottom="768" w:left="1574" w:header="0" w:footer="3" w:gutter="0"/>
          <w:cols w:space="720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Кыштымского городского округа                                      Н. К.</w:t>
      </w:r>
      <w:r w:rsidR="004C73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Панова</w:t>
      </w:r>
    </w:p>
    <w:p w:rsidR="002B5F51" w:rsidRDefault="002B5F51">
      <w:pPr>
        <w:pStyle w:val="a4"/>
        <w:shd w:val="clear" w:color="auto" w:fill="FFFFFF"/>
        <w:spacing w:before="0" w:beforeAutospacing="0" w:after="0" w:afterAutospacing="0"/>
        <w:ind w:firstLine="851"/>
        <w:jc w:val="right"/>
        <w:textAlignment w:val="baseline"/>
        <w:rPr>
          <w:bCs/>
          <w:sz w:val="26"/>
          <w:szCs w:val="26"/>
        </w:rPr>
      </w:pPr>
      <w:bookmarkStart w:id="6" w:name="bookmark8"/>
    </w:p>
    <w:p w:rsidR="002B5F51" w:rsidRDefault="0011501E">
      <w:pPr>
        <w:pStyle w:val="a4"/>
        <w:shd w:val="clear" w:color="auto" w:fill="FFFFFF"/>
        <w:spacing w:before="0" w:beforeAutospacing="0" w:after="0" w:afterAutospacing="0"/>
        <w:ind w:firstLine="851"/>
        <w:jc w:val="right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>Приложение 1</w:t>
      </w:r>
    </w:p>
    <w:p w:rsidR="002B5F51" w:rsidRDefault="0011501E">
      <w:pPr>
        <w:pStyle w:val="a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положению о проведении </w:t>
      </w:r>
    </w:p>
    <w:p w:rsidR="002B5F51" w:rsidRDefault="0011501E">
      <w:pPr>
        <w:pStyle w:val="a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городского конкурса детского рисунка</w:t>
      </w:r>
    </w:p>
    <w:p w:rsidR="002B5F51" w:rsidRDefault="0011501E">
      <w:pPr>
        <w:pStyle w:val="a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«Новогодняя открытка»</w:t>
      </w:r>
    </w:p>
    <w:p w:rsidR="002B5F51" w:rsidRDefault="002B5F51">
      <w:pPr>
        <w:pStyle w:val="a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B5F51" w:rsidRDefault="0011501E">
      <w:pPr>
        <w:pStyle w:val="a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Заявка на участие </w:t>
      </w:r>
    </w:p>
    <w:p w:rsidR="002B5F51" w:rsidRDefault="0011501E">
      <w:pPr>
        <w:pStyle w:val="a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городском конкурсе детского рисунка «Новогодняя открытка»</w:t>
      </w:r>
    </w:p>
    <w:p w:rsidR="002B5F51" w:rsidRDefault="002B5F51">
      <w:pPr>
        <w:pStyle w:val="a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Название работы ______________________________________________________________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Фамилия и имя (полностью) автора_______________________________________________</w:t>
      </w:r>
    </w:p>
    <w:p w:rsidR="002B5F51" w:rsidRDefault="004C7362">
      <w:pPr>
        <w:pStyle w:val="a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Детский сад/школа и</w:t>
      </w:r>
      <w:r w:rsidR="0011501E">
        <w:rPr>
          <w:rFonts w:ascii="Times New Roman" w:hAnsi="Times New Roman" w:cs="Times New Roman"/>
          <w:bCs/>
          <w:sz w:val="26"/>
          <w:szCs w:val="26"/>
        </w:rPr>
        <w:t xml:space="preserve"> класс 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_____________________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Дополнительное художественное образование (школа, студия)________________________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Ф.И.О. руководителя (при наличии) ______________________________________________</w:t>
      </w:r>
    </w:p>
    <w:p w:rsidR="002B5F51" w:rsidRDefault="004C7362">
      <w:pPr>
        <w:pStyle w:val="a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Т</w:t>
      </w:r>
      <w:r w:rsidR="0011501E">
        <w:rPr>
          <w:rFonts w:ascii="Times New Roman" w:hAnsi="Times New Roman" w:cs="Times New Roman"/>
          <w:bCs/>
          <w:sz w:val="26"/>
          <w:szCs w:val="26"/>
        </w:rPr>
        <w:t>елефон руководителя или родителя (законного представителя)_______</w:t>
      </w:r>
      <w:r>
        <w:rPr>
          <w:rFonts w:ascii="Times New Roman" w:hAnsi="Times New Roman" w:cs="Times New Roman"/>
          <w:bCs/>
          <w:sz w:val="26"/>
          <w:szCs w:val="26"/>
        </w:rPr>
        <w:t xml:space="preserve">_______________ 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Дата подачи заявки  ____________________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Подпись заявителя____________________</w:t>
      </w:r>
    </w:p>
    <w:p w:rsidR="002B5F51" w:rsidRDefault="0011501E">
      <w:pPr>
        <w:pStyle w:val="a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2B5F51" w:rsidRDefault="0011501E">
      <w:pPr>
        <w:pStyle w:val="a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</w:t>
      </w:r>
    </w:p>
    <w:p w:rsidR="002B5F51" w:rsidRDefault="0011501E">
      <w:pPr>
        <w:pStyle w:val="a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</w:t>
      </w:r>
    </w:p>
    <w:p w:rsidR="002B5F51" w:rsidRDefault="0011501E">
      <w:pPr>
        <w:pStyle w:val="a7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2B5F51" w:rsidRDefault="002B5F51">
      <w:pPr>
        <w:pStyle w:val="a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B5F51" w:rsidRDefault="002B5F51">
      <w:pPr>
        <w:pStyle w:val="a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B5F51" w:rsidRDefault="002B5F51">
      <w:pPr>
        <w:pStyle w:val="a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B5F51" w:rsidRDefault="002B5F51">
      <w:pPr>
        <w:pStyle w:val="a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B5F51" w:rsidRDefault="002B5F51">
      <w:pPr>
        <w:pStyle w:val="a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B5F51" w:rsidRDefault="002B5F51">
      <w:pPr>
        <w:pStyle w:val="a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B5F51" w:rsidRDefault="002B5F51">
      <w:pPr>
        <w:pStyle w:val="a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B5F51" w:rsidRDefault="002B5F51">
      <w:pPr>
        <w:pStyle w:val="a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B5F51" w:rsidRDefault="002B5F51">
      <w:pPr>
        <w:pStyle w:val="a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B5F51" w:rsidRDefault="002B5F51">
      <w:pPr>
        <w:pStyle w:val="a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B5F51" w:rsidRDefault="002B5F51">
      <w:pPr>
        <w:pStyle w:val="a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B5F51" w:rsidRDefault="002B5F51">
      <w:pPr>
        <w:pStyle w:val="a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B5F51" w:rsidRDefault="002B5F51">
      <w:pPr>
        <w:pStyle w:val="a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B5F51" w:rsidRDefault="002B5F51">
      <w:pPr>
        <w:pStyle w:val="a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B5F51" w:rsidRDefault="002B5F51">
      <w:pPr>
        <w:pStyle w:val="a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B5F51" w:rsidRDefault="002B5F51">
      <w:pPr>
        <w:pStyle w:val="a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B5F51" w:rsidRDefault="002B5F51">
      <w:pPr>
        <w:pStyle w:val="a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B5F51" w:rsidRDefault="002B5F51">
      <w:pPr>
        <w:pStyle w:val="a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B5F51" w:rsidRDefault="002B5F51">
      <w:pPr>
        <w:pStyle w:val="a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B5F51" w:rsidRDefault="002B5F51">
      <w:pPr>
        <w:pStyle w:val="a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B5F51" w:rsidRDefault="002B5F51">
      <w:pPr>
        <w:pStyle w:val="a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B5F51" w:rsidRDefault="002B5F51">
      <w:pPr>
        <w:pStyle w:val="a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B5F51" w:rsidRDefault="002B5F51">
      <w:pPr>
        <w:pStyle w:val="a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B5F51" w:rsidRDefault="002B5F51">
      <w:pPr>
        <w:pStyle w:val="a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B5F51" w:rsidRDefault="002B5F51">
      <w:pPr>
        <w:pStyle w:val="a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B5F51" w:rsidRDefault="002B5F51">
      <w:pPr>
        <w:pStyle w:val="a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B5F51" w:rsidRDefault="002B5F51">
      <w:pPr>
        <w:pStyle w:val="a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B5F51" w:rsidRDefault="0011501E">
      <w:pPr>
        <w:pStyle w:val="a4"/>
        <w:shd w:val="clear" w:color="auto" w:fill="FFFFFF"/>
        <w:spacing w:before="0" w:beforeAutospacing="0" w:after="0" w:afterAutospacing="0"/>
        <w:ind w:firstLine="851"/>
        <w:jc w:val="right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Приложение 2</w:t>
      </w:r>
    </w:p>
    <w:p w:rsidR="002B5F51" w:rsidRDefault="0011501E">
      <w:pPr>
        <w:pStyle w:val="a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положению о проведении </w:t>
      </w:r>
    </w:p>
    <w:p w:rsidR="002B5F51" w:rsidRDefault="0011501E">
      <w:pPr>
        <w:pStyle w:val="a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городского конкурса детского рисунка</w:t>
      </w:r>
    </w:p>
    <w:p w:rsidR="002B5F51" w:rsidRDefault="0011501E">
      <w:pPr>
        <w:pStyle w:val="a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«Новогодняя открытка»</w:t>
      </w:r>
    </w:p>
    <w:p w:rsidR="002B5F51" w:rsidRDefault="002B5F51" w:rsidP="007E037D">
      <w:pPr>
        <w:pStyle w:val="a7"/>
        <w:rPr>
          <w:rFonts w:ascii="Times New Roman" w:hAnsi="Times New Roman" w:cs="Times New Roman"/>
          <w:bCs/>
          <w:sz w:val="26"/>
          <w:szCs w:val="26"/>
        </w:rPr>
      </w:pPr>
    </w:p>
    <w:p w:rsidR="002B5F51" w:rsidRDefault="0011501E">
      <w:pPr>
        <w:pStyle w:val="a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Письменное согласие на обработку персональных данных </w:t>
      </w:r>
    </w:p>
    <w:p w:rsidR="002B5F51" w:rsidRDefault="0011501E">
      <w:pPr>
        <w:pStyle w:val="a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(заполняется родителями - законными представителями)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Я, ___________________________________________</w:t>
      </w:r>
      <w:r w:rsidR="007E037D">
        <w:rPr>
          <w:rFonts w:ascii="Times New Roman" w:hAnsi="Times New Roman" w:cs="Times New Roman"/>
          <w:bCs/>
          <w:sz w:val="26"/>
          <w:szCs w:val="26"/>
        </w:rPr>
        <w:t>_______________________________,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(фамилия, имя, отчество)</w:t>
      </w: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Паспорт: серия _________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номер___________когда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, кем выдан ________________________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Место регистрации: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Город</w:t>
      </w:r>
      <w:r>
        <w:rPr>
          <w:rFonts w:ascii="Times New Roman" w:hAnsi="Times New Roman" w:cs="Times New Roman"/>
          <w:bCs/>
          <w:sz w:val="26"/>
          <w:szCs w:val="26"/>
        </w:rPr>
        <w:tab/>
        <w:t>______________ Улица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7E037D">
        <w:rPr>
          <w:rFonts w:ascii="Times New Roman" w:hAnsi="Times New Roman" w:cs="Times New Roman"/>
          <w:bCs/>
          <w:sz w:val="26"/>
          <w:szCs w:val="26"/>
        </w:rPr>
        <w:t>______________________</w:t>
      </w:r>
      <w:r w:rsidR="007E037D">
        <w:rPr>
          <w:rFonts w:ascii="Times New Roman" w:hAnsi="Times New Roman" w:cs="Times New Roman"/>
          <w:bCs/>
          <w:sz w:val="26"/>
          <w:szCs w:val="26"/>
        </w:rPr>
        <w:tab/>
        <w:t>Дом_____ Квартира______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даю своё согласие на обработку моих персональных данных (Ф.И.О., контактная информация, фотографии), размещение в сети «Интернет», СМИ и обработку данных на ребёнка: </w:t>
      </w:r>
    </w:p>
    <w:p w:rsidR="002B5F51" w:rsidRDefault="007E037D">
      <w:pPr>
        <w:pStyle w:val="a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Фамилия</w:t>
      </w:r>
      <w:r w:rsidR="0011501E">
        <w:rPr>
          <w:rFonts w:ascii="Times New Roman" w:hAnsi="Times New Roman" w:cs="Times New Roman"/>
          <w:bCs/>
          <w:sz w:val="26"/>
          <w:szCs w:val="26"/>
        </w:rPr>
        <w:t>_____</w:t>
      </w:r>
      <w:r>
        <w:rPr>
          <w:rFonts w:ascii="Times New Roman" w:hAnsi="Times New Roman" w:cs="Times New Roman"/>
          <w:bCs/>
          <w:sz w:val="26"/>
          <w:szCs w:val="26"/>
        </w:rPr>
        <w:t>______________Имя</w:t>
      </w:r>
      <w:r w:rsidR="0011501E">
        <w:rPr>
          <w:rFonts w:ascii="Times New Roman" w:hAnsi="Times New Roman" w:cs="Times New Roman"/>
          <w:bCs/>
          <w:sz w:val="26"/>
          <w:szCs w:val="26"/>
        </w:rPr>
        <w:t>_________</w:t>
      </w:r>
      <w:r>
        <w:rPr>
          <w:rFonts w:ascii="Times New Roman" w:hAnsi="Times New Roman" w:cs="Times New Roman"/>
          <w:bCs/>
          <w:sz w:val="26"/>
          <w:szCs w:val="26"/>
        </w:rPr>
        <w:t>_____________</w:t>
      </w:r>
      <w:r w:rsidR="0011501E">
        <w:rPr>
          <w:rFonts w:ascii="Times New Roman" w:hAnsi="Times New Roman" w:cs="Times New Roman"/>
          <w:bCs/>
          <w:sz w:val="26"/>
          <w:szCs w:val="26"/>
        </w:rPr>
        <w:t>Отчество</w:t>
      </w:r>
      <w:proofErr w:type="spellEnd"/>
      <w:r w:rsidR="0011501E">
        <w:rPr>
          <w:rFonts w:ascii="Times New Roman" w:hAnsi="Times New Roman" w:cs="Times New Roman"/>
          <w:bCs/>
          <w:sz w:val="26"/>
          <w:szCs w:val="26"/>
        </w:rPr>
        <w:t xml:space="preserve"> _____</w:t>
      </w:r>
      <w:r>
        <w:rPr>
          <w:rFonts w:ascii="Times New Roman" w:hAnsi="Times New Roman" w:cs="Times New Roman"/>
          <w:bCs/>
          <w:sz w:val="26"/>
          <w:szCs w:val="26"/>
        </w:rPr>
        <w:t>___________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Дата рождения </w:t>
      </w:r>
      <w:r w:rsidR="007E037D">
        <w:rPr>
          <w:rFonts w:ascii="Times New Roman" w:hAnsi="Times New Roman" w:cs="Times New Roman"/>
          <w:bCs/>
          <w:sz w:val="26"/>
          <w:szCs w:val="26"/>
        </w:rPr>
        <w:t>________________________</w:t>
      </w:r>
      <w:r>
        <w:rPr>
          <w:rFonts w:ascii="Times New Roman" w:hAnsi="Times New Roman" w:cs="Times New Roman"/>
          <w:bCs/>
          <w:sz w:val="26"/>
          <w:szCs w:val="26"/>
        </w:rPr>
        <w:t>Место учёбы, к</w:t>
      </w:r>
      <w:r w:rsidR="007E037D">
        <w:rPr>
          <w:rFonts w:ascii="Times New Roman" w:hAnsi="Times New Roman" w:cs="Times New Roman"/>
          <w:bCs/>
          <w:sz w:val="26"/>
          <w:szCs w:val="26"/>
        </w:rPr>
        <w:t>ласс_______________________</w:t>
      </w: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Я проинформирован (а), что под обработкой персональных данных понимаются действия (операции) с персональными данными в порядке и на условиях, определённых Федеральным законом от 27 июля 2006 года № 152-ФЗ «О персональных данных».</w:t>
      </w:r>
    </w:p>
    <w:p w:rsidR="002B5F51" w:rsidRDefault="002B5F51">
      <w:pPr>
        <w:pStyle w:val="a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B5F51" w:rsidRDefault="002B5F51">
      <w:pPr>
        <w:pStyle w:val="a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B5F51" w:rsidRDefault="0011501E">
      <w:pPr>
        <w:pStyle w:val="a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Дата ___________    Подпись ____________________Ф.И.О.__________________________</w:t>
      </w:r>
      <w:bookmarkEnd w:id="6"/>
    </w:p>
    <w:sectPr w:rsidR="002B5F51">
      <w:pgSz w:w="11905" w:h="16837"/>
      <w:pgMar w:top="993" w:right="691" w:bottom="1276" w:left="1134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E54" w:rsidRDefault="00364E54"/>
  </w:endnote>
  <w:endnote w:type="continuationSeparator" w:id="0">
    <w:p w:rsidR="00364E54" w:rsidRDefault="00364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E54" w:rsidRDefault="00364E54"/>
  </w:footnote>
  <w:footnote w:type="continuationSeparator" w:id="0">
    <w:p w:rsidR="00364E54" w:rsidRDefault="00364E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D590"/>
    <w:multiLevelType w:val="singleLevel"/>
    <w:tmpl w:val="0924D590"/>
    <w:lvl w:ilvl="0">
      <w:start w:val="19"/>
      <w:numFmt w:val="decimal"/>
      <w:suff w:val="space"/>
      <w:lvlText w:val="%1."/>
      <w:lvlJc w:val="left"/>
      <w:pPr>
        <w:ind w:left="350" w:firstLine="0"/>
      </w:pPr>
    </w:lvl>
  </w:abstractNum>
  <w:abstractNum w:abstractNumId="1">
    <w:nsid w:val="1804BF67"/>
    <w:multiLevelType w:val="singleLevel"/>
    <w:tmpl w:val="1804BF67"/>
    <w:lvl w:ilvl="0">
      <w:start w:val="26"/>
      <w:numFmt w:val="decimal"/>
      <w:suff w:val="space"/>
      <w:lvlText w:val="%1."/>
      <w:lvlJc w:val="left"/>
    </w:lvl>
  </w:abstractNum>
  <w:abstractNum w:abstractNumId="2">
    <w:nsid w:val="73882410"/>
    <w:multiLevelType w:val="singleLevel"/>
    <w:tmpl w:val="73882410"/>
    <w:lvl w:ilvl="0">
      <w:start w:val="3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E0073"/>
    <w:rsid w:val="00035D74"/>
    <w:rsid w:val="00050D9B"/>
    <w:rsid w:val="00051F48"/>
    <w:rsid w:val="0011501E"/>
    <w:rsid w:val="0016339C"/>
    <w:rsid w:val="00190AC9"/>
    <w:rsid w:val="001B5024"/>
    <w:rsid w:val="001C5752"/>
    <w:rsid w:val="001F5C63"/>
    <w:rsid w:val="00205126"/>
    <w:rsid w:val="00247874"/>
    <w:rsid w:val="0028105C"/>
    <w:rsid w:val="002B5F51"/>
    <w:rsid w:val="002C415B"/>
    <w:rsid w:val="002E0073"/>
    <w:rsid w:val="003033E2"/>
    <w:rsid w:val="00364E54"/>
    <w:rsid w:val="003A35DD"/>
    <w:rsid w:val="003C7E6D"/>
    <w:rsid w:val="003D040E"/>
    <w:rsid w:val="003D4386"/>
    <w:rsid w:val="00462CC9"/>
    <w:rsid w:val="00472A39"/>
    <w:rsid w:val="004A01FB"/>
    <w:rsid w:val="004C7362"/>
    <w:rsid w:val="004E04D9"/>
    <w:rsid w:val="004F14F3"/>
    <w:rsid w:val="00513172"/>
    <w:rsid w:val="00560A6D"/>
    <w:rsid w:val="005B2896"/>
    <w:rsid w:val="005C4041"/>
    <w:rsid w:val="005D2718"/>
    <w:rsid w:val="005D44AF"/>
    <w:rsid w:val="00600274"/>
    <w:rsid w:val="00601889"/>
    <w:rsid w:val="00611B9B"/>
    <w:rsid w:val="00625EA2"/>
    <w:rsid w:val="006E1473"/>
    <w:rsid w:val="00723419"/>
    <w:rsid w:val="007520C6"/>
    <w:rsid w:val="0077041F"/>
    <w:rsid w:val="007E037D"/>
    <w:rsid w:val="008433C0"/>
    <w:rsid w:val="0085567A"/>
    <w:rsid w:val="00897DD3"/>
    <w:rsid w:val="008B498B"/>
    <w:rsid w:val="008F00C7"/>
    <w:rsid w:val="009055D4"/>
    <w:rsid w:val="0091315F"/>
    <w:rsid w:val="0091448C"/>
    <w:rsid w:val="00924889"/>
    <w:rsid w:val="009271AF"/>
    <w:rsid w:val="009414AD"/>
    <w:rsid w:val="00970051"/>
    <w:rsid w:val="009E1DD5"/>
    <w:rsid w:val="00A048C8"/>
    <w:rsid w:val="00A24293"/>
    <w:rsid w:val="00A700F5"/>
    <w:rsid w:val="00A72ED2"/>
    <w:rsid w:val="00AA29BD"/>
    <w:rsid w:val="00AA5101"/>
    <w:rsid w:val="00AC3B8F"/>
    <w:rsid w:val="00AC5AE4"/>
    <w:rsid w:val="00AF0D6C"/>
    <w:rsid w:val="00B02EEC"/>
    <w:rsid w:val="00B42157"/>
    <w:rsid w:val="00B44870"/>
    <w:rsid w:val="00B65B5B"/>
    <w:rsid w:val="00B94BC3"/>
    <w:rsid w:val="00BF4D8E"/>
    <w:rsid w:val="00C20CAF"/>
    <w:rsid w:val="00C83097"/>
    <w:rsid w:val="00C87658"/>
    <w:rsid w:val="00C87DC2"/>
    <w:rsid w:val="00CA092F"/>
    <w:rsid w:val="00CB1F49"/>
    <w:rsid w:val="00CB3113"/>
    <w:rsid w:val="00D16A7E"/>
    <w:rsid w:val="00D2033F"/>
    <w:rsid w:val="00E557E2"/>
    <w:rsid w:val="00E655FE"/>
    <w:rsid w:val="00EE067B"/>
    <w:rsid w:val="00EE24BE"/>
    <w:rsid w:val="00F205E6"/>
    <w:rsid w:val="00F54178"/>
    <w:rsid w:val="00F71889"/>
    <w:rsid w:val="00F7792B"/>
    <w:rsid w:val="00F82C05"/>
    <w:rsid w:val="00FD5A74"/>
    <w:rsid w:val="2AE517BC"/>
    <w:rsid w:val="36B80848"/>
    <w:rsid w:val="3DB62B78"/>
    <w:rsid w:val="55B401EF"/>
    <w:rsid w:val="6F8171A9"/>
    <w:rsid w:val="71836E28"/>
    <w:rsid w:val="742C19B1"/>
    <w:rsid w:val="78E82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ahoma" w:eastAsia="Tahoma" w:hAnsi="Tahoma" w:cs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66CC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before="240" w:after="60" w:line="0" w:lineRule="atLeast"/>
      <w:ind w:hanging="36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character" w:customStyle="1" w:styleId="21">
    <w:name w:val="Основной текст (2) + Не полужирный"/>
    <w:basedOn w:val="2"/>
    <w:qFormat/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character" w:customStyle="1" w:styleId="1">
    <w:name w:val="Заголовок №1_"/>
    <w:basedOn w:val="a0"/>
    <w:link w:val="10"/>
    <w:qFormat/>
    <w:rPr>
      <w:rFonts w:ascii="Consolas" w:eastAsia="Consolas" w:hAnsi="Consolas" w:cs="Consolas"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qFormat/>
    <w:pPr>
      <w:shd w:val="clear" w:color="auto" w:fill="FFFFFF"/>
      <w:spacing w:line="270" w:lineRule="exact"/>
      <w:jc w:val="center"/>
      <w:outlineLvl w:val="0"/>
    </w:pPr>
    <w:rPr>
      <w:rFonts w:ascii="Consolas" w:eastAsia="Consolas" w:hAnsi="Consolas" w:cs="Consolas"/>
      <w:b/>
      <w:bCs/>
      <w:spacing w:val="-10"/>
      <w:sz w:val="32"/>
      <w:szCs w:val="32"/>
    </w:rPr>
  </w:style>
  <w:style w:type="character" w:customStyle="1" w:styleId="22">
    <w:name w:val="Заголовок №2_"/>
    <w:basedOn w:val="a0"/>
    <w:link w:val="23"/>
    <w:qFormat/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3">
    <w:name w:val="Заголовок №2"/>
    <w:basedOn w:val="a"/>
    <w:link w:val="22"/>
    <w:qFormat/>
    <w:pPr>
      <w:shd w:val="clear" w:color="auto" w:fill="FFFFFF"/>
      <w:spacing w:after="240" w:line="270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character" w:customStyle="1" w:styleId="a5">
    <w:name w:val="Основной текст_"/>
    <w:basedOn w:val="a0"/>
    <w:link w:val="11"/>
    <w:qFormat/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1">
    <w:name w:val="Основной текст1"/>
    <w:basedOn w:val="a"/>
    <w:link w:val="a5"/>
    <w:qFormat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character" w:customStyle="1" w:styleId="a6">
    <w:name w:val="Основной текст + Полужирный"/>
    <w:basedOn w:val="a5"/>
    <w:qFormat/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character" w:customStyle="1" w:styleId="21pt">
    <w:name w:val="Основной текст (2) + Интервал 1 pt"/>
    <w:basedOn w:val="2"/>
    <w:qFormat/>
    <w:rPr>
      <w:rFonts w:ascii="Times New Roman" w:eastAsia="Times New Roman" w:hAnsi="Times New Roman" w:cs="Times New Roman"/>
      <w:spacing w:val="30"/>
      <w:sz w:val="21"/>
      <w:szCs w:val="21"/>
    </w:rPr>
  </w:style>
  <w:style w:type="character" w:customStyle="1" w:styleId="24">
    <w:name w:val="Заголовок №2 + Не полужирный"/>
    <w:basedOn w:val="22"/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character" w:customStyle="1" w:styleId="220">
    <w:name w:val="Заголовок №2 (2)_"/>
    <w:basedOn w:val="a0"/>
    <w:link w:val="221"/>
    <w:qFormat/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21">
    <w:name w:val="Заголовок №2 (2)"/>
    <w:basedOn w:val="a"/>
    <w:link w:val="220"/>
    <w:qFormat/>
    <w:pPr>
      <w:shd w:val="clear" w:color="auto" w:fill="FFFFFF"/>
      <w:spacing w:before="480" w:line="274" w:lineRule="exact"/>
      <w:outlineLvl w:val="1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styleId="a7">
    <w:name w:val="No Spacing"/>
    <w:uiPriority w:val="1"/>
    <w:qFormat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2024-11-05T06:01:00Z</cp:lastPrinted>
  <dcterms:created xsi:type="dcterms:W3CDTF">2022-11-15T09:20:00Z</dcterms:created>
  <dcterms:modified xsi:type="dcterms:W3CDTF">2024-11-05T06:01:00Z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C0E704F8BC9B4AD5B007E7D29E3E9805</vt:lpwstr>
  </property>
</Properties>
</file>