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83" w:rsidRDefault="000B6CAD" w:rsidP="00A4281D">
      <w:pPr>
        <w:pStyle w:val="20"/>
        <w:shd w:val="clear" w:color="auto" w:fill="auto"/>
        <w:spacing w:line="245" w:lineRule="exact"/>
        <w:jc w:val="center"/>
      </w:pPr>
      <w:r>
        <w:t>Отчет о выполнении</w:t>
      </w:r>
    </w:p>
    <w:p w:rsidR="004C4183" w:rsidRDefault="000B6CAD" w:rsidP="00A4281D">
      <w:pPr>
        <w:pStyle w:val="20"/>
        <w:shd w:val="clear" w:color="auto" w:fill="auto"/>
        <w:spacing w:line="245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983367">
        <w:rPr>
          <w:rFonts w:ascii="Times New Roman" w:hAnsi="Times New Roman" w:cs="Times New Roman"/>
          <w:sz w:val="28"/>
          <w:szCs w:val="28"/>
        </w:rPr>
        <w:t>Дорожн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3367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83367">
        <w:rPr>
          <w:rFonts w:ascii="Times New Roman" w:hAnsi="Times New Roman" w:cs="Times New Roman"/>
          <w:sz w:val="28"/>
          <w:szCs w:val="28"/>
        </w:rPr>
        <w:t xml:space="preserve"> реализации проекта "</w:t>
      </w:r>
      <w:r w:rsidR="00A4281D" w:rsidRPr="00A4281D">
        <w:rPr>
          <w:rFonts w:ascii="Times New Roman" w:hAnsi="Times New Roman" w:cs="Times New Roman"/>
          <w:sz w:val="28"/>
          <w:szCs w:val="28"/>
        </w:rPr>
        <w:t>Создание интеллектуального центра управления данными в Кыштымском городском округе</w:t>
      </w:r>
      <w:r w:rsidR="00A4281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CAD" w:rsidRDefault="000B6CAD" w:rsidP="00A4281D">
      <w:pPr>
        <w:pStyle w:val="20"/>
        <w:shd w:val="clear" w:color="auto" w:fill="auto"/>
        <w:spacing w:line="245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2019г.</w:t>
      </w:r>
    </w:p>
    <w:p w:rsidR="000B6CAD" w:rsidRPr="00983367" w:rsidRDefault="000B6CAD" w:rsidP="000B6CAD">
      <w:pPr>
        <w:pStyle w:val="20"/>
        <w:shd w:val="clear" w:color="auto" w:fill="auto"/>
        <w:spacing w:line="245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B6CAD" w:rsidRDefault="000B6CAD"/>
    <w:tbl>
      <w:tblPr>
        <w:tblStyle w:val="a3"/>
        <w:tblW w:w="9173" w:type="dxa"/>
        <w:tblLayout w:type="fixed"/>
        <w:tblLook w:val="04A0"/>
      </w:tblPr>
      <w:tblGrid>
        <w:gridCol w:w="817"/>
        <w:gridCol w:w="8356"/>
      </w:tblGrid>
      <w:tr w:rsidR="000B6CAD" w:rsidRPr="00983367" w:rsidTr="000B6CAD">
        <w:tc>
          <w:tcPr>
            <w:tcW w:w="817" w:type="dxa"/>
          </w:tcPr>
          <w:p w:rsidR="000B6CAD" w:rsidRDefault="000B6CAD" w:rsidP="00345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дорожной карты</w:t>
            </w:r>
          </w:p>
        </w:tc>
        <w:tc>
          <w:tcPr>
            <w:tcW w:w="8356" w:type="dxa"/>
          </w:tcPr>
          <w:p w:rsidR="000B6CAD" w:rsidRPr="00983367" w:rsidRDefault="000B6CAD" w:rsidP="00345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0B6CAD" w:rsidRPr="00983367" w:rsidTr="000B6CAD">
        <w:tc>
          <w:tcPr>
            <w:tcW w:w="817" w:type="dxa"/>
          </w:tcPr>
          <w:p w:rsidR="000B6CAD" w:rsidRPr="00983367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8356" w:type="dxa"/>
          </w:tcPr>
          <w:p w:rsidR="000B6CAD" w:rsidRPr="00983367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67">
              <w:rPr>
                <w:rFonts w:ascii="Times New Roman" w:hAnsi="Times New Roman" w:cs="Times New Roman"/>
                <w:sz w:val="24"/>
                <w:szCs w:val="24"/>
              </w:rPr>
              <w:t>За 2019г было проведено 14 опросов населения по результатам опроса проведена работа направленная на реализацию решения набравшего большее количество голосов проголосовавших жителей округа. На 1 января 2020 число жителей активно принявших участие в голосовании составило не более 2% жителей округа.</w:t>
            </w:r>
          </w:p>
          <w:p w:rsidR="000B6CAD" w:rsidRPr="00983367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67">
              <w:rPr>
                <w:rFonts w:ascii="Times New Roman" w:hAnsi="Times New Roman" w:cs="Times New Roman"/>
                <w:sz w:val="24"/>
                <w:szCs w:val="24"/>
              </w:rPr>
              <w:t>На 2020 необходимо продолжить работу в данном направлении и повысить процент жителей вовлеченных в вопросы электронного голосования до 5%.</w:t>
            </w:r>
          </w:p>
          <w:p w:rsidR="000B6CAD" w:rsidRPr="00983367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AD" w:rsidRPr="00983367" w:rsidTr="000B6CAD">
        <w:tc>
          <w:tcPr>
            <w:tcW w:w="817" w:type="dxa"/>
          </w:tcPr>
          <w:p w:rsidR="000B6CAD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8356" w:type="dxa"/>
          </w:tcPr>
          <w:p w:rsidR="000B6CAD" w:rsidRPr="00983367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Программный продукт закуплен в 2019г в настоящее время выдуться работы по наполнению баз и подключению к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ресурсноснабжающих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управляющих компаний и ТСЖ</w:t>
            </w:r>
          </w:p>
        </w:tc>
      </w:tr>
      <w:tr w:rsidR="000B6CAD" w:rsidRPr="00983367" w:rsidTr="00F663E6">
        <w:trPr>
          <w:trHeight w:val="2259"/>
        </w:trPr>
        <w:tc>
          <w:tcPr>
            <w:tcW w:w="817" w:type="dxa"/>
          </w:tcPr>
          <w:p w:rsidR="000B6CAD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8356" w:type="dxa"/>
          </w:tcPr>
          <w:p w:rsidR="000B6CAD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2020г запланировано в рамках "Бережливого управления" внедрение:</w:t>
            </w:r>
          </w:p>
          <w:p w:rsidR="000B6CAD" w:rsidRPr="00B924D9" w:rsidRDefault="000B6CAD" w:rsidP="00345DC8">
            <w:pPr>
              <w:pStyle w:val="a4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924D9">
              <w:rPr>
                <w:rFonts w:ascii="Times New Roman" w:hAnsi="Times New Roman" w:cs="Times New Roman"/>
                <w:sz w:val="24"/>
                <w:szCs w:val="24"/>
              </w:rPr>
              <w:t>лектронного документооборота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CAD" w:rsidRPr="00B924D9" w:rsidRDefault="000B6CAD" w:rsidP="00345DC8">
            <w:pPr>
              <w:pStyle w:val="a4"/>
              <w:numPr>
                <w:ilvl w:val="0"/>
                <w:numId w:val="1"/>
              </w:numPr>
              <w:ind w:left="34" w:firstLine="326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924D9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</w:t>
            </w:r>
            <w:r w:rsidRPr="00B924D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электронного сервиса аналитики собираемых данных;</w:t>
            </w:r>
          </w:p>
          <w:p w:rsidR="000B6CAD" w:rsidRPr="00B924D9" w:rsidRDefault="000B6CAD" w:rsidP="00345DC8">
            <w:pPr>
              <w:pStyle w:val="a4"/>
              <w:numPr>
                <w:ilvl w:val="0"/>
                <w:numId w:val="1"/>
              </w:numPr>
              <w:ind w:left="34" w:firstLine="326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24D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электронного сервиса управления муниципальным транспортом с элементами его бронирования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CAD" w:rsidRPr="00B924D9" w:rsidRDefault="000B6CAD" w:rsidP="00345DC8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24D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Работа ведется по отдельному проекту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CAD" w:rsidRPr="00B924D9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AD" w:rsidRPr="00983367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первых результатов работ  запланировано на 2021г</w:t>
            </w:r>
          </w:p>
        </w:tc>
      </w:tr>
      <w:tr w:rsidR="000B6CAD" w:rsidRPr="00983367" w:rsidTr="000B6CAD">
        <w:trPr>
          <w:trHeight w:val="718"/>
        </w:trPr>
        <w:tc>
          <w:tcPr>
            <w:tcW w:w="817" w:type="dxa"/>
          </w:tcPr>
          <w:p w:rsidR="000B6CAD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8356" w:type="dxa"/>
          </w:tcPr>
          <w:p w:rsidR="000B6CAD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2020г выдуться работы по созданию единой диспетчерской службы.</w:t>
            </w:r>
          </w:p>
          <w:p w:rsidR="000B6CAD" w:rsidRPr="00983367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работ запланировано на 2021г.</w:t>
            </w:r>
          </w:p>
        </w:tc>
      </w:tr>
      <w:tr w:rsidR="000B6CAD" w:rsidRPr="00983367" w:rsidTr="000B6CAD">
        <w:tc>
          <w:tcPr>
            <w:tcW w:w="817" w:type="dxa"/>
          </w:tcPr>
          <w:p w:rsidR="000B6CAD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8356" w:type="dxa"/>
          </w:tcPr>
          <w:p w:rsidR="000B6CAD" w:rsidRPr="00983367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1.01.2019г все коммунальные транспортные средства оснащены спутниковой системой ГЛОНАСС и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отслеживать их работу, что позволяет осуществлять к</w:t>
            </w:r>
            <w:r w:rsidRPr="0098336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 за эффективностью использования техники</w:t>
            </w:r>
          </w:p>
        </w:tc>
      </w:tr>
      <w:tr w:rsidR="000B6CAD" w:rsidRPr="00983367" w:rsidTr="000B6CAD">
        <w:tc>
          <w:tcPr>
            <w:tcW w:w="817" w:type="dxa"/>
          </w:tcPr>
          <w:p w:rsidR="000B6CAD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  <w:tc>
          <w:tcPr>
            <w:tcW w:w="8356" w:type="dxa"/>
          </w:tcPr>
          <w:p w:rsidR="000B6CAD" w:rsidRPr="00983367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01.12.2019г в округе открыта одна точка доступа  в сеть с использованием технологии </w:t>
            </w:r>
            <w:proofErr w:type="spellStart"/>
            <w:r w:rsidRPr="0098336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в центре города. После публичного обсуждения с жителями округа на сайте </w:t>
            </w:r>
            <w:r w:rsidRPr="007C1B5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https://opros.gosuslugi74.ru/poll?filters=old&amp;count_per_page=5&amp;page_number=1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Кыштым. Остановки </w:t>
            </w:r>
            <w:proofErr w:type="spellStart"/>
            <w:r w:rsidRPr="0098336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принято решение о установке в 2020г дополнительно еще двух точек </w:t>
            </w:r>
            <w:proofErr w:type="spellStart"/>
            <w:r w:rsidRPr="0098336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</w:p>
        </w:tc>
      </w:tr>
      <w:tr w:rsidR="000B6CAD" w:rsidRPr="00983367" w:rsidTr="000B6CAD">
        <w:tc>
          <w:tcPr>
            <w:tcW w:w="817" w:type="dxa"/>
          </w:tcPr>
          <w:p w:rsidR="000B6CAD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8356" w:type="dxa"/>
          </w:tcPr>
          <w:p w:rsidR="000B6CAD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01.01.2020г  установлены системы ГЛОНАСС на всех транспортных средствах осуществляющих перевозку людей в черте города.</w:t>
            </w:r>
          </w:p>
          <w:p w:rsidR="000B6CAD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AD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Выдуться работы по введению всех перевозчиков в единый диспетчерский центр региона.</w:t>
            </w:r>
          </w:p>
          <w:p w:rsidR="000B6CAD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AD" w:rsidRDefault="000B6CAD" w:rsidP="00345DC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разработки областным государственным бюджетным учреждением  Челябинской области мобильного приложения возможно </w:t>
            </w:r>
            <w:r w:rsidRPr="0098336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отслеживани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8336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передвижения общественного транспорта в </w:t>
            </w:r>
            <w:proofErr w:type="spellStart"/>
            <w:r w:rsidRPr="0098336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8336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режиме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CAD" w:rsidRDefault="000B6CAD" w:rsidP="00345DC8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 </w:t>
            </w:r>
          </w:p>
          <w:p w:rsidR="000B6CAD" w:rsidRPr="00983367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33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 2019г установлена первая "Умная остановка" которая в данное время </w:t>
            </w:r>
            <w:r w:rsidRPr="009E633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предоставляет жителям округа информацию о графике движения транспорта</w:t>
            </w:r>
            <w:r>
              <w:rPr>
                <w:rStyle w:val="fontstyle01"/>
              </w:rPr>
              <w:t>.</w:t>
            </w:r>
          </w:p>
        </w:tc>
      </w:tr>
      <w:tr w:rsidR="000B6CAD" w:rsidRPr="00983367" w:rsidTr="000B6CAD">
        <w:tc>
          <w:tcPr>
            <w:tcW w:w="817" w:type="dxa"/>
          </w:tcPr>
          <w:p w:rsidR="000B6CAD" w:rsidRDefault="000B6CAD" w:rsidP="00345DC8">
            <w:pPr>
              <w:rPr>
                <w:rStyle w:val="fontstyle01"/>
              </w:rPr>
            </w:pPr>
            <w:r>
              <w:rPr>
                <w:rStyle w:val="fontstyle01"/>
                <w:rFonts w:hint="eastAsia"/>
              </w:rPr>
              <w:lastRenderedPageBreak/>
              <w:t>П</w:t>
            </w:r>
            <w:r>
              <w:rPr>
                <w:rStyle w:val="fontstyle01"/>
              </w:rPr>
              <w:t>.8</w:t>
            </w:r>
          </w:p>
        </w:tc>
        <w:tc>
          <w:tcPr>
            <w:tcW w:w="8356" w:type="dxa"/>
          </w:tcPr>
          <w:p w:rsidR="000B6CAD" w:rsidRPr="00983367" w:rsidRDefault="000B6CAD" w:rsidP="0034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В 2019г установлена первая "Умная остановка" которая в данное время предоставляет жителям округа информацию о графике движения транспорта, </w:t>
            </w:r>
            <w:r w:rsidRPr="0098336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оборудован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ная  </w:t>
            </w:r>
            <w:r w:rsidRPr="0098336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сетью беспроводной бесплатной связи - </w:t>
            </w:r>
            <w:proofErr w:type="spellStart"/>
            <w:r w:rsidRPr="0098336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работает система видеонаблюдения.</w:t>
            </w:r>
          </w:p>
        </w:tc>
      </w:tr>
      <w:tr w:rsidR="000B6CAD" w:rsidRPr="00983367" w:rsidTr="000B6CAD">
        <w:tc>
          <w:tcPr>
            <w:tcW w:w="817" w:type="dxa"/>
          </w:tcPr>
          <w:p w:rsidR="000B6CAD" w:rsidRDefault="000B6CAD" w:rsidP="00345DC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  <w:tc>
          <w:tcPr>
            <w:tcW w:w="8356" w:type="dxa"/>
          </w:tcPr>
          <w:p w:rsidR="000B6CAD" w:rsidRDefault="000B6CAD" w:rsidP="00345DC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2017г.:</w:t>
            </w:r>
          </w:p>
          <w:p w:rsidR="000B6CAD" w:rsidRDefault="000B6CAD" w:rsidP="00345DC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- по периметру всех образовательных учреждений Кыштымского городского округа установлены видеокамеры в количестве 226 шт.;</w:t>
            </w:r>
          </w:p>
          <w:p w:rsidR="000B6CAD" w:rsidRDefault="000B6CAD" w:rsidP="00345DC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 видеокамеры установлены в местах массового пребывания граждан (Дворец культуры "Народный дом", центральная площадь,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оздоровительный комплекс, Ледовый дворец - 22шт.</w:t>
            </w:r>
          </w:p>
          <w:p w:rsidR="000B6CAD" w:rsidRDefault="000B6CAD" w:rsidP="00345DC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  <w:p w:rsidR="000B6CAD" w:rsidRDefault="000B6CAD" w:rsidP="00345DC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 2019г установлено 44 камеры видеонаблюдения </w:t>
            </w:r>
            <w:r w:rsidRPr="0098336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 функциями биометрической идентификации и </w:t>
            </w:r>
            <w:proofErr w:type="spellStart"/>
            <w:r w:rsidRPr="0098336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видеоаналитики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по историческому центру города.</w:t>
            </w:r>
          </w:p>
          <w:p w:rsidR="000B6CAD" w:rsidRDefault="000B6CAD" w:rsidP="00345DC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  <w:p w:rsidR="000B6CAD" w:rsidRDefault="000B6CAD" w:rsidP="00345DC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Организован доступ</w:t>
            </w:r>
            <w:r w:rsidRPr="0098336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правоохранительных</w:t>
            </w:r>
            <w:r w:rsidRPr="00983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98336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рганов в систему видеонаблюдения для получения сведений.</w:t>
            </w:r>
          </w:p>
          <w:p w:rsidR="000B6CAD" w:rsidRPr="00983367" w:rsidRDefault="000B6CAD" w:rsidP="00345DC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AD" w:rsidRPr="00983367" w:rsidTr="000B6CAD">
        <w:tc>
          <w:tcPr>
            <w:tcW w:w="817" w:type="dxa"/>
          </w:tcPr>
          <w:p w:rsidR="000B6CAD" w:rsidRDefault="000B6CAD" w:rsidP="00345DC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8356" w:type="dxa"/>
          </w:tcPr>
          <w:p w:rsidR="000B6CAD" w:rsidRDefault="000B6CAD" w:rsidP="00345DC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2019 г.работает система 112.</w:t>
            </w:r>
          </w:p>
          <w:p w:rsidR="000B6CAD" w:rsidRDefault="000B6CAD" w:rsidP="00345DC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 2020 году необходимо провести работы по интеграции данной системы и систем видеонаблюдения в единую диспетчерскую службу </w:t>
            </w:r>
          </w:p>
          <w:p w:rsidR="000B6CAD" w:rsidRPr="00983367" w:rsidRDefault="000B6CAD" w:rsidP="00345DC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AD" w:rsidRPr="009E633C" w:rsidTr="000B6CAD">
        <w:tc>
          <w:tcPr>
            <w:tcW w:w="817" w:type="dxa"/>
          </w:tcPr>
          <w:p w:rsidR="000B6CAD" w:rsidRDefault="000B6CAD" w:rsidP="00345DC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  <w:tc>
          <w:tcPr>
            <w:tcW w:w="8356" w:type="dxa"/>
          </w:tcPr>
          <w:p w:rsidR="000B6CAD" w:rsidRDefault="000B6CAD" w:rsidP="00345DC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2019г о</w:t>
            </w:r>
            <w:r w:rsidRPr="0098336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беспечен контрол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98336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за передвижением и работой специализированной техники в </w:t>
            </w:r>
            <w:proofErr w:type="spellStart"/>
            <w:r w:rsidRPr="0098336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онлайн-режиме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CAD" w:rsidRDefault="000B6CAD" w:rsidP="00345DC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  <w:p w:rsidR="000B6CAD" w:rsidRDefault="000B6CAD" w:rsidP="00345DC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 2020 году необходимо провести работы по интеграции данной системы в единую диспетчерскую службу </w:t>
            </w:r>
          </w:p>
          <w:p w:rsidR="000B6CAD" w:rsidRPr="009E633C" w:rsidRDefault="000B6CAD" w:rsidP="00345DC8">
            <w:pP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CAD" w:rsidRPr="00983367" w:rsidTr="000B6CAD">
        <w:tc>
          <w:tcPr>
            <w:tcW w:w="817" w:type="dxa"/>
          </w:tcPr>
          <w:p w:rsidR="000B6CAD" w:rsidRDefault="000B6CAD" w:rsidP="00345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П.12</w:t>
            </w:r>
          </w:p>
        </w:tc>
        <w:tc>
          <w:tcPr>
            <w:tcW w:w="8356" w:type="dxa"/>
          </w:tcPr>
          <w:p w:rsidR="000B6CAD" w:rsidRPr="00EB19D3" w:rsidRDefault="000B6CAD" w:rsidP="00345DC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EB19D3">
              <w:rPr>
                <w:rStyle w:val="fontstyle01"/>
                <w:rFonts w:ascii="Times New Roman" w:hAnsi="Times New Roman"/>
                <w:sz w:val="24"/>
                <w:szCs w:val="24"/>
              </w:rPr>
              <w:t>На 01.01.2020 внедрены элементы OR-навигации на объектах культурного наследия.</w:t>
            </w:r>
          </w:p>
          <w:p w:rsidR="00EB19D3" w:rsidRPr="00EB19D3" w:rsidRDefault="000B6CAD" w:rsidP="00EB19D3">
            <w:pPr>
              <w:pStyle w:val="1"/>
              <w:shd w:val="clear" w:color="auto" w:fill="FFFFFF"/>
              <w:outlineLvl w:val="0"/>
              <w:rPr>
                <w:rStyle w:val="fontstyle01"/>
                <w:rFonts w:ascii="Times New Roman" w:eastAsiaTheme="minorHAnsi" w:hAnsi="Times New Roman" w:cstheme="minorBid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EB19D3">
              <w:rPr>
                <w:rStyle w:val="fontstyle01"/>
                <w:rFonts w:ascii="Times New Roman" w:eastAsiaTheme="minorHAnsi" w:hAnsi="Times New Roman" w:cstheme="minorBidi"/>
                <w:b w:val="0"/>
                <w:bCs w:val="0"/>
                <w:kern w:val="0"/>
                <w:sz w:val="24"/>
                <w:szCs w:val="24"/>
                <w:lang w:eastAsia="en-US"/>
              </w:rPr>
              <w:t>Работает интерактивная карта Усадьбы "Белый дом"</w:t>
            </w:r>
            <w:r w:rsidR="00EB19D3" w:rsidRPr="00EB19D3">
              <w:rPr>
                <w:rStyle w:val="fontstyle01"/>
                <w:rFonts w:ascii="Times New Roman" w:eastAsiaTheme="minorHAnsi" w:hAnsi="Times New Roman" w:cstheme="minorBidi"/>
                <w:b w:val="0"/>
                <w:bCs w:val="0"/>
                <w:kern w:val="0"/>
                <w:sz w:val="24"/>
                <w:szCs w:val="24"/>
                <w:lang w:eastAsia="en-US"/>
              </w:rPr>
              <w:t>- Письма из дворца. https://apkpure.com/ru/%D0%BA%D1%8B%D1%88%D1%82%D1%8B%D0%BC-ar/com.AiST.TheWhiteHouse</w:t>
            </w:r>
          </w:p>
          <w:p w:rsidR="000B6CAD" w:rsidRPr="00983367" w:rsidRDefault="000B6CAD" w:rsidP="00345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9D3">
              <w:rPr>
                <w:rStyle w:val="fontstyle01"/>
                <w:rFonts w:ascii="Times New Roman" w:hAnsi="Times New Roman"/>
                <w:sz w:val="24"/>
                <w:szCs w:val="24"/>
              </w:rPr>
              <w:t>На "Умных остановках" публикуются новости культурной жизни города и основные туристические маршруты.</w:t>
            </w:r>
          </w:p>
        </w:tc>
      </w:tr>
    </w:tbl>
    <w:p w:rsidR="002A4078" w:rsidRDefault="002A4078"/>
    <w:p w:rsidR="000B6CAD" w:rsidRPr="00023794" w:rsidRDefault="000B6CAD" w:rsidP="000B6CAD">
      <w:pPr>
        <w:rPr>
          <w:rFonts w:ascii="Times New Roman" w:hAnsi="Times New Roman" w:cs="Times New Roman"/>
          <w:sz w:val="24"/>
          <w:szCs w:val="24"/>
        </w:rPr>
      </w:pPr>
      <w:r w:rsidRPr="00023794">
        <w:rPr>
          <w:rFonts w:ascii="Times New Roman" w:hAnsi="Times New Roman" w:cs="Times New Roman"/>
          <w:sz w:val="24"/>
          <w:szCs w:val="24"/>
        </w:rPr>
        <w:t>Заместитель главы Кыштымского городского округа  по информационным технологиям ________________________________________Е.А. Зарубина</w:t>
      </w:r>
    </w:p>
    <w:p w:rsidR="000B6CAD" w:rsidRDefault="000B6CAD"/>
    <w:sectPr w:rsidR="000B6CAD" w:rsidSect="002A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12276"/>
    <w:multiLevelType w:val="hybridMultilevel"/>
    <w:tmpl w:val="E9B8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0B6CAD"/>
    <w:rsid w:val="000B6CAD"/>
    <w:rsid w:val="000F149D"/>
    <w:rsid w:val="002A4078"/>
    <w:rsid w:val="004C4183"/>
    <w:rsid w:val="008801A5"/>
    <w:rsid w:val="00A4281D"/>
    <w:rsid w:val="00DB22A8"/>
    <w:rsid w:val="00EB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AD"/>
  </w:style>
  <w:style w:type="paragraph" w:styleId="1">
    <w:name w:val="heading 1"/>
    <w:basedOn w:val="a"/>
    <w:link w:val="10"/>
    <w:uiPriority w:val="9"/>
    <w:qFormat/>
    <w:rsid w:val="00EB1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B6CA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0B6CA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B6CA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6CAD"/>
    <w:pPr>
      <w:widowControl w:val="0"/>
      <w:shd w:val="clear" w:color="auto" w:fill="FFFFFF"/>
      <w:spacing w:after="0" w:line="456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1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Зарубина ЕА</dc:creator>
  <cp:lastModifiedBy>Зарубина ЕА</cp:lastModifiedBy>
  <cp:revision>2</cp:revision>
  <dcterms:created xsi:type="dcterms:W3CDTF">2020-02-14T02:36:00Z</dcterms:created>
  <dcterms:modified xsi:type="dcterms:W3CDTF">2020-02-14T02:36:00Z</dcterms:modified>
</cp:coreProperties>
</file>