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DA8CC" w14:textId="77777777" w:rsidR="00D938EB" w:rsidRPr="004B6FEF" w:rsidRDefault="00D938EB" w:rsidP="004B6FEF">
      <w:pPr>
        <w:shd w:val="clear" w:color="auto" w:fill="F2F2F2"/>
        <w:spacing w:after="0" w:line="240" w:lineRule="auto"/>
        <w:rPr>
          <w:rFonts w:ascii="Aptos" w:eastAsia="Times New Roman" w:hAnsi="Aptos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4B6FEF">
        <w:rPr>
          <w:rFonts w:ascii="Aptos" w:eastAsia="Times New Roman" w:hAnsi="Aptos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Какие последствия могут быть при обнаружении типовых ошибок?</w:t>
      </w:r>
    </w:p>
    <w:p w14:paraId="49889758" w14:textId="603E670E" w:rsidR="00D938EB" w:rsidRPr="004B6FEF" w:rsidRDefault="00D938EB" w:rsidP="004B6FEF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4B6FEF">
        <w:rPr>
          <w:rFonts w:ascii="Aptos" w:eastAsia="Times New Roman" w:hAnsi="Aptos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Административная ответственность.</w:t>
      </w:r>
      <w:r w:rsidRPr="004B6FEF"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  <w:t xml:space="preserve"> Это самый частый сценарий при проверке ГИТ. Инспектор зафиксирует нарушение, и организацию, должностное лицо (руководителя, специалиста по охране труда, руководителя подразделения) или ИП оштрафуют по статье 5.27.1 КоАП РФ. Суммы зависят от конкретного нарушения: например, за программу инструктажа, не привязанную к реальному рабочему месту, штраф для юрлица может составить до 80 000 рублей, а за допуск к работе без обучения — от 110 000 до 130 000 рублей. Если нарушений </w:t>
      </w:r>
      <w:proofErr w:type="gramStart"/>
      <w:r w:rsidRPr="004B6FEF"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  <w:t>несколько</w:t>
      </w:r>
      <w:proofErr w:type="gramEnd"/>
      <w:r w:rsidRPr="004B6FEF"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  <w:t xml:space="preserve"> и они относятся к разным составам, санкции могут суммироваться. При повторном нарушении штрафы выше, а для должностных лиц возможна дисквалификация. </w:t>
      </w:r>
    </w:p>
    <w:p w14:paraId="1822D8E6" w14:textId="075C2AC7" w:rsidR="00D938EB" w:rsidRPr="004B6FEF" w:rsidRDefault="00D938EB" w:rsidP="004B6FEF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4B6FEF">
        <w:rPr>
          <w:rFonts w:ascii="Aptos" w:eastAsia="Times New Roman" w:hAnsi="Aptos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Предписание и риск внеплановой проверки.</w:t>
      </w:r>
      <w:r w:rsidRPr="004B6FEF"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  <w:t> Сам факт выявления ошибок — повод для инспектора выдать предписание с чётким сроком на устранение. Более того, если в журналах инструктажей найдут пробелы, ГИТ вправе инициировать внеплановую проверку по всем направлениям охраны труда. </w:t>
      </w:r>
    </w:p>
    <w:p w14:paraId="0BE79F70" w14:textId="486F7C97" w:rsidR="00D938EB" w:rsidRPr="004B6FEF" w:rsidRDefault="00D938EB" w:rsidP="004B6FEF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4B6FEF">
        <w:rPr>
          <w:rFonts w:ascii="Aptos" w:eastAsia="Times New Roman" w:hAnsi="Aptos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Проблемы при расследовании инцидентов.</w:t>
      </w:r>
      <w:r w:rsidRPr="004B6FEF"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  <w:t> Если произойдёт несчастный случай, ошибки в документах сыграют против работодателя. Например, если в инструкции не прописаны конкретные риски или нет алгоритма действий в нештатной ситуации, а работник с ней не был ознакомлен под подпись, работодателю будет сложно доказать, что он выполнил свои обязанности по обучению и информированию. Это может повлиять на выводы комиссии и привести к дополнительным претензиям. </w:t>
      </w:r>
    </w:p>
    <w:p w14:paraId="4FDC41C9" w14:textId="77777777" w:rsidR="00D938EB" w:rsidRPr="004B6FEF" w:rsidRDefault="00D938EB" w:rsidP="004B6FEF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4B6FEF">
        <w:rPr>
          <w:rFonts w:ascii="Aptos" w:eastAsia="Times New Roman" w:hAnsi="Aptos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Дисциплинарная ответственность.</w:t>
      </w:r>
      <w:r w:rsidRPr="004B6FEF"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  <w:t> Внутри организации ответственного сотрудника (специалиста по охране труда, руководителя), который допустил ошибку при составлении или ведении документов, могут привлечь к дисциплинарной ответственности: вынести замечание, выговор или даже уволить при систематическом неисполнении обязанностей. </w:t>
      </w:r>
    </w:p>
    <w:p w14:paraId="4FD49B67" w14:textId="524E96B8" w:rsidR="00D938EB" w:rsidRPr="004B6FEF" w:rsidRDefault="00D938EB" w:rsidP="004B6FEF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4B6FEF">
        <w:rPr>
          <w:rFonts w:ascii="Aptos" w:eastAsia="Times New Roman" w:hAnsi="Aptos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Материальная ответственность.</w:t>
      </w:r>
      <w:r w:rsidRPr="004B6FEF"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  <w:t> Если из-за ошибки в документе (например, из-за неполной инструкции) работник получил травму, работодатель обязан компенсировать причинённый вред: возместить расходы на лечение, выплатить пособия и т.п.</w:t>
      </w:r>
    </w:p>
    <w:p w14:paraId="2A5AA106" w14:textId="186C83FA" w:rsidR="00D938EB" w:rsidRPr="004B6FEF" w:rsidRDefault="00D938EB" w:rsidP="004B6FEF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4B6FEF">
        <w:rPr>
          <w:rFonts w:ascii="Aptos" w:eastAsia="Times New Roman" w:hAnsi="Aptos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Уголовная ответственность.</w:t>
      </w:r>
      <w:r w:rsidRPr="004B6FEF"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  <w:t xml:space="preserve"> Это крайняя мера. Она наступает, если нарушение требований охраны труда (в том числе из-за некорректных документов) по неосторожности повлекло тяжкий вред здоровью или смерть человека. Ответственность несёт </w:t>
      </w:r>
      <w:r w:rsidRPr="004B6FEF"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  <w:lastRenderedPageBreak/>
        <w:t>конкретное лицо, на которое были возложены соответствующие обязанности. </w:t>
      </w:r>
    </w:p>
    <w:p w14:paraId="71E03E84" w14:textId="3F9B712D" w:rsidR="00D938EB" w:rsidRPr="004B6FEF" w:rsidRDefault="00D938EB" w:rsidP="004B6FEF">
      <w:pPr>
        <w:shd w:val="clear" w:color="auto" w:fill="FFFFFF"/>
        <w:spacing w:before="120" w:after="120" w:line="240" w:lineRule="auto"/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4B6FEF">
        <w:rPr>
          <w:rFonts w:ascii="Aptos" w:eastAsia="Times New Roman" w:hAnsi="Aptos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Важный нюанс:</w:t>
      </w:r>
      <w:r w:rsidRPr="004B6FEF"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  <w:t> часто ошибка в документе — это симптом более глубокой проблемы. Например, ссылка на отменённый нормативный акт или программа инструктажа «из интернета» без адаптации под свои условия показывают, что система управления охраной труда в компании не работает в целом. Инспектор это увидит и может сделать вывод о системных пробелах, что усилит претензии. </w:t>
      </w:r>
    </w:p>
    <w:p w14:paraId="42CB37E7" w14:textId="7381DFBC" w:rsidR="00D938EB" w:rsidRPr="004B6FEF" w:rsidRDefault="00D938EB" w:rsidP="004B6FEF">
      <w:pPr>
        <w:shd w:val="clear" w:color="auto" w:fill="FFFFFF"/>
        <w:spacing w:before="120" w:after="120" w:line="240" w:lineRule="auto"/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4B6FEF"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  <w:t xml:space="preserve">Поэтому я советую регулярно проводить внутренний аудит документов: сверяйте их с актуальными нормами, проверяйте, соответствуют ли они реальным условиям на рабочих местах, и убедитесь, что все работники с ними ознакомлены. Так вы снизите риски до минимума. </w:t>
      </w:r>
    </w:p>
    <w:p w14:paraId="7314E61A" w14:textId="2C785E35" w:rsidR="0018130F" w:rsidRPr="004B6FEF" w:rsidRDefault="0018130F" w:rsidP="004B6FEF">
      <w:pPr>
        <w:shd w:val="clear" w:color="auto" w:fill="F2F2F2"/>
        <w:spacing w:after="0" w:line="240" w:lineRule="auto"/>
        <w:rPr>
          <w:rFonts w:ascii="Aptos" w:eastAsia="Times New Roman" w:hAnsi="Aptos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4B6FEF">
        <w:rPr>
          <w:rFonts w:ascii="Aptos" w:eastAsia="Times New Roman" w:hAnsi="Aptos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Какие документы по охране труда чаще всего вызывают ошибки?</w:t>
      </w:r>
    </w:p>
    <w:p w14:paraId="03CC651E" w14:textId="315B5BFD" w:rsidR="0018130F" w:rsidRPr="004B6FEF" w:rsidRDefault="0018130F" w:rsidP="004B6FEF">
      <w:pPr>
        <w:shd w:val="clear" w:color="auto" w:fill="FFFFFF"/>
        <w:spacing w:before="120" w:after="120" w:line="240" w:lineRule="auto"/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4B6FEF"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  <w:t>Я подобрал список документов и блоков, где ошибки всплывают чаще всего. Обычно проблема не в том, что бумаги вообще нет, а в формализме, устаревании или разрывах между разными документами. Давайте по пунктам — так проще проверить себя. </w:t>
      </w:r>
    </w:p>
    <w:p w14:paraId="534FD224" w14:textId="44DFB9DF" w:rsidR="0018130F" w:rsidRPr="004B6FEF" w:rsidRDefault="0018130F" w:rsidP="004B6FEF">
      <w:pPr>
        <w:numPr>
          <w:ilvl w:val="0"/>
          <w:numId w:val="2"/>
        </w:numPr>
        <w:shd w:val="clear" w:color="auto" w:fill="FFFFFF"/>
        <w:spacing w:before="120" w:after="120" w:line="240" w:lineRule="auto"/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4B6FEF">
        <w:rPr>
          <w:rFonts w:ascii="Aptos" w:eastAsia="Times New Roman" w:hAnsi="Aptos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Приказы.</w:t>
      </w:r>
      <w:r w:rsidRPr="004B6FEF"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  <w:t xml:space="preserve"> Часто встречаются такие недочёты: назначили ответственным человека, который не прошёл обучение в учебном центре или срок его обучения просрочен; в приказе должность не совпадает со штатным расписанием; нет даты вступления в силу или она раньше даты подписания; в текст включили ссылки на отменённые нормативные акты (например, на старое постановление Минтруда № 1/29 или ГОСТ 12.0.004-90); не издан приказ о введении в действие каких-то локальных актов (инструкций, норм выдачи </w:t>
      </w:r>
    </w:p>
    <w:p w14:paraId="383D894B" w14:textId="142CD470" w:rsidR="0018130F" w:rsidRPr="004B6FEF" w:rsidRDefault="0018130F" w:rsidP="004B6FEF">
      <w:pPr>
        <w:numPr>
          <w:ilvl w:val="0"/>
          <w:numId w:val="2"/>
        </w:numPr>
        <w:shd w:val="clear" w:color="auto" w:fill="FFFFFF"/>
        <w:spacing w:before="120" w:after="120" w:line="240" w:lineRule="auto"/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4B6FEF">
        <w:rPr>
          <w:rFonts w:ascii="Aptos" w:eastAsia="Times New Roman" w:hAnsi="Aptos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Инструкции по охране труда (ИОТ).</w:t>
      </w:r>
      <w:r w:rsidRPr="004B6FEF"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  <w:t> Типичные ошибки: инструкция скачана из интернета без адаптации под реальное оборудование и процессы компании; в ней не отражены фактические вредные и опасные факторы, риски рабочего места; нарушена структура (нет обязательных разделов или они перепутаны); в текст включили должностные обязанности работника; есть ссылки на устаревшие документы; инструкцию долго не пересматривали (хотя по правилам это нужно при изменении условий, после происшествий или не реже раза в пять лет); работники не ознакомлены с инструкцией под подпись. </w:t>
      </w:r>
    </w:p>
    <w:p w14:paraId="2BC8D066" w14:textId="5D1D3174" w:rsidR="0018130F" w:rsidRPr="004B6FEF" w:rsidRDefault="0018130F" w:rsidP="004B6FEF">
      <w:pPr>
        <w:numPr>
          <w:ilvl w:val="0"/>
          <w:numId w:val="2"/>
        </w:numPr>
        <w:shd w:val="clear" w:color="auto" w:fill="FFFFFF"/>
        <w:spacing w:before="120" w:after="120" w:line="240" w:lineRule="auto"/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4B6FEF">
        <w:rPr>
          <w:rFonts w:ascii="Aptos" w:eastAsia="Times New Roman" w:hAnsi="Aptos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Документы по обучению и инструктажам.</w:t>
      </w:r>
      <w:r w:rsidRPr="004B6FEF"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  <w:t xml:space="preserve"> Здесь много нюансов. Программа инструктажа или обучения может быть универсальной, без привязки к конкретным рискам и обязанностям сотрудника. В журналах регистрации инструктажей бывают пропуски, подписи </w:t>
      </w:r>
      <w:r w:rsidRPr="004B6FEF"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  <w:lastRenderedPageBreak/>
        <w:t>отсутствуют или стоят «задним числом», даты не бьются с табелем учёта рабочего времени. В протоколах проверки знаний не заполнены обязательные графы (например, реестровый номер или подпись работника), есть расхождения в количестве часов с утверждённой программой. Неверно определены категории работников для тех или иных видов обучения. Ещё одна частая ошибка — не внесены сведения об обучении в реестр обученных лиц Минтруда. </w:t>
      </w:r>
    </w:p>
    <w:p w14:paraId="51EF9DD7" w14:textId="287B19E4" w:rsidR="0018130F" w:rsidRPr="004B6FEF" w:rsidRDefault="0018130F" w:rsidP="004B6FEF">
      <w:pPr>
        <w:numPr>
          <w:ilvl w:val="0"/>
          <w:numId w:val="2"/>
        </w:numPr>
        <w:shd w:val="clear" w:color="auto" w:fill="FFFFFF"/>
        <w:spacing w:before="120" w:after="120" w:line="240" w:lineRule="auto"/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</w:pPr>
      <w:proofErr w:type="gramStart"/>
      <w:r w:rsidRPr="004B6FEF">
        <w:rPr>
          <w:rFonts w:ascii="Aptos" w:eastAsia="Times New Roman" w:hAnsi="Aptos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Документы по специальной оценке</w:t>
      </w:r>
      <w:proofErr w:type="gramEnd"/>
      <w:r w:rsidRPr="004B6FEF">
        <w:rPr>
          <w:rFonts w:ascii="Aptos" w:eastAsia="Times New Roman" w:hAnsi="Aptos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условий труда (СОУТ).</w:t>
      </w:r>
      <w:r w:rsidRPr="004B6FEF"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  <w:t> Ошибки: СОУТ не проведена вообще или охватила не все рабочие места; карты СОУТ не соответствуют актуальному штатному расписанию; работники не ознакомлены с результатами оценки; результаты СОУТ «живут отдельно» — их не используют для корректировки инструкций, программ обучения, подбора СИЗ или организации медосмотров. </w:t>
      </w:r>
    </w:p>
    <w:p w14:paraId="70871134" w14:textId="6BE75A51" w:rsidR="0018130F" w:rsidRPr="004B6FEF" w:rsidRDefault="0018130F" w:rsidP="004B6FEF">
      <w:pPr>
        <w:numPr>
          <w:ilvl w:val="0"/>
          <w:numId w:val="2"/>
        </w:numPr>
        <w:shd w:val="clear" w:color="auto" w:fill="FFFFFF"/>
        <w:spacing w:before="120" w:after="120" w:line="240" w:lineRule="auto"/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4B6FEF">
        <w:rPr>
          <w:rFonts w:ascii="Aptos" w:eastAsia="Times New Roman" w:hAnsi="Aptos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Документы по оценке профессиональных рисков (ОПР).</w:t>
      </w:r>
      <w:r w:rsidRPr="004B6FEF"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  <w:t> Аналогично СОУТ: оценка формально проведена, но нет перечня опасностей, мер по их снижению или плана действий. Не проводится повторная переоценка при изменениях (новое оборудование, технология, после инцидента). Результаты ОПР не связаны с другими документами (инструкциями, обучением, выдачей СИЗ). </w:t>
      </w:r>
    </w:p>
    <w:p w14:paraId="08ABD867" w14:textId="37014530" w:rsidR="0018130F" w:rsidRPr="004B6FEF" w:rsidRDefault="0018130F" w:rsidP="004B6FEF">
      <w:pPr>
        <w:numPr>
          <w:ilvl w:val="0"/>
          <w:numId w:val="2"/>
        </w:numPr>
        <w:shd w:val="clear" w:color="auto" w:fill="FFFFFF"/>
        <w:spacing w:before="120" w:after="120" w:line="240" w:lineRule="auto"/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4B6FEF">
        <w:rPr>
          <w:rFonts w:ascii="Aptos" w:eastAsia="Times New Roman" w:hAnsi="Aptos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Документы по средствам индивидуальной защиты (СИЗ).</w:t>
      </w:r>
      <w:r w:rsidRPr="004B6FEF"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  <w:t> Часто нормы выдачи СИЗ не введены в действие приказом. Карточки учёта выдачи СИЗ заполнены не полностью (нет подписей), списание оформлено несвоевременно. Работникам выдали СИЗ, но не провели обучение тому, как их правильно применять. </w:t>
      </w:r>
    </w:p>
    <w:p w14:paraId="43999918" w14:textId="71A4BAC5" w:rsidR="0018130F" w:rsidRPr="004B6FEF" w:rsidRDefault="0018130F" w:rsidP="004B6FEF">
      <w:pPr>
        <w:numPr>
          <w:ilvl w:val="0"/>
          <w:numId w:val="2"/>
        </w:numPr>
        <w:shd w:val="clear" w:color="auto" w:fill="FFFFFF"/>
        <w:spacing w:before="120" w:after="120" w:line="240" w:lineRule="auto"/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4B6FEF">
        <w:rPr>
          <w:rFonts w:ascii="Aptos" w:eastAsia="Times New Roman" w:hAnsi="Aptos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Положение (например, о системе управления охраной труда — СУОТ).</w:t>
      </w:r>
      <w:r w:rsidRPr="004B6FEF"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  <w:t> Распространённая ошибка — взять готовое положение из интернета и не адаптировать его под специфику своей организации. В результате в документе нет конкретных рабочих процедур. </w:t>
      </w:r>
    </w:p>
    <w:p w14:paraId="769317F7" w14:textId="77777777" w:rsidR="0018130F" w:rsidRPr="004B6FEF" w:rsidRDefault="0018130F" w:rsidP="004B6FEF">
      <w:pPr>
        <w:numPr>
          <w:ilvl w:val="0"/>
          <w:numId w:val="2"/>
        </w:numPr>
        <w:shd w:val="clear" w:color="auto" w:fill="FFFFFF"/>
        <w:spacing w:before="120" w:after="120" w:line="240" w:lineRule="auto"/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4B6FEF">
        <w:rPr>
          <w:rFonts w:ascii="Aptos" w:eastAsia="Times New Roman" w:hAnsi="Aptos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Журналы и реестры.</w:t>
      </w:r>
      <w:r w:rsidRPr="004B6FEF"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  <w:t> Помимо ошибок в самих записях (пропуски, формальный подход), часто отсутствует единый реестр локальных нормативных актов по охране труда (перечень всех инструкций, приказов с датами утверждения и сроками пересмотра). Без такого реестра сложно доказать, что комплект документов поддерживается в актуальном состоянии. </w:t>
      </w:r>
    </w:p>
    <w:p w14:paraId="095B35B6" w14:textId="77777777" w:rsidR="0018130F" w:rsidRPr="004B6FEF" w:rsidRDefault="0018130F" w:rsidP="004B6FEF">
      <w:pPr>
        <w:shd w:val="clear" w:color="auto" w:fill="FFFFFF"/>
        <w:spacing w:before="120" w:after="120" w:line="240" w:lineRule="auto"/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4B6FEF">
        <w:rPr>
          <w:rFonts w:ascii="Aptos" w:eastAsia="Times New Roman" w:hAnsi="Aptos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lastRenderedPageBreak/>
        <w:t>Главный маркер проблемы</w:t>
      </w:r>
      <w:r w:rsidRPr="004B6FEF"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  <w:t> — когда документы существуют отдельно от реальности. Например, в оценке рисков указана опасность, но её нет в инструкции;</w:t>
      </w:r>
    </w:p>
    <w:p w14:paraId="040B4E4D" w14:textId="2BF8F852" w:rsidR="0018130F" w:rsidRPr="004B6FEF" w:rsidRDefault="0018130F" w:rsidP="004B6FEF">
      <w:pPr>
        <w:shd w:val="clear" w:color="auto" w:fill="FFFFFF"/>
        <w:spacing w:before="120" w:after="120" w:line="240" w:lineRule="auto"/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4B6FEF"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  <w:t xml:space="preserve"> работнику выдали СИЗ, но не обучили их применять; рабочее место подлежит медосмотру, но направление не оформлялось. </w:t>
      </w:r>
    </w:p>
    <w:p w14:paraId="40C7A548" w14:textId="28EA195A" w:rsidR="0018130F" w:rsidRPr="004B6FEF" w:rsidRDefault="0018130F" w:rsidP="004B6FEF">
      <w:pPr>
        <w:shd w:val="clear" w:color="auto" w:fill="FFFFFF"/>
        <w:spacing w:before="120" w:after="120" w:line="240" w:lineRule="auto"/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4B6FEF">
        <w:rPr>
          <w:rFonts w:ascii="Aptos" w:eastAsia="Times New Roman" w:hAnsi="Aptos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Мой совет для проверки:</w:t>
      </w:r>
      <w:r w:rsidRPr="004B6FEF"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  <w:t> не ограничивайтесь просмотром каждого документа в отдельности. Попробуйте «пройтись» по конкретному рабочему месту или процессу и сверить, как все связанные бумаги (оценка рисков → инструкция → обучение → СИЗ) стыкуются между собой. И обязательно проверьте актуальность ссылок на нормативные акты — законодательство меняется, и старые формулировки в локальных актах становятся нарушением. </w:t>
      </w:r>
    </w:p>
    <w:p w14:paraId="51A6AB25" w14:textId="77777777" w:rsidR="0018130F" w:rsidRPr="004B6FEF" w:rsidRDefault="0018130F" w:rsidP="004B6FEF">
      <w:pPr>
        <w:shd w:val="clear" w:color="auto" w:fill="FFFFFF"/>
        <w:spacing w:after="120" w:line="240" w:lineRule="auto"/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4B6FEF"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  <w:t>Не просто список замечаний: укажем, что исправить, кого назначить и обучить. </w:t>
      </w:r>
    </w:p>
    <w:p w14:paraId="276B69FD" w14:textId="54056458" w:rsidR="0018130F" w:rsidRPr="004B6FEF" w:rsidRDefault="0018130F" w:rsidP="004B6FEF">
      <w:pPr>
        <w:shd w:val="clear" w:color="auto" w:fill="F2F2F2"/>
        <w:spacing w:after="0" w:line="240" w:lineRule="auto"/>
        <w:rPr>
          <w:rFonts w:ascii="Aptos" w:eastAsia="Times New Roman" w:hAnsi="Aptos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4B6FEF">
        <w:rPr>
          <w:rFonts w:ascii="Aptos" w:eastAsia="Times New Roman" w:hAnsi="Aptos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Как правильно оформить приказ о проведении инструктажа?</w:t>
      </w:r>
    </w:p>
    <w:p w14:paraId="5ECDDE7C" w14:textId="7BE8FC31" w:rsidR="0018130F" w:rsidRPr="004B6FEF" w:rsidRDefault="0018130F" w:rsidP="004B6FEF">
      <w:pPr>
        <w:shd w:val="clear" w:color="auto" w:fill="FFFFFF"/>
        <w:spacing w:before="120" w:after="120" w:line="240" w:lineRule="auto"/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4B6FEF"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  <w:t>Сразу оговорюсь: </w:t>
      </w:r>
      <w:r w:rsidRPr="004B6FEF">
        <w:rPr>
          <w:rFonts w:ascii="Aptos" w:eastAsia="Times New Roman" w:hAnsi="Aptos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специальной обязательной формы</w:t>
      </w:r>
      <w:r w:rsidRPr="004B6FEF"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  <w:t> для такого приказа нет — его составляют в произвольной форме. Но чтобы документ работал и не вызвал вопросов при проверке, я подобрала ключевые блоки, которые в него стоит включить. </w:t>
      </w:r>
    </w:p>
    <w:p w14:paraId="1ADD1124" w14:textId="77777777" w:rsidR="0018130F" w:rsidRPr="004B6FEF" w:rsidRDefault="0018130F" w:rsidP="004B6FEF">
      <w:pPr>
        <w:shd w:val="clear" w:color="auto" w:fill="FFFFFF"/>
        <w:spacing w:before="360" w:after="180" w:line="240" w:lineRule="auto"/>
        <w:outlineLvl w:val="1"/>
        <w:rPr>
          <w:rFonts w:ascii="Aptos" w:eastAsia="Times New Roman" w:hAnsi="Aptos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4B6FEF">
        <w:rPr>
          <w:rFonts w:ascii="Aptos" w:eastAsia="Times New Roman" w:hAnsi="Aptos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Что включить в приказ</w:t>
      </w:r>
    </w:p>
    <w:p w14:paraId="2DE7609B" w14:textId="00512B4E" w:rsidR="0018130F" w:rsidRPr="004B6FEF" w:rsidRDefault="0018130F" w:rsidP="004B6FEF">
      <w:pPr>
        <w:numPr>
          <w:ilvl w:val="0"/>
          <w:numId w:val="3"/>
        </w:numPr>
        <w:shd w:val="clear" w:color="auto" w:fill="FFFFFF"/>
        <w:spacing w:before="120" w:after="120" w:line="240" w:lineRule="auto"/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4B6FEF">
        <w:rPr>
          <w:rFonts w:ascii="Aptos" w:eastAsia="Times New Roman" w:hAnsi="Aptos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Реквизиты.</w:t>
      </w:r>
      <w:r w:rsidRPr="004B6FEF"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  <w:t> В «шапке» укажите полное наименование организации, название документа («Приказ о проведении...»), дату составления, номер и место (город/населённый пункт). </w:t>
      </w:r>
    </w:p>
    <w:p w14:paraId="2071DB93" w14:textId="01DA7DDE" w:rsidR="0018130F" w:rsidRPr="004B6FEF" w:rsidRDefault="0018130F" w:rsidP="004B6FEF">
      <w:pPr>
        <w:numPr>
          <w:ilvl w:val="0"/>
          <w:numId w:val="3"/>
        </w:numPr>
        <w:shd w:val="clear" w:color="auto" w:fill="FFFFFF"/>
        <w:spacing w:before="120" w:after="120" w:line="240" w:lineRule="auto"/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4B6FEF">
        <w:rPr>
          <w:rFonts w:ascii="Aptos" w:eastAsia="Times New Roman" w:hAnsi="Aptos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Преамбула (вводная часть).</w:t>
      </w:r>
      <w:r w:rsidRPr="004B6FEF"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  <w:t> Объясните, зачем издается приказ. Обычно ссылаются на нормы закона: ст. 214, 219 ТК РФ и Правила обучения по охране труда (утверждены Постановлением Правительства РФ от 24.12.2021 № 2464). Например: «В целях реализации обязанности работодателя по обеспечению безопасных условий труда». </w:t>
      </w:r>
    </w:p>
    <w:p w14:paraId="4B0151E5" w14:textId="2D052E35" w:rsidR="0018130F" w:rsidRPr="004B6FEF" w:rsidRDefault="0018130F" w:rsidP="004B6FEF">
      <w:pPr>
        <w:numPr>
          <w:ilvl w:val="0"/>
          <w:numId w:val="3"/>
        </w:numPr>
        <w:shd w:val="clear" w:color="auto" w:fill="FFFFFF"/>
        <w:spacing w:before="120" w:after="120" w:line="240" w:lineRule="auto"/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4B6FEF">
        <w:rPr>
          <w:rFonts w:ascii="Aptos" w:eastAsia="Times New Roman" w:hAnsi="Aptos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Распорядительная часть (после слова «ПРИКАЗЫВАЮ»).</w:t>
      </w:r>
      <w:r w:rsidRPr="004B6FEF"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  <w:t xml:space="preserve"> Здесь распишите конкретные поручения. </w:t>
      </w:r>
    </w:p>
    <w:p w14:paraId="0CAFA093" w14:textId="54E1E4EA" w:rsidR="0018130F" w:rsidRPr="004B6FEF" w:rsidRDefault="0018130F" w:rsidP="004B6FEF">
      <w:pPr>
        <w:numPr>
          <w:ilvl w:val="1"/>
          <w:numId w:val="3"/>
        </w:numPr>
        <w:shd w:val="clear" w:color="auto" w:fill="FFFFFF"/>
        <w:spacing w:before="120" w:after="120" w:line="240" w:lineRule="auto"/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4B6FEF">
        <w:rPr>
          <w:rFonts w:ascii="Aptos" w:eastAsia="Times New Roman" w:hAnsi="Aptos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Вид инструктажа.</w:t>
      </w:r>
      <w:r w:rsidRPr="004B6FEF"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  <w:t> Чётко укажите, какой именно инструктаж организуется: вводный, первичный на рабочем месте, повторный, внеплановый или целевой. От этого зависят детали. </w:t>
      </w:r>
    </w:p>
    <w:p w14:paraId="48AFEDD6" w14:textId="4E226DC7" w:rsidR="0018130F" w:rsidRPr="004B6FEF" w:rsidRDefault="0018130F" w:rsidP="004B6FEF">
      <w:pPr>
        <w:numPr>
          <w:ilvl w:val="1"/>
          <w:numId w:val="3"/>
        </w:numPr>
        <w:shd w:val="clear" w:color="auto" w:fill="FFFFFF"/>
        <w:spacing w:before="120" w:after="120" w:line="240" w:lineRule="auto"/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4B6FEF">
        <w:rPr>
          <w:rFonts w:ascii="Aptos" w:eastAsia="Times New Roman" w:hAnsi="Aptos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Категории работников.</w:t>
      </w:r>
      <w:r w:rsidRPr="004B6FEF"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  <w:t xml:space="preserve"> Перечислите, кого нужно проинструктировать. Например: «всем вновь принятым </w:t>
      </w:r>
      <w:r w:rsidRPr="004B6FEF"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  <w:lastRenderedPageBreak/>
        <w:t xml:space="preserve">работникам до начала выполнения трудовых функций», «командированным сотрудникам», «лицам, проходящим производственную практику». Если есть работники, которых по итогам </w:t>
      </w:r>
      <w:proofErr w:type="spellStart"/>
      <w:r w:rsidRPr="004B6FEF"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  <w:t>спецоценки</w:t>
      </w:r>
      <w:proofErr w:type="spellEnd"/>
      <w:r w:rsidRPr="004B6FEF"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  <w:t xml:space="preserve"> можно освободить от первичного инструктажа на рабочем месте, это тоже стоит зафиксировать (часто отдельным приложением к приказу). </w:t>
      </w:r>
    </w:p>
    <w:p w14:paraId="2043FAB1" w14:textId="42B3A296" w:rsidR="0018130F" w:rsidRPr="004B6FEF" w:rsidRDefault="0018130F" w:rsidP="004B6FEF">
      <w:pPr>
        <w:numPr>
          <w:ilvl w:val="1"/>
          <w:numId w:val="3"/>
        </w:numPr>
        <w:shd w:val="clear" w:color="auto" w:fill="FFFFFF"/>
        <w:spacing w:before="120" w:after="120" w:line="240" w:lineRule="auto"/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4B6FEF">
        <w:rPr>
          <w:rFonts w:ascii="Aptos" w:eastAsia="Times New Roman" w:hAnsi="Aptos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Ответственное лицо.</w:t>
      </w:r>
      <w:r w:rsidRPr="004B6FEF"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  <w:t> Назначьте сотрудника, который будет проводить инструктаж. Укажите ФИО и должность. Важно: человек, проводящий инструктаж (особенно вводный), </w:t>
      </w:r>
      <w:r w:rsidRPr="004B6FEF">
        <w:rPr>
          <w:rFonts w:ascii="Aptos" w:eastAsia="Times New Roman" w:hAnsi="Aptos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должен пройти обучение и проверку знаний в аккредитованном учебном центре</w:t>
      </w:r>
      <w:r w:rsidRPr="004B6FEF"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  <w:t>. Если ответственный может отсутствовать (отпуск, больничный), пропишите, кто его замещает. </w:t>
      </w:r>
    </w:p>
    <w:p w14:paraId="6AF52ADF" w14:textId="5D123DEC" w:rsidR="0018130F" w:rsidRPr="004B6FEF" w:rsidRDefault="0018130F" w:rsidP="004B6FEF">
      <w:pPr>
        <w:numPr>
          <w:ilvl w:val="1"/>
          <w:numId w:val="3"/>
        </w:numPr>
        <w:shd w:val="clear" w:color="auto" w:fill="FFFFFF"/>
        <w:spacing w:before="120" w:after="120" w:line="240" w:lineRule="auto"/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4B6FEF">
        <w:rPr>
          <w:rFonts w:ascii="Aptos" w:eastAsia="Times New Roman" w:hAnsi="Aptos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Программа.</w:t>
      </w:r>
      <w:r w:rsidRPr="004B6FEF"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  <w:t> Напишите, что инструктаж проводится по утверждённой программе. Можно прямо в тексте приказа дать отсылку: «Проводить инструктаж по Программе проведения [вид инструктажа] (Приложение № 1 к настоящему приказу)». Саму программу лучше оформить отдельным приложением. </w:t>
      </w:r>
    </w:p>
    <w:p w14:paraId="5A7A8D4B" w14:textId="50A6744E" w:rsidR="0018130F" w:rsidRPr="004B6FEF" w:rsidRDefault="0018130F" w:rsidP="004B6FEF">
      <w:pPr>
        <w:numPr>
          <w:ilvl w:val="1"/>
          <w:numId w:val="3"/>
        </w:numPr>
        <w:shd w:val="clear" w:color="auto" w:fill="FFFFFF"/>
        <w:spacing w:before="120" w:after="120" w:line="240" w:lineRule="auto"/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4B6FEF">
        <w:rPr>
          <w:rFonts w:ascii="Aptos" w:eastAsia="Times New Roman" w:hAnsi="Aptos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Порядок фиксации.</w:t>
      </w:r>
      <w:r w:rsidRPr="004B6FEF"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  <w:t> Пропишите, как будут фиксироваться результаты. Например: «Результаты инструктажа регистрировать в журнале регистрации [вид инструктажа] с указанием даты, ФИО инструктируемого и инструктирующего, их подписей». Также можно добавить пункт о том, что инструктаж завершается устной проверкой знаний. </w:t>
      </w:r>
    </w:p>
    <w:p w14:paraId="2A8B5FD2" w14:textId="56C1480C" w:rsidR="0018130F" w:rsidRPr="004B6FEF" w:rsidRDefault="0018130F" w:rsidP="004B6FEF">
      <w:pPr>
        <w:numPr>
          <w:ilvl w:val="1"/>
          <w:numId w:val="3"/>
        </w:numPr>
        <w:shd w:val="clear" w:color="auto" w:fill="FFFFFF"/>
        <w:spacing w:before="120" w:after="120" w:line="240" w:lineRule="auto"/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4B6FEF">
        <w:rPr>
          <w:rFonts w:ascii="Aptos" w:eastAsia="Times New Roman" w:hAnsi="Aptos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Дополнительные поручения.</w:t>
      </w:r>
      <w:r w:rsidRPr="004B6FEF"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  <w:t> Например, поручить руководителю отдела кадров направлять новых сотрудников к ответственному за инструктаж. </w:t>
      </w:r>
    </w:p>
    <w:p w14:paraId="3FE7D282" w14:textId="3AF38EA8" w:rsidR="0018130F" w:rsidRPr="004B6FEF" w:rsidRDefault="0018130F" w:rsidP="004B6FEF">
      <w:pPr>
        <w:numPr>
          <w:ilvl w:val="0"/>
          <w:numId w:val="3"/>
        </w:numPr>
        <w:shd w:val="clear" w:color="auto" w:fill="FFFFFF"/>
        <w:spacing w:before="120" w:after="120" w:line="240" w:lineRule="auto"/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4B6FEF">
        <w:rPr>
          <w:rFonts w:ascii="Aptos" w:eastAsia="Times New Roman" w:hAnsi="Aptos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Контроль.</w:t>
      </w:r>
      <w:r w:rsidRPr="004B6FEF"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  <w:t> Укажите, кто будет контролировать исполнение приказа (часто руководитель оставляет это за собой: «Контроль за исполнением настоящего приказа оставляю за собой»). </w:t>
      </w:r>
    </w:p>
    <w:p w14:paraId="3B838930" w14:textId="60415964" w:rsidR="0018130F" w:rsidRPr="004B6FEF" w:rsidRDefault="0018130F" w:rsidP="004B6FEF">
      <w:pPr>
        <w:numPr>
          <w:ilvl w:val="0"/>
          <w:numId w:val="3"/>
        </w:numPr>
        <w:shd w:val="clear" w:color="auto" w:fill="FFFFFF"/>
        <w:spacing w:before="120" w:after="120" w:line="240" w:lineRule="auto"/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4B6FEF">
        <w:rPr>
          <w:rFonts w:ascii="Aptos" w:eastAsia="Times New Roman" w:hAnsi="Aptos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Подписи.</w:t>
      </w:r>
      <w:r w:rsidRPr="004B6FEF"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  <w:t> Приказ подписывает руководитель организации (или уполномоченное лицо). </w:t>
      </w:r>
    </w:p>
    <w:p w14:paraId="4032C69C" w14:textId="5D3CDD46" w:rsidR="0018130F" w:rsidRPr="004B6FEF" w:rsidRDefault="0018130F" w:rsidP="004B6FEF">
      <w:pPr>
        <w:numPr>
          <w:ilvl w:val="0"/>
          <w:numId w:val="3"/>
        </w:numPr>
        <w:shd w:val="clear" w:color="auto" w:fill="FFFFFF"/>
        <w:spacing w:before="120" w:after="120" w:line="240" w:lineRule="auto"/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4B6FEF">
        <w:rPr>
          <w:rFonts w:ascii="Aptos" w:eastAsia="Times New Roman" w:hAnsi="Aptos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Лист ознакомления.</w:t>
      </w:r>
      <w:r w:rsidRPr="004B6FEF"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  <w:t> После подписи руководителя сделайте отдельный лист (или графу в приказе), где ответственные лица и другие затронутые сотрудники поставят свои подписи и даты ознакомления. </w:t>
      </w:r>
    </w:p>
    <w:p w14:paraId="76FA3625" w14:textId="77777777" w:rsidR="0018130F" w:rsidRPr="004B6FEF" w:rsidRDefault="0018130F" w:rsidP="004B6FEF">
      <w:pPr>
        <w:shd w:val="clear" w:color="auto" w:fill="FFFFFF"/>
        <w:spacing w:before="360" w:after="180" w:line="240" w:lineRule="auto"/>
        <w:outlineLvl w:val="1"/>
        <w:rPr>
          <w:rFonts w:ascii="Aptos" w:eastAsia="Times New Roman" w:hAnsi="Aptos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4B6FEF">
        <w:rPr>
          <w:rFonts w:ascii="Aptos" w:eastAsia="Times New Roman" w:hAnsi="Aptos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Несколько советов</w:t>
      </w:r>
    </w:p>
    <w:p w14:paraId="77FC23B9" w14:textId="412EACD8" w:rsidR="0018130F" w:rsidRPr="004B6FEF" w:rsidRDefault="0018130F" w:rsidP="004B6FEF">
      <w:pPr>
        <w:numPr>
          <w:ilvl w:val="0"/>
          <w:numId w:val="4"/>
        </w:numPr>
        <w:shd w:val="clear" w:color="auto" w:fill="FFFFFF"/>
        <w:spacing w:before="120" w:after="120" w:line="240" w:lineRule="auto"/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4B6FEF"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  <w:lastRenderedPageBreak/>
        <w:t>Если в организации несколько видов инструктажей (вводный, первичный, повторный), не обязательно издавать отдельный приказ на каждый. Можно в одном документе распределить зоны ответственности: за вводный отвечает специалист по ОТ, за первичный на местах — руководители подразделений.</w:t>
      </w:r>
    </w:p>
    <w:p w14:paraId="1EF35AD5" w14:textId="77777777" w:rsidR="0018130F" w:rsidRPr="004B6FEF" w:rsidRDefault="0018130F" w:rsidP="004B6FEF">
      <w:pPr>
        <w:numPr>
          <w:ilvl w:val="0"/>
          <w:numId w:val="4"/>
        </w:numPr>
        <w:shd w:val="clear" w:color="auto" w:fill="FFFFFF"/>
        <w:spacing w:before="120" w:after="120" w:line="240" w:lineRule="auto"/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4B6FEF"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  <w:t>Если вы утверждаете программу отдельным приложением, не забудьте проставить на титульном листе программы ссылку на номер и дату приказа. </w:t>
      </w:r>
    </w:p>
    <w:p w14:paraId="78F06322" w14:textId="77777777" w:rsidR="0018130F" w:rsidRPr="004B6FEF" w:rsidRDefault="0018130F" w:rsidP="004B6FEF">
      <w:pPr>
        <w:numPr>
          <w:ilvl w:val="0"/>
          <w:numId w:val="4"/>
        </w:numPr>
        <w:shd w:val="clear" w:color="auto" w:fill="FFFFFF"/>
        <w:spacing w:before="120" w:after="120" w:line="240" w:lineRule="auto"/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4B6FEF"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  <w:t>Периодически пересматривайте приказ: при изменениях в штатном расписании, технологических процессах или нормативных актах в документ могут потребоваться правки. </w:t>
      </w:r>
    </w:p>
    <w:p w14:paraId="391813AD" w14:textId="77777777" w:rsidR="0018130F" w:rsidRPr="004B6FEF" w:rsidRDefault="0018130F" w:rsidP="004B6FEF">
      <w:pPr>
        <w:shd w:val="clear" w:color="auto" w:fill="FFFFFF"/>
        <w:spacing w:before="360" w:after="180" w:line="240" w:lineRule="auto"/>
        <w:outlineLvl w:val="1"/>
        <w:rPr>
          <w:rFonts w:ascii="Aptos" w:eastAsia="Times New Roman" w:hAnsi="Aptos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4B6FEF">
        <w:rPr>
          <w:rFonts w:ascii="Aptos" w:eastAsia="Times New Roman" w:hAnsi="Aptos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Пример структуры (для наглядности)</w:t>
      </w:r>
    </w:p>
    <w:p w14:paraId="1F331994" w14:textId="77777777" w:rsidR="0018130F" w:rsidRPr="004B6FEF" w:rsidRDefault="0018130F" w:rsidP="004B6FEF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ptos" w:eastAsia="Times New Roman" w:hAnsi="Aptos" w:cs="Courier New"/>
          <w:b/>
          <w:bCs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4B6FEF">
        <w:rPr>
          <w:rFonts w:ascii="Aptos" w:eastAsia="Times New Roman" w:hAnsi="Aptos" w:cs="Courier New"/>
          <w:b/>
          <w:bCs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ООО «Ромашка»</w:t>
      </w:r>
    </w:p>
    <w:p w14:paraId="0669048E" w14:textId="77777777" w:rsidR="0018130F" w:rsidRPr="004B6FEF" w:rsidRDefault="0018130F" w:rsidP="004B6FEF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ptos" w:eastAsia="Times New Roman" w:hAnsi="Aptos" w:cs="Courier New"/>
          <w:b/>
          <w:bCs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</w:p>
    <w:p w14:paraId="05E0817F" w14:textId="77777777" w:rsidR="0018130F" w:rsidRPr="004B6FEF" w:rsidRDefault="0018130F" w:rsidP="004B6FEF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ptos" w:eastAsia="Times New Roman" w:hAnsi="Aptos" w:cs="Courier New"/>
          <w:b/>
          <w:bCs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4B6FEF">
        <w:rPr>
          <w:rFonts w:ascii="Aptos" w:eastAsia="Times New Roman" w:hAnsi="Aptos" w:cs="Courier New"/>
          <w:b/>
          <w:bCs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ПРИКАЗ</w:t>
      </w:r>
    </w:p>
    <w:p w14:paraId="10D4AAAC" w14:textId="25DA292F" w:rsidR="0018130F" w:rsidRPr="004B6FEF" w:rsidRDefault="0018130F" w:rsidP="004B6FEF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ptos" w:eastAsia="Times New Roman" w:hAnsi="Aptos" w:cs="Courier New"/>
          <w:b/>
          <w:bCs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4B6FEF">
        <w:rPr>
          <w:rFonts w:ascii="Aptos" w:eastAsia="Times New Roman" w:hAnsi="Aptos" w:cs="Courier New"/>
          <w:b/>
          <w:bCs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№ 15 от 01.11.2026 г. </w:t>
      </w:r>
      <w:proofErr w:type="spellStart"/>
      <w:r w:rsidRPr="004B6FEF">
        <w:rPr>
          <w:rFonts w:ascii="Aptos" w:eastAsia="Times New Roman" w:hAnsi="Aptos" w:cs="Courier New"/>
          <w:b/>
          <w:bCs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г.Кыштым</w:t>
      </w:r>
      <w:proofErr w:type="spellEnd"/>
    </w:p>
    <w:p w14:paraId="49A4518A" w14:textId="77777777" w:rsidR="0018130F" w:rsidRPr="004B6FEF" w:rsidRDefault="0018130F" w:rsidP="004B6FEF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ptos" w:eastAsia="Times New Roman" w:hAnsi="Aptos" w:cs="Courier New"/>
          <w:b/>
          <w:bCs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</w:p>
    <w:p w14:paraId="3FD8F8CB" w14:textId="77777777" w:rsidR="0018130F" w:rsidRPr="004B6FEF" w:rsidRDefault="0018130F" w:rsidP="004B6FEF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ptos" w:eastAsia="Times New Roman" w:hAnsi="Aptos" w:cs="Courier New"/>
          <w:b/>
          <w:bCs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4B6FEF">
        <w:rPr>
          <w:rFonts w:ascii="Aptos" w:eastAsia="Times New Roman" w:hAnsi="Aptos" w:cs="Courier New"/>
          <w:b/>
          <w:bCs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О проведении вводного инструктажа по охране труда</w:t>
      </w:r>
    </w:p>
    <w:p w14:paraId="01CD5F8A" w14:textId="77777777" w:rsidR="0018130F" w:rsidRPr="004B6FEF" w:rsidRDefault="0018130F" w:rsidP="004B6FEF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ptos" w:eastAsia="Times New Roman" w:hAnsi="Aptos" w:cs="Courier New"/>
          <w:b/>
          <w:bCs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</w:p>
    <w:p w14:paraId="3ED6D1CD" w14:textId="77777777" w:rsidR="0018130F" w:rsidRPr="004B6FEF" w:rsidRDefault="0018130F" w:rsidP="004B6FEF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ptos" w:eastAsia="Times New Roman" w:hAnsi="Aptos" w:cs="Courier New"/>
          <w:b/>
          <w:bCs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4B6FEF">
        <w:rPr>
          <w:rFonts w:ascii="Aptos" w:eastAsia="Times New Roman" w:hAnsi="Aptos" w:cs="Courier New"/>
          <w:b/>
          <w:bCs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В целях реализации обязанности работодателя по обеспечению безопасных условий труда, руководствуясь ст. 214, 219 ТК РФ и Правилами обучения по охране труда (Постановление Правительства РФ от 24.12.2021 № 2464),</w:t>
      </w:r>
    </w:p>
    <w:p w14:paraId="523B86CE" w14:textId="77777777" w:rsidR="0018130F" w:rsidRPr="004B6FEF" w:rsidRDefault="0018130F" w:rsidP="004B6FEF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ptos" w:eastAsia="Times New Roman" w:hAnsi="Aptos" w:cs="Courier New"/>
          <w:b/>
          <w:bCs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</w:p>
    <w:p w14:paraId="50AF7BCE" w14:textId="77777777" w:rsidR="0018130F" w:rsidRPr="004B6FEF" w:rsidRDefault="0018130F" w:rsidP="004B6FEF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ptos" w:eastAsia="Times New Roman" w:hAnsi="Aptos" w:cs="Courier New"/>
          <w:b/>
          <w:bCs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4B6FEF">
        <w:rPr>
          <w:rFonts w:ascii="Aptos" w:eastAsia="Times New Roman" w:hAnsi="Aptos" w:cs="Courier New"/>
          <w:b/>
          <w:bCs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ПРИКАЗЫВАЮ:</w:t>
      </w:r>
    </w:p>
    <w:p w14:paraId="772D680C" w14:textId="77777777" w:rsidR="0018130F" w:rsidRPr="004B6FEF" w:rsidRDefault="0018130F" w:rsidP="004B6FEF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ptos" w:eastAsia="Times New Roman" w:hAnsi="Aptos" w:cs="Courier New"/>
          <w:b/>
          <w:bCs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</w:p>
    <w:p w14:paraId="23FD88E0" w14:textId="77777777" w:rsidR="0018130F" w:rsidRPr="004B6FEF" w:rsidRDefault="0018130F" w:rsidP="004B6FEF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ptos" w:eastAsia="Times New Roman" w:hAnsi="Aptos" w:cs="Courier New"/>
          <w:b/>
          <w:bCs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4B6FEF">
        <w:rPr>
          <w:rFonts w:ascii="Aptos" w:eastAsia="Times New Roman" w:hAnsi="Aptos" w:cs="Courier New"/>
          <w:b/>
          <w:bCs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1. Ввести в действие с 01.11.2026 г. Программу проведения вводного инструктажа по охране труда (Приложение № 1 к настоящему приказу).</w:t>
      </w:r>
    </w:p>
    <w:p w14:paraId="5078BE3C" w14:textId="77777777" w:rsidR="0018130F" w:rsidRPr="004B6FEF" w:rsidRDefault="0018130F" w:rsidP="004B6FEF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ptos" w:eastAsia="Times New Roman" w:hAnsi="Aptos" w:cs="Courier New"/>
          <w:b/>
          <w:bCs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4B6FEF">
        <w:rPr>
          <w:rFonts w:ascii="Aptos" w:eastAsia="Times New Roman" w:hAnsi="Aptos" w:cs="Courier New"/>
          <w:b/>
          <w:bCs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2. Проводить вводный инструктаж до начала выполнения трудовых функций следующим лицам: всем вновь принятым работникам, командированным сотрудникам, лицам, проходящим производственную практику.</w:t>
      </w:r>
    </w:p>
    <w:p w14:paraId="4326DADD" w14:textId="77777777" w:rsidR="0018130F" w:rsidRPr="004B6FEF" w:rsidRDefault="0018130F" w:rsidP="004B6FEF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ptos" w:eastAsia="Times New Roman" w:hAnsi="Aptos" w:cs="Courier New"/>
          <w:b/>
          <w:bCs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4B6FEF">
        <w:rPr>
          <w:rFonts w:ascii="Aptos" w:eastAsia="Times New Roman" w:hAnsi="Aptos" w:cs="Courier New"/>
          <w:b/>
          <w:bCs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3. Ответственным за проведение вводного инструктажа назначить специалиста по охране труда Иванова И.И. На время его отсутствия обязанности возложить на Петрова П.П.</w:t>
      </w:r>
    </w:p>
    <w:p w14:paraId="44A72CAC" w14:textId="77777777" w:rsidR="0018130F" w:rsidRPr="004B6FEF" w:rsidRDefault="0018130F" w:rsidP="004B6FEF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ptos" w:eastAsia="Times New Roman" w:hAnsi="Aptos" w:cs="Courier New"/>
          <w:b/>
          <w:bCs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4B6FEF">
        <w:rPr>
          <w:rFonts w:ascii="Aptos" w:eastAsia="Times New Roman" w:hAnsi="Aptos" w:cs="Courier New"/>
          <w:b/>
          <w:bCs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4. Ответственному обеспечить: проведение инструктажа по утверждённой программе; наличие и ведение журнала регистрации; завершение инструктажа устной проверкой знаний; регистрацию результатов в журнале с указанием дат и подписей сторон; </w:t>
      </w:r>
      <w:r w:rsidRPr="004B6FEF">
        <w:rPr>
          <w:rFonts w:ascii="Aptos" w:eastAsia="Times New Roman" w:hAnsi="Aptos" w:cs="Courier New"/>
          <w:b/>
          <w:bCs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lastRenderedPageBreak/>
        <w:t>информирование руководителя о случаях непрохождения инструктажа.</w:t>
      </w:r>
    </w:p>
    <w:p w14:paraId="5C699AE6" w14:textId="77777777" w:rsidR="0018130F" w:rsidRPr="004B6FEF" w:rsidRDefault="0018130F" w:rsidP="004B6FEF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ptos" w:eastAsia="Times New Roman" w:hAnsi="Aptos" w:cs="Courier New"/>
          <w:b/>
          <w:bCs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4B6FEF">
        <w:rPr>
          <w:rFonts w:ascii="Aptos" w:eastAsia="Times New Roman" w:hAnsi="Aptos" w:cs="Courier New"/>
          <w:b/>
          <w:bCs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5. Руководителю отдела кадров направлять всех вновь принимаемых работников к ответственному за проведение вводного инструктажа.</w:t>
      </w:r>
    </w:p>
    <w:p w14:paraId="5A685048" w14:textId="77777777" w:rsidR="0018130F" w:rsidRPr="004B6FEF" w:rsidRDefault="0018130F" w:rsidP="004B6FEF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ptos" w:eastAsia="Times New Roman" w:hAnsi="Aptos" w:cs="Courier New"/>
          <w:b/>
          <w:bCs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4B6FEF">
        <w:rPr>
          <w:rFonts w:ascii="Aptos" w:eastAsia="Times New Roman" w:hAnsi="Aptos" w:cs="Courier New"/>
          <w:b/>
          <w:bCs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6. Контроль за исполнением настоящего приказа оставляю за собой.</w:t>
      </w:r>
    </w:p>
    <w:p w14:paraId="6EDCB51E" w14:textId="77777777" w:rsidR="0018130F" w:rsidRPr="004B6FEF" w:rsidRDefault="0018130F" w:rsidP="004B6FEF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ptos" w:eastAsia="Times New Roman" w:hAnsi="Aptos" w:cs="Courier New"/>
          <w:b/>
          <w:bCs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</w:p>
    <w:p w14:paraId="241D2D5F" w14:textId="77777777" w:rsidR="0018130F" w:rsidRPr="004B6FEF" w:rsidRDefault="0018130F" w:rsidP="004B6FEF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ptos" w:eastAsia="Times New Roman" w:hAnsi="Aptos" w:cs="Courier New"/>
          <w:b/>
          <w:bCs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4B6FEF">
        <w:rPr>
          <w:rFonts w:ascii="Aptos" w:eastAsia="Times New Roman" w:hAnsi="Aptos" w:cs="Courier New"/>
          <w:b/>
          <w:bCs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Руководитель ООО «Ромашка» _________________ /Сидоров А.А./</w:t>
      </w:r>
    </w:p>
    <w:p w14:paraId="0E625787" w14:textId="77777777" w:rsidR="0018130F" w:rsidRPr="004B6FEF" w:rsidRDefault="0018130F" w:rsidP="004B6FEF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ptos" w:eastAsia="Times New Roman" w:hAnsi="Aptos" w:cs="Courier New"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</w:p>
    <w:p w14:paraId="6DC48A7E" w14:textId="77777777" w:rsidR="0018130F" w:rsidRPr="004B6FEF" w:rsidRDefault="0018130F" w:rsidP="004B6FEF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ptos" w:eastAsia="Times New Roman" w:hAnsi="Aptos" w:cs="Courier New"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4B6FEF">
        <w:rPr>
          <w:rFonts w:ascii="Aptos" w:eastAsia="Times New Roman" w:hAnsi="Aptos" w:cs="Courier New"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Лист ознакомления:</w:t>
      </w:r>
    </w:p>
    <w:p w14:paraId="2801E34F" w14:textId="77777777" w:rsidR="0018130F" w:rsidRPr="004B6FEF" w:rsidRDefault="0018130F" w:rsidP="004B6FEF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ptos" w:eastAsia="Times New Roman" w:hAnsi="Aptos" w:cs="Courier New"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4B6FEF">
        <w:rPr>
          <w:rFonts w:ascii="Aptos" w:eastAsia="Times New Roman" w:hAnsi="Aptos" w:cs="Courier New"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№ п/п | ФИО | Должность | Подпись | Дата</w:t>
      </w:r>
    </w:p>
    <w:p w14:paraId="6B7A17F3" w14:textId="77777777" w:rsidR="0018130F" w:rsidRPr="004B6FEF" w:rsidRDefault="0018130F" w:rsidP="004B6FEF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ptos" w:eastAsia="Times New Roman" w:hAnsi="Aptos" w:cs="Courier New"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4B6FEF">
        <w:rPr>
          <w:rFonts w:ascii="Aptos" w:eastAsia="Times New Roman" w:hAnsi="Aptos" w:cs="Courier New"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1 | Иванов И.И. | Специалист по ОТ | _________ | 01.11.2026</w:t>
      </w:r>
    </w:p>
    <w:p w14:paraId="45F5C5B4" w14:textId="77777777" w:rsidR="0018130F" w:rsidRPr="004B6FEF" w:rsidRDefault="0018130F" w:rsidP="004B6FEF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ptos" w:eastAsia="Times New Roman" w:hAnsi="Aptos" w:cs="Courier New"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4B6FEF">
        <w:rPr>
          <w:rFonts w:ascii="Aptos" w:eastAsia="Times New Roman" w:hAnsi="Aptos" w:cs="Courier New"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2 | Петров П.П. | Инженер | _________ | 01.11.2026</w:t>
      </w:r>
    </w:p>
    <w:p w14:paraId="00AE711F" w14:textId="77777777" w:rsidR="0018130F" w:rsidRPr="004B6FEF" w:rsidRDefault="0018130F" w:rsidP="004B6FEF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ptos" w:eastAsia="Times New Roman" w:hAnsi="Aptos" w:cs="Courier New"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</w:p>
    <w:p w14:paraId="3F3666DD" w14:textId="77777777" w:rsidR="0018130F" w:rsidRPr="004B6FEF" w:rsidRDefault="0018130F" w:rsidP="004B6FEF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ptos" w:eastAsia="Times New Roman" w:hAnsi="Aptos" w:cs="Courier New"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4B6FEF">
        <w:rPr>
          <w:rFonts w:ascii="Aptos" w:eastAsia="Times New Roman" w:hAnsi="Aptos" w:cs="Courier New"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Приложение № 1</w:t>
      </w:r>
    </w:p>
    <w:p w14:paraId="2514F365" w14:textId="77777777" w:rsidR="0018130F" w:rsidRPr="004B6FEF" w:rsidRDefault="0018130F" w:rsidP="004B6FEF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ptos" w:eastAsia="Times New Roman" w:hAnsi="Aptos" w:cs="Courier New"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4B6FEF">
        <w:rPr>
          <w:rFonts w:ascii="Aptos" w:eastAsia="Times New Roman" w:hAnsi="Aptos" w:cs="Courier New"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ПРОГРАММА проведения вводного инструктажа по охране труда</w:t>
      </w:r>
    </w:p>
    <w:p w14:paraId="2FCA3718" w14:textId="77777777" w:rsidR="0018130F" w:rsidRPr="004B6FEF" w:rsidRDefault="0018130F" w:rsidP="004B6FEF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ptos" w:eastAsia="Times New Roman" w:hAnsi="Aptos" w:cs="Courier New"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4B6FEF">
        <w:rPr>
          <w:rFonts w:ascii="Aptos" w:eastAsia="Times New Roman" w:hAnsi="Aptos" w:cs="Courier New"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[Текст программы]</w:t>
      </w:r>
    </w:p>
    <w:p w14:paraId="384E50CE" w14:textId="38E18DDE" w:rsidR="0018130F" w:rsidRPr="004B6FEF" w:rsidRDefault="0018130F" w:rsidP="004B6FEF">
      <w:pPr>
        <w:shd w:val="clear" w:color="auto" w:fill="FFFFFF"/>
        <w:spacing w:after="120" w:line="240" w:lineRule="auto"/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</w:pPr>
      <w:r w:rsidRPr="004B6FEF"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  <w:t>Для упрощения учёта инструктажей и журналов по охране труда можно использовать программу </w:t>
      </w:r>
      <w:r w:rsidRPr="004B6FEF">
        <w:rPr>
          <w:rFonts w:ascii="Aptos" w:eastAsia="Times New Roman" w:hAnsi="Aptos" w:cs="Arial"/>
          <w:b/>
          <w:bCs/>
          <w:color w:val="000000"/>
          <w:kern w:val="0"/>
          <w:sz w:val="28"/>
          <w:szCs w:val="28"/>
          <w:lang w:eastAsia="ru-RU"/>
          <w14:ligatures w14:val="none"/>
        </w:rPr>
        <w:t>«Умные связи. Охрана труда»</w:t>
      </w:r>
      <w:r w:rsidRPr="004B6FEF">
        <w:rPr>
          <w:rFonts w:ascii="Aptos" w:eastAsia="Times New Roman" w:hAnsi="Aptos" w:cs="Arial"/>
          <w:color w:val="000000"/>
          <w:kern w:val="0"/>
          <w:sz w:val="28"/>
          <w:szCs w:val="28"/>
          <w:lang w:eastAsia="ru-RU"/>
          <w14:ligatures w14:val="none"/>
        </w:rPr>
        <w:t xml:space="preserve">. Она позволяет назначать инструктажи по шаблонам, отмечать проведение и не терять повторные инструктажи между площадками. </w:t>
      </w:r>
    </w:p>
    <w:p w14:paraId="7C6D9394" w14:textId="77777777" w:rsidR="00C625D4" w:rsidRPr="004B6FEF" w:rsidRDefault="00C625D4" w:rsidP="004B6FEF">
      <w:pPr>
        <w:spacing w:line="240" w:lineRule="auto"/>
        <w:rPr>
          <w:rFonts w:ascii="Aptos" w:hAnsi="Aptos"/>
          <w:sz w:val="28"/>
          <w:szCs w:val="28"/>
        </w:rPr>
      </w:pPr>
    </w:p>
    <w:sectPr w:rsidR="00C625D4" w:rsidRPr="004B6F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00CE4"/>
    <w:multiLevelType w:val="multilevel"/>
    <w:tmpl w:val="8FBCC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E511EE"/>
    <w:multiLevelType w:val="multilevel"/>
    <w:tmpl w:val="2996A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9C5175"/>
    <w:multiLevelType w:val="multilevel"/>
    <w:tmpl w:val="5972F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284FF2"/>
    <w:multiLevelType w:val="multilevel"/>
    <w:tmpl w:val="5C20A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5795160">
    <w:abstractNumId w:val="2"/>
  </w:num>
  <w:num w:numId="2" w16cid:durableId="1439371130">
    <w:abstractNumId w:val="1"/>
  </w:num>
  <w:num w:numId="3" w16cid:durableId="1101947254">
    <w:abstractNumId w:val="0"/>
  </w:num>
  <w:num w:numId="4" w16cid:durableId="13571481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17E"/>
    <w:rsid w:val="000408F1"/>
    <w:rsid w:val="0018130F"/>
    <w:rsid w:val="004B6FEF"/>
    <w:rsid w:val="0064774C"/>
    <w:rsid w:val="008B4519"/>
    <w:rsid w:val="00C3717E"/>
    <w:rsid w:val="00C625D4"/>
    <w:rsid w:val="00D938EB"/>
    <w:rsid w:val="00EB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009B8"/>
  <w15:chartTrackingRefBased/>
  <w15:docId w15:val="{D6E5D2B5-E3B8-40F9-9C11-74E102A01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371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71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71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71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71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71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71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71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71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71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371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371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3717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3717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3717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3717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3717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3717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371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371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371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371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371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3717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3717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3717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371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3717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3717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5463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57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57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528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80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118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0076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841923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35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91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409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824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6459522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66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18293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06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587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669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8498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964701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567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5953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6" w:space="0" w:color="auto"/>
                                        <w:bottom w:val="single" w:sz="6" w:space="5" w:color="auto"/>
                                        <w:right w:val="single" w:sz="6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60857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63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076999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29821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693313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7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36855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13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119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765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285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170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8551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173142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05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47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14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274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40765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71360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08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06657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60114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82892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31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540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4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74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05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35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863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7728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200400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38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13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062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988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13040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2875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1968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261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23013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1909</Words>
  <Characters>10885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2026-11-02T05:20:00Z</cp:lastPrinted>
  <dcterms:created xsi:type="dcterms:W3CDTF">2026-11-02T03:45:00Z</dcterms:created>
  <dcterms:modified xsi:type="dcterms:W3CDTF">2026-11-02T05:21:00Z</dcterms:modified>
</cp:coreProperties>
</file>